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ath and North East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North East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6"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7"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Please send completed forms to </w:t>
            </w:r>
            <w:r w:rsidRPr="00DD42BF">
              <w:rPr>
                <w:rFonts w:ascii="Verdana" w:hAnsi="Verdana"/>
                <w:b/>
                <w:bCs/>
                <w:iCs/>
                <w:sz w:val="20"/>
                <w:szCs w:val="20"/>
              </w:rPr>
              <w:t>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This form can also be</w:t>
            </w:r>
            <w:r w:rsidRPr="00DD42BF">
              <w:rPr>
                <w:rFonts w:ascii="Verdana" w:hAnsi="Verdana"/>
                <w:b/>
                <w:bCs/>
                <w:iCs/>
                <w:sz w:val="20"/>
                <w:szCs w:val="20"/>
              </w:rPr>
              <w:t xml:space="preserve"> </w:t>
            </w:r>
            <w:hyperlink r:id="rId8"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DD42BF" w:rsidP="00DD42BF">
            <w:pPr>
              <w:ind w:left="-3" w:firstLine="3"/>
              <w:rPr>
                <w:rFonts w:ascii="Verdana" w:hAnsi="Verdana"/>
                <w:b/>
                <w:bCs/>
                <w:iCs/>
                <w:sz w:val="20"/>
                <w:szCs w:val="20"/>
              </w:rPr>
            </w:pPr>
            <w:hyperlink r:id="rId9" w:history="1">
              <w:r w:rsidRPr="00013D05">
                <w:rPr>
                  <w:rStyle w:val="Hyperlink"/>
                  <w:rFonts w:ascii="Verdana" w:hAnsi="Verdana"/>
                  <w:b/>
                  <w:bCs/>
                  <w:iCs/>
                  <w:sz w:val="20"/>
                  <w:szCs w:val="20"/>
                </w:rPr>
                <w:t>https://consultation.westofengland-ca.gov.uk/bath-north-east-somerset/lppu-draft/</w:t>
              </w:r>
            </w:hyperlink>
            <w:r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at a later date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If you are having difficulty in submitting representations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235"/>
        <w:gridCol w:w="1710"/>
        <w:gridCol w:w="673"/>
        <w:gridCol w:w="713"/>
        <w:gridCol w:w="283"/>
        <w:gridCol w:w="284"/>
        <w:gridCol w:w="3028"/>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77777777" w:rsidR="00AE2F13" w:rsidRDefault="00AE2F13" w:rsidP="00644675">
            <w:pPr>
              <w:rPr>
                <w:rFonts w:ascii="Verdana" w:hAnsi="Verdana" w:cs="Arial"/>
                <w:sz w:val="20"/>
              </w:rPr>
            </w:pPr>
            <w:r>
              <w:rPr>
                <w:rFonts w:ascii="Verdana" w:hAnsi="Verdana" w:cs="Arial"/>
                <w:sz w:val="20"/>
              </w:rPr>
              <w:t> </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77777777" w:rsidR="00AE2F13" w:rsidRDefault="00AE2F13" w:rsidP="00644675">
            <w:pPr>
              <w:rPr>
                <w:rFonts w:ascii="Verdana" w:hAnsi="Verdana" w:cs="Arial"/>
                <w:sz w:val="20"/>
              </w:rPr>
            </w:pPr>
            <w:r>
              <w:rPr>
                <w:rFonts w:ascii="Verdana" w:hAnsi="Verdana" w:cs="Arial"/>
                <w:sz w:val="20"/>
              </w:rPr>
              <w:t> </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77777777" w:rsidR="00AE2F13" w:rsidRDefault="00AE2F13" w:rsidP="00644675">
            <w:pPr>
              <w:rPr>
                <w:rFonts w:ascii="Verdana" w:hAnsi="Verdana" w:cs="Arial"/>
                <w:sz w:val="20"/>
              </w:rPr>
            </w:pPr>
            <w:r>
              <w:rPr>
                <w:rFonts w:ascii="Verdana" w:hAnsi="Verdana" w:cs="Arial"/>
                <w:sz w:val="20"/>
              </w:rPr>
              <w:t> </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77777777" w:rsidR="00AE2F13" w:rsidRDefault="00AE2F13" w:rsidP="00644675">
            <w:pPr>
              <w:rPr>
                <w:rFonts w:ascii="Verdana" w:hAnsi="Verdana" w:cs="Arial"/>
                <w:sz w:val="20"/>
              </w:rPr>
            </w:pPr>
            <w:r>
              <w:rPr>
                <w:rFonts w:ascii="Verdana" w:hAnsi="Verdana" w:cs="Arial"/>
                <w:sz w:val="20"/>
              </w:rPr>
              <w:t> </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77777777" w:rsidR="00AE2F13" w:rsidRDefault="00AE2F13" w:rsidP="00644675">
            <w:pPr>
              <w:rPr>
                <w:rFonts w:ascii="Verdana" w:hAnsi="Verdana" w:cs="Arial"/>
                <w:sz w:val="20"/>
              </w:rPr>
            </w:pPr>
            <w:r>
              <w:rPr>
                <w:rFonts w:ascii="Verdana" w:hAnsi="Verdana" w:cs="Arial"/>
                <w:sz w:val="20"/>
              </w:rPr>
              <w:t> </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7777777" w:rsidR="00AE2F13" w:rsidRDefault="00AE2F13" w:rsidP="00644675">
            <w:pPr>
              <w:rPr>
                <w:rFonts w:ascii="Verdana" w:hAnsi="Verdana" w:cs="Arial"/>
                <w:sz w:val="20"/>
              </w:rPr>
            </w:pPr>
            <w:r>
              <w:rPr>
                <w:rFonts w:ascii="Verdana" w:hAnsi="Verdana" w:cs="Arial"/>
                <w:sz w:val="20"/>
              </w:rPr>
              <w:t> </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77777777" w:rsidR="00AE2F13" w:rsidRDefault="00AE2F13" w:rsidP="00644675">
            <w:pPr>
              <w:rPr>
                <w:rFonts w:ascii="Verdana" w:hAnsi="Verdana" w:cs="Arial"/>
                <w:sz w:val="20"/>
              </w:rPr>
            </w:pPr>
            <w:r>
              <w:rPr>
                <w:rFonts w:ascii="Verdana" w:hAnsi="Verdana" w:cs="Arial"/>
                <w:sz w:val="20"/>
              </w:rPr>
              <w:t> </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77777777" w:rsidR="00AE2F13" w:rsidRDefault="00AE2F13" w:rsidP="00644675">
            <w:pPr>
              <w:rPr>
                <w:rFonts w:ascii="Verdana" w:hAnsi="Verdana" w:cs="Arial"/>
                <w:sz w:val="20"/>
              </w:rPr>
            </w:pPr>
            <w:r>
              <w:rPr>
                <w:rFonts w:ascii="Verdana" w:hAnsi="Verdana" w:cs="Arial"/>
                <w:sz w:val="20"/>
              </w:rPr>
              <w:t> </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77777777" w:rsidR="00AE2F13" w:rsidRDefault="00AE2F13" w:rsidP="00644675">
            <w:pPr>
              <w:rPr>
                <w:rFonts w:ascii="Verdana" w:hAnsi="Verdana" w:cs="Arial"/>
                <w:sz w:val="20"/>
              </w:rPr>
            </w:pPr>
            <w:r>
              <w:rPr>
                <w:rFonts w:ascii="Verdana" w:hAnsi="Verdana" w:cs="Arial"/>
                <w:sz w:val="20"/>
              </w:rPr>
              <w:t> </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77777777" w:rsidR="00AE2F13" w:rsidRDefault="00AE2F13" w:rsidP="00644675">
            <w:pPr>
              <w:rPr>
                <w:rFonts w:ascii="Verdana" w:hAnsi="Verdana" w:cs="Arial"/>
                <w:sz w:val="20"/>
              </w:rPr>
            </w:pPr>
            <w:r>
              <w:rPr>
                <w:rFonts w:ascii="Verdana" w:hAnsi="Verdana" w:cs="Arial"/>
                <w:sz w:val="20"/>
              </w:rPr>
              <w:t> </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77777777" w:rsidR="00AE2F13" w:rsidRDefault="00AE2F13" w:rsidP="00644675">
            <w:pPr>
              <w:rPr>
                <w:rFonts w:ascii="Verdana" w:hAnsi="Verdana" w:cs="Arial"/>
                <w:sz w:val="20"/>
              </w:rPr>
            </w:pPr>
            <w:r>
              <w:rPr>
                <w:rFonts w:ascii="Verdana" w:hAnsi="Verdana" w:cs="Arial"/>
                <w:sz w:val="20"/>
              </w:rPr>
              <w:t> </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777777" w:rsidR="00AE2F13" w:rsidRDefault="00AE2F13" w:rsidP="00644675">
            <w:pPr>
              <w:rPr>
                <w:rFonts w:ascii="Verdana" w:hAnsi="Verdana" w:cs="Arial"/>
                <w:sz w:val="20"/>
              </w:rPr>
            </w:pPr>
            <w:r>
              <w:rPr>
                <w:rFonts w:ascii="Verdana" w:hAnsi="Verdana" w:cs="Arial"/>
                <w:sz w:val="20"/>
              </w:rPr>
              <w:t> </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0C8694A6" w:rsidR="00AE2F13" w:rsidRDefault="00AE2F13" w:rsidP="00644675">
            <w:pPr>
              <w:rPr>
                <w:rFonts w:ascii="Verdana" w:hAnsi="Verdana" w:cs="Arial"/>
                <w:sz w:val="20"/>
              </w:rPr>
            </w:pP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40ED20E"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4. Do you consider the Local Plan is :</w:t>
            </w:r>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5BD125AD" w:rsidR="00AE2F13" w:rsidRDefault="00AE2F13" w:rsidP="00AE2F13"/>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5BD125AD" w:rsidR="00AE2F13" w:rsidRDefault="00AE2F13" w:rsidP="00AE2F13"/>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77777777" w:rsidR="00C67D18" w:rsidRDefault="00C67D18" w:rsidP="00C67D18"/>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77777777" w:rsidR="00C67D18" w:rsidRDefault="00C67D18" w:rsidP="00C67D18"/>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7883" w14:textId="77777777" w:rsidR="00AE2F13" w:rsidRDefault="00AE2F13" w:rsidP="00644675">
            <w:pPr>
              <w:rPr>
                <w:rFonts w:ascii="Verdana" w:hAnsi="Verdana" w:cs="Arial"/>
                <w:sz w:val="16"/>
                <w:szCs w:val="16"/>
              </w:rPr>
            </w:pPr>
          </w:p>
          <w:p w14:paraId="69F8F4A2" w14:textId="77777777" w:rsidR="00AE2F13" w:rsidRDefault="00AE2F13" w:rsidP="00644675">
            <w:pPr>
              <w:rPr>
                <w:rFonts w:ascii="Verdana" w:hAnsi="Verdana" w:cs="Arial"/>
                <w:sz w:val="20"/>
              </w:rPr>
            </w:pPr>
          </w:p>
          <w:p w14:paraId="0ECDC9CA" w14:textId="77777777" w:rsidR="00AE2F13" w:rsidRDefault="00AE2F13" w:rsidP="00644675">
            <w:pPr>
              <w:rPr>
                <w:rFonts w:ascii="Verdana" w:hAnsi="Verdana" w:cs="Arial"/>
                <w:sz w:val="16"/>
                <w:szCs w:val="16"/>
              </w:rPr>
            </w:pPr>
          </w:p>
          <w:p w14:paraId="07C3032F" w14:textId="77777777" w:rsidR="00AE2F13" w:rsidRDefault="00AE2F13" w:rsidP="00644675">
            <w:pPr>
              <w:rPr>
                <w:rFonts w:ascii="Verdana" w:hAnsi="Verdana" w:cs="Arial"/>
                <w:sz w:val="16"/>
                <w:szCs w:val="16"/>
              </w:rPr>
            </w:pPr>
          </w:p>
          <w:p w14:paraId="5F5DC969" w14:textId="77777777" w:rsidR="00AE2F13" w:rsidRDefault="00AE2F13" w:rsidP="00644675">
            <w:pPr>
              <w:rPr>
                <w:rFonts w:ascii="Verdana" w:hAnsi="Verdana" w:cs="Arial"/>
                <w:sz w:val="16"/>
                <w:szCs w:val="16"/>
              </w:rPr>
            </w:pPr>
          </w:p>
          <w:p w14:paraId="2C04A8D9" w14:textId="77777777" w:rsidR="00AE2F13" w:rsidRDefault="00AE2F13" w:rsidP="00644675">
            <w:pPr>
              <w:rPr>
                <w:rFonts w:ascii="Verdana" w:hAnsi="Verdana" w:cs="Arial"/>
                <w:sz w:val="16"/>
                <w:szCs w:val="16"/>
              </w:rPr>
            </w:pPr>
          </w:p>
          <w:p w14:paraId="49CE4F4B" w14:textId="77777777" w:rsidR="00AE2F13" w:rsidRDefault="00AE2F13" w:rsidP="00644675">
            <w:pPr>
              <w:rPr>
                <w:rFonts w:ascii="Verdana" w:hAnsi="Verdana" w:cs="Arial"/>
                <w:sz w:val="16"/>
                <w:szCs w:val="16"/>
              </w:rPr>
            </w:pPr>
          </w:p>
          <w:p w14:paraId="0AC4CE82" w14:textId="77777777" w:rsidR="00AE2F13" w:rsidRDefault="00AE2F13" w:rsidP="00644675">
            <w:pPr>
              <w:rPr>
                <w:rFonts w:ascii="Verdana" w:hAnsi="Verdana" w:cs="Arial"/>
                <w:sz w:val="16"/>
                <w:szCs w:val="16"/>
              </w:rPr>
            </w:pPr>
          </w:p>
          <w:p w14:paraId="3B331809" w14:textId="77777777" w:rsidR="00AE2F13" w:rsidRDefault="00AE2F13" w:rsidP="00644675">
            <w:pPr>
              <w:rPr>
                <w:rFonts w:ascii="Verdana" w:hAnsi="Verdana" w:cs="Arial"/>
                <w:sz w:val="16"/>
                <w:szCs w:val="16"/>
              </w:rPr>
            </w:pPr>
          </w:p>
          <w:p w14:paraId="322DDDB3" w14:textId="77777777" w:rsidR="00AE2F13" w:rsidRDefault="00AE2F13" w:rsidP="00644675">
            <w:pPr>
              <w:rPr>
                <w:rFonts w:ascii="Verdana" w:hAnsi="Verdana" w:cs="Arial"/>
                <w:sz w:val="16"/>
                <w:szCs w:val="16"/>
              </w:rPr>
            </w:pPr>
          </w:p>
          <w:p w14:paraId="249ED9FF"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77777777" w:rsidR="00AE2F13" w:rsidRDefault="00AE2F13" w:rsidP="00644675">
            <w:pPr>
              <w:rPr>
                <w:rFonts w:ascii="Verdana" w:hAnsi="Verdana" w:cs="Arial"/>
                <w:sz w:val="16"/>
                <w:szCs w:val="16"/>
              </w:rPr>
            </w:pPr>
          </w:p>
          <w:p w14:paraId="35A8AC18" w14:textId="77777777" w:rsidR="00AE2F13" w:rsidRDefault="00AE2F13" w:rsidP="00644675">
            <w:pPr>
              <w:rPr>
                <w:rFonts w:ascii="Verdana" w:hAnsi="Verdana" w:cs="Arial"/>
                <w:sz w:val="20"/>
              </w:rPr>
            </w:pPr>
          </w:p>
          <w:p w14:paraId="22DEF707" w14:textId="77777777" w:rsidR="00AE2F13" w:rsidRDefault="00AE2F13" w:rsidP="00644675">
            <w:pPr>
              <w:rPr>
                <w:rFonts w:ascii="Verdana" w:hAnsi="Verdana" w:cs="Arial"/>
                <w:sz w:val="16"/>
                <w:szCs w:val="16"/>
              </w:rPr>
            </w:pP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Please note</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77777777" w:rsidR="00AE2F13" w:rsidRDefault="00AE2F13" w:rsidP="00644675">
            <w:pPr>
              <w:rPr>
                <w:rFonts w:ascii="Verdana" w:hAnsi="Verdana" w:cs="Arial"/>
                <w:sz w:val="20"/>
              </w:rPr>
            </w:pP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77777777" w:rsidR="00AE2F13" w:rsidRDefault="00AE2F13" w:rsidP="00644675">
            <w:pPr>
              <w:rPr>
                <w:rFonts w:ascii="Verdana" w:hAnsi="Verdana" w:cs="Arial"/>
                <w:sz w:val="20"/>
              </w:rPr>
            </w:pP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D6951"/>
    <w:rsid w:val="00310A19"/>
    <w:rsid w:val="00346587"/>
    <w:rsid w:val="005E1948"/>
    <w:rsid w:val="00761F32"/>
    <w:rsid w:val="00880A5F"/>
    <w:rsid w:val="00A4592D"/>
    <w:rsid w:val="00AC78D2"/>
    <w:rsid w:val="00AE2F13"/>
    <w:rsid w:val="00B81560"/>
    <w:rsid w:val="00C01FB7"/>
    <w:rsid w:val="00C67D18"/>
    <w:rsid w:val="00DD42BF"/>
    <w:rsid w:val="00DE0303"/>
    <w:rsid w:val="00EB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styleId="UnresolvedMention">
    <w:name w:val="Unresolved Mention"/>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westofengland-ca.gov.uk/bath-north-east-somerset/lppu-draft/" TargetMode="External"/><Relationship Id="rId3" Type="http://schemas.openxmlformats.org/officeDocument/2006/relationships/settings" Target="settings.xml"/><Relationship Id="rId7" Type="http://schemas.openxmlformats.org/officeDocument/2006/relationships/hyperlink" Target="https://beta.bathnes.gov.uk/council-privacy-notices/planning-privacy-no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eta.bathnes.gov.uk/council-privacy-polic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ltation.westofengland-ca.gov.uk/bath-north-east-somerset/lppu-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D63A-79D0-41A6-9A59-EAE3DBFB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George Blanchard</cp:lastModifiedBy>
  <cp:revision>12</cp:revision>
  <dcterms:created xsi:type="dcterms:W3CDTF">2021-06-30T11:48:00Z</dcterms:created>
  <dcterms:modified xsi:type="dcterms:W3CDTF">2021-08-24T11:58:00Z</dcterms:modified>
</cp:coreProperties>
</file>