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47AE0" w14:textId="77777777" w:rsidR="00FE4D22" w:rsidRPr="004719FB" w:rsidRDefault="00952431" w:rsidP="004719FB">
      <w:pPr>
        <w:pStyle w:val="Heading1"/>
        <w:rPr>
          <w:b/>
          <w:bCs/>
          <w:sz w:val="40"/>
          <w:szCs w:val="40"/>
        </w:rPr>
      </w:pPr>
      <w:bookmarkStart w:id="0" w:name="_Toc120691875"/>
      <w:bookmarkStart w:id="1" w:name="_Toc120791152"/>
      <w:bookmarkStart w:id="2" w:name="_Toc120872251"/>
      <w:bookmarkStart w:id="3" w:name="_Hlk102062415"/>
      <w:r w:rsidRPr="004719FB">
        <w:rPr>
          <w:b/>
          <w:bCs/>
          <w:sz w:val="40"/>
          <w:szCs w:val="40"/>
        </w:rPr>
        <w:t>B</w:t>
      </w:r>
      <w:r w:rsidR="00FE4D22" w:rsidRPr="004719FB">
        <w:rPr>
          <w:b/>
          <w:bCs/>
          <w:sz w:val="40"/>
          <w:szCs w:val="40"/>
        </w:rPr>
        <w:t>iodiversity Net Gain</w:t>
      </w:r>
      <w:bookmarkEnd w:id="0"/>
      <w:bookmarkEnd w:id="1"/>
      <w:bookmarkEnd w:id="2"/>
    </w:p>
    <w:p w14:paraId="0A53F4B5" w14:textId="3AEC9D79" w:rsidR="005915F0" w:rsidRPr="004719FB" w:rsidRDefault="00952431" w:rsidP="003E4961">
      <w:pPr>
        <w:pStyle w:val="Heading1"/>
        <w:rPr>
          <w:sz w:val="44"/>
          <w:szCs w:val="44"/>
        </w:rPr>
      </w:pPr>
      <w:bookmarkStart w:id="4" w:name="_Toc120691876"/>
      <w:bookmarkStart w:id="5" w:name="_Toc120791153"/>
      <w:bookmarkStart w:id="6" w:name="_Toc120872252"/>
      <w:r w:rsidRPr="004719FB">
        <w:t xml:space="preserve">Interim Guidance </w:t>
      </w:r>
      <w:r w:rsidR="00647C8B" w:rsidRPr="004719FB">
        <w:t>Note</w:t>
      </w:r>
      <w:r w:rsidR="003A74BD" w:rsidRPr="004719FB">
        <w:t xml:space="preserve"> </w:t>
      </w:r>
      <w:r w:rsidR="00647C8B" w:rsidRPr="004719FB">
        <w:t xml:space="preserve"> -</w:t>
      </w:r>
      <w:r w:rsidRPr="004719FB">
        <w:t xml:space="preserve"> Developers</w:t>
      </w:r>
      <w:bookmarkEnd w:id="4"/>
      <w:bookmarkEnd w:id="5"/>
      <w:bookmarkEnd w:id="6"/>
    </w:p>
    <w:p w14:paraId="0755C1CC" w14:textId="77777777" w:rsidR="009F1AFC" w:rsidRPr="004719FB" w:rsidRDefault="009F1AFC" w:rsidP="004719FB"/>
    <w:p w14:paraId="0E713503" w14:textId="5B7975DA" w:rsidR="005915F0" w:rsidRPr="004719FB" w:rsidRDefault="005915F0" w:rsidP="004719FB">
      <w:pPr>
        <w:pStyle w:val="Heading2"/>
        <w:rPr>
          <w:b/>
          <w:bCs/>
          <w:color w:val="auto"/>
        </w:rPr>
      </w:pPr>
      <w:bookmarkStart w:id="7" w:name="_Toc120872253"/>
      <w:r w:rsidRPr="004719FB">
        <w:rPr>
          <w:b/>
          <w:bCs/>
          <w:color w:val="auto"/>
          <w:sz w:val="32"/>
          <w:szCs w:val="32"/>
        </w:rPr>
        <w:t>Purpose and Structure of the Guidance Note</w:t>
      </w:r>
      <w:bookmarkEnd w:id="7"/>
      <w:r w:rsidRPr="004719FB">
        <w:rPr>
          <w:b/>
          <w:bCs/>
          <w:color w:val="auto"/>
          <w:sz w:val="32"/>
          <w:szCs w:val="32"/>
        </w:rPr>
        <w:t xml:space="preserve"> </w:t>
      </w:r>
    </w:p>
    <w:p w14:paraId="5DAB0C67" w14:textId="77777777" w:rsidR="005915F0" w:rsidRPr="005915F0" w:rsidRDefault="005915F0" w:rsidP="005915F0"/>
    <w:p w14:paraId="04A9ADAF" w14:textId="5FAC7ABC" w:rsidR="00A76331" w:rsidRPr="001B1AD9" w:rsidRDefault="00A76331" w:rsidP="001B1AD9">
      <w:pPr>
        <w:rPr>
          <w:sz w:val="24"/>
          <w:szCs w:val="24"/>
        </w:rPr>
      </w:pPr>
      <w:r w:rsidRPr="00F05D5B">
        <w:rPr>
          <w:sz w:val="24"/>
          <w:szCs w:val="24"/>
        </w:rPr>
        <w:t>Through the Environment Act 2021 and emerging secondary legislation, the delivery of Biodiversity Net Gain (BNG) is set to become a mandatory requirement for most types of development in England from November 2023.  Locally the Council’s new BNG policy (Local Plan Partial Update (LPPU) Policy NE3a) reflects the government’s approach for mandatory BNG and is designed to deliver proportionate and well considered biodiversity gains in the interim.  Policy NE3a has come into effect and has been increasing in weight in decisions since November 2022. It will be given full statutory weight in decisions made after the LPPU has been adopted</w:t>
      </w:r>
    </w:p>
    <w:p w14:paraId="6D0E4F2D" w14:textId="39F4CC20" w:rsidR="00491004" w:rsidRPr="001B1AD9" w:rsidRDefault="00FE4D22" w:rsidP="001B1AD9">
      <w:pPr>
        <w:rPr>
          <w:sz w:val="24"/>
          <w:szCs w:val="24"/>
        </w:rPr>
      </w:pPr>
      <w:r w:rsidRPr="001B1AD9">
        <w:rPr>
          <w:sz w:val="24"/>
          <w:szCs w:val="24"/>
        </w:rPr>
        <w:t>This guidance note is provided to support the implementation of Local Plan Partial Update (LPPU) policy NE3a in the interim phase and reflects our best understanding of developing BNG practice. In due course, and when all secondary legislation is in place, a full BNG supplementary planning document SPD will be produced.</w:t>
      </w:r>
    </w:p>
    <w:p w14:paraId="336CC5DB" w14:textId="26E02D39" w:rsidR="00FE4D22" w:rsidRPr="001B1AD9" w:rsidRDefault="00FE4D22" w:rsidP="001B1AD9">
      <w:pPr>
        <w:rPr>
          <w:sz w:val="24"/>
          <w:szCs w:val="24"/>
        </w:rPr>
      </w:pPr>
      <w:r w:rsidRPr="001B1AD9">
        <w:rPr>
          <w:sz w:val="24"/>
          <w:szCs w:val="24"/>
        </w:rPr>
        <w:t xml:space="preserve">The Council’s BNG process and this guidance have been prepared with the governments core targets in mind and seeks to capitalise on the opportunities for delivering multiple benefits for people and wildlife, whilst enabling meaningful nature recovery. </w:t>
      </w:r>
      <w:r w:rsidR="00D64613">
        <w:rPr>
          <w:sz w:val="24"/>
          <w:szCs w:val="24"/>
        </w:rPr>
        <w:t>P</w:t>
      </w:r>
      <w:r w:rsidR="00D64613" w:rsidRPr="00D64613">
        <w:rPr>
          <w:sz w:val="24"/>
          <w:szCs w:val="24"/>
        </w:rPr>
        <w:t>lanning policy NE3a is additional and complimentary to existing planning policies for the natural environment.</w:t>
      </w:r>
    </w:p>
    <w:p w14:paraId="6D56E581" w14:textId="77777777" w:rsidR="00674C77" w:rsidRPr="003C5FB6" w:rsidRDefault="00674C77" w:rsidP="00FE4D22">
      <w:pPr>
        <w:rPr>
          <w:sz w:val="24"/>
          <w:szCs w:val="24"/>
        </w:rPr>
      </w:pPr>
    </w:p>
    <w:p w14:paraId="6EEF2DC9" w14:textId="3FC63302" w:rsidR="00FE4D22" w:rsidRDefault="00FE4D22" w:rsidP="00FE4D22">
      <w:pPr>
        <w:rPr>
          <w:sz w:val="24"/>
          <w:szCs w:val="24"/>
        </w:rPr>
      </w:pPr>
      <w:r w:rsidRPr="003C5FB6">
        <w:rPr>
          <w:sz w:val="24"/>
          <w:szCs w:val="24"/>
        </w:rPr>
        <w:t>A simple approach has been adopted and we intend to set out the basics in a clear and logical way:</w:t>
      </w:r>
    </w:p>
    <w:p w14:paraId="319FA94C" w14:textId="77777777" w:rsidR="00EE1BAC" w:rsidRPr="003C5FB6" w:rsidRDefault="00EE1BAC" w:rsidP="00FE4D22">
      <w:pPr>
        <w:rPr>
          <w:sz w:val="24"/>
          <w:szCs w:val="24"/>
        </w:rPr>
      </w:pPr>
    </w:p>
    <w:p w14:paraId="68BC5FF1" w14:textId="77777777" w:rsidR="00FE4D22" w:rsidRPr="003C5FB6" w:rsidRDefault="00FE4D22" w:rsidP="00682914">
      <w:pPr>
        <w:pStyle w:val="ListParagraph"/>
        <w:numPr>
          <w:ilvl w:val="0"/>
          <w:numId w:val="2"/>
        </w:numPr>
        <w:rPr>
          <w:sz w:val="24"/>
          <w:szCs w:val="24"/>
        </w:rPr>
      </w:pPr>
      <w:r w:rsidRPr="003C5FB6">
        <w:rPr>
          <w:b/>
          <w:bCs/>
          <w:sz w:val="24"/>
          <w:szCs w:val="24"/>
        </w:rPr>
        <w:t>Section 1</w:t>
      </w:r>
      <w:r w:rsidRPr="003C5FB6">
        <w:rPr>
          <w:sz w:val="24"/>
          <w:szCs w:val="24"/>
        </w:rPr>
        <w:t xml:space="preserve"> provides an introduction and context for BNG in B&amp;NES</w:t>
      </w:r>
    </w:p>
    <w:p w14:paraId="482AE1AA" w14:textId="3C7A3B37" w:rsidR="00FE4D22" w:rsidRPr="003C5FB6" w:rsidRDefault="00FE4D22" w:rsidP="00682914">
      <w:pPr>
        <w:pStyle w:val="ListParagraph"/>
        <w:numPr>
          <w:ilvl w:val="0"/>
          <w:numId w:val="2"/>
        </w:numPr>
        <w:rPr>
          <w:sz w:val="24"/>
          <w:szCs w:val="24"/>
        </w:rPr>
      </w:pPr>
      <w:r w:rsidRPr="003C5FB6">
        <w:rPr>
          <w:b/>
          <w:bCs/>
          <w:sz w:val="24"/>
          <w:szCs w:val="24"/>
        </w:rPr>
        <w:t>Section 2</w:t>
      </w:r>
      <w:r w:rsidRPr="003C5FB6">
        <w:rPr>
          <w:sz w:val="24"/>
          <w:szCs w:val="24"/>
        </w:rPr>
        <w:t xml:space="preserve"> </w:t>
      </w:r>
      <w:r w:rsidR="003A6B4A">
        <w:rPr>
          <w:sz w:val="24"/>
          <w:szCs w:val="24"/>
        </w:rPr>
        <w:t>explains</w:t>
      </w:r>
      <w:r w:rsidRPr="003C5FB6">
        <w:rPr>
          <w:sz w:val="24"/>
          <w:szCs w:val="24"/>
        </w:rPr>
        <w:t xml:space="preserve"> </w:t>
      </w:r>
      <w:r w:rsidR="003A6B4A">
        <w:rPr>
          <w:sz w:val="24"/>
          <w:szCs w:val="24"/>
        </w:rPr>
        <w:t xml:space="preserve">the concept </w:t>
      </w:r>
      <w:r w:rsidRPr="003C5FB6">
        <w:rPr>
          <w:sz w:val="24"/>
          <w:szCs w:val="24"/>
        </w:rPr>
        <w:t>BNG</w:t>
      </w:r>
      <w:r w:rsidR="003A6B4A">
        <w:rPr>
          <w:sz w:val="24"/>
          <w:szCs w:val="24"/>
        </w:rPr>
        <w:t xml:space="preserve"> setting</w:t>
      </w:r>
      <w:r w:rsidRPr="003C5FB6">
        <w:rPr>
          <w:sz w:val="24"/>
          <w:szCs w:val="24"/>
        </w:rPr>
        <w:t xml:space="preserve"> out the basics and aims to provide enough information to provide a working understanding of how the process is intended to work and what it seeks to achieve</w:t>
      </w:r>
    </w:p>
    <w:p w14:paraId="35D56612" w14:textId="645B0000" w:rsidR="00FE4D22" w:rsidRDefault="00FE4D22" w:rsidP="00682914">
      <w:pPr>
        <w:pStyle w:val="ListParagraph"/>
        <w:numPr>
          <w:ilvl w:val="0"/>
          <w:numId w:val="2"/>
        </w:numPr>
        <w:rPr>
          <w:sz w:val="24"/>
          <w:szCs w:val="24"/>
        </w:rPr>
      </w:pPr>
      <w:r w:rsidRPr="003C5FB6">
        <w:rPr>
          <w:b/>
          <w:bCs/>
          <w:sz w:val="24"/>
          <w:szCs w:val="24"/>
        </w:rPr>
        <w:t>Section 3</w:t>
      </w:r>
      <w:r w:rsidRPr="003C5FB6">
        <w:rPr>
          <w:sz w:val="24"/>
          <w:szCs w:val="24"/>
        </w:rPr>
        <w:t xml:space="preserve"> </w:t>
      </w:r>
      <w:r w:rsidR="003A6B4A">
        <w:rPr>
          <w:sz w:val="24"/>
          <w:szCs w:val="24"/>
        </w:rPr>
        <w:t>details type of applications BNG applies to, the information requirements and</w:t>
      </w:r>
      <w:r w:rsidR="00BB73FC">
        <w:rPr>
          <w:sz w:val="24"/>
          <w:szCs w:val="24"/>
        </w:rPr>
        <w:t xml:space="preserve"> </w:t>
      </w:r>
      <w:r w:rsidR="003A6B4A">
        <w:rPr>
          <w:sz w:val="24"/>
          <w:szCs w:val="24"/>
        </w:rPr>
        <w:t>considerations</w:t>
      </w:r>
      <w:r w:rsidR="00BB73FC">
        <w:rPr>
          <w:sz w:val="24"/>
          <w:szCs w:val="24"/>
        </w:rPr>
        <w:t xml:space="preserve"> for on-site gains</w:t>
      </w:r>
    </w:p>
    <w:p w14:paraId="3776EC8D" w14:textId="447989DA" w:rsidR="00D756EA" w:rsidRPr="0087421A" w:rsidRDefault="00D756EA" w:rsidP="00682914">
      <w:pPr>
        <w:pStyle w:val="ListParagraph"/>
        <w:numPr>
          <w:ilvl w:val="0"/>
          <w:numId w:val="2"/>
        </w:numPr>
        <w:rPr>
          <w:sz w:val="24"/>
          <w:szCs w:val="24"/>
        </w:rPr>
      </w:pPr>
      <w:r w:rsidRPr="0087421A">
        <w:rPr>
          <w:b/>
          <w:bCs/>
          <w:sz w:val="24"/>
          <w:szCs w:val="24"/>
        </w:rPr>
        <w:t>Section 4</w:t>
      </w:r>
      <w:r w:rsidR="003A6B4A" w:rsidRPr="0087421A">
        <w:rPr>
          <w:sz w:val="24"/>
          <w:szCs w:val="24"/>
        </w:rPr>
        <w:t xml:space="preserve"> sets out how BNG can be delivered in practice</w:t>
      </w:r>
      <w:r w:rsidR="007F5BC6" w:rsidRPr="0087421A">
        <w:rPr>
          <w:sz w:val="24"/>
          <w:szCs w:val="24"/>
        </w:rPr>
        <w:t xml:space="preserve"> and summarises </w:t>
      </w:r>
      <w:r w:rsidR="00BB73FC" w:rsidRPr="0087421A">
        <w:rPr>
          <w:sz w:val="24"/>
          <w:szCs w:val="24"/>
        </w:rPr>
        <w:t>key rules to adhere to</w:t>
      </w:r>
    </w:p>
    <w:p w14:paraId="7E690A85" w14:textId="030FD398" w:rsidR="00D756EA" w:rsidRPr="0087421A" w:rsidRDefault="00D756EA" w:rsidP="00682914">
      <w:pPr>
        <w:pStyle w:val="ListParagraph"/>
        <w:numPr>
          <w:ilvl w:val="0"/>
          <w:numId w:val="2"/>
        </w:numPr>
        <w:rPr>
          <w:sz w:val="24"/>
          <w:szCs w:val="24"/>
        </w:rPr>
      </w:pPr>
      <w:r w:rsidRPr="0087421A">
        <w:rPr>
          <w:b/>
          <w:bCs/>
          <w:sz w:val="24"/>
          <w:szCs w:val="24"/>
        </w:rPr>
        <w:t xml:space="preserve">Section 5 </w:t>
      </w:r>
      <w:r w:rsidR="00D97ED4" w:rsidRPr="0087421A">
        <w:rPr>
          <w:sz w:val="24"/>
          <w:szCs w:val="24"/>
        </w:rPr>
        <w:t>lists the steps to take at stages through the planning process</w:t>
      </w:r>
    </w:p>
    <w:p w14:paraId="6894FD88" w14:textId="277694DE" w:rsidR="00D756EA" w:rsidRPr="0087421A" w:rsidRDefault="00D756EA" w:rsidP="00682914">
      <w:pPr>
        <w:pStyle w:val="ListParagraph"/>
        <w:numPr>
          <w:ilvl w:val="0"/>
          <w:numId w:val="2"/>
        </w:numPr>
        <w:rPr>
          <w:sz w:val="24"/>
          <w:szCs w:val="24"/>
        </w:rPr>
      </w:pPr>
      <w:r w:rsidRPr="0087421A">
        <w:rPr>
          <w:b/>
          <w:bCs/>
          <w:sz w:val="24"/>
          <w:szCs w:val="24"/>
        </w:rPr>
        <w:t>Section 6</w:t>
      </w:r>
      <w:r w:rsidR="00D97ED4" w:rsidRPr="0087421A">
        <w:rPr>
          <w:b/>
          <w:bCs/>
          <w:sz w:val="24"/>
          <w:szCs w:val="24"/>
        </w:rPr>
        <w:t xml:space="preserve"> </w:t>
      </w:r>
      <w:r w:rsidR="00D97ED4" w:rsidRPr="0087421A">
        <w:rPr>
          <w:sz w:val="24"/>
          <w:szCs w:val="24"/>
        </w:rPr>
        <w:t xml:space="preserve">outlines the expectations </w:t>
      </w:r>
      <w:r w:rsidR="0087421A" w:rsidRPr="0087421A">
        <w:rPr>
          <w:sz w:val="24"/>
          <w:szCs w:val="24"/>
        </w:rPr>
        <w:t>of a BNG Management and Monitoring</w:t>
      </w:r>
      <w:r w:rsidR="0087421A" w:rsidRPr="0087421A">
        <w:rPr>
          <w:b/>
          <w:bCs/>
          <w:sz w:val="24"/>
          <w:szCs w:val="24"/>
        </w:rPr>
        <w:t xml:space="preserve"> </w:t>
      </w:r>
      <w:r w:rsidR="0087421A" w:rsidRPr="0087421A">
        <w:rPr>
          <w:sz w:val="24"/>
          <w:szCs w:val="24"/>
        </w:rPr>
        <w:t>Plan</w:t>
      </w:r>
    </w:p>
    <w:p w14:paraId="461F21BC" w14:textId="7EDEAF36" w:rsidR="00D756EA" w:rsidRPr="0087421A" w:rsidRDefault="00D756EA" w:rsidP="00682914">
      <w:pPr>
        <w:pStyle w:val="ListParagraph"/>
        <w:numPr>
          <w:ilvl w:val="0"/>
          <w:numId w:val="2"/>
        </w:numPr>
        <w:rPr>
          <w:sz w:val="24"/>
          <w:szCs w:val="24"/>
        </w:rPr>
      </w:pPr>
      <w:r w:rsidRPr="0087421A">
        <w:rPr>
          <w:b/>
          <w:bCs/>
          <w:sz w:val="24"/>
          <w:szCs w:val="24"/>
        </w:rPr>
        <w:t xml:space="preserve">Section 7 </w:t>
      </w:r>
      <w:r w:rsidR="0087421A" w:rsidRPr="0087421A">
        <w:rPr>
          <w:sz w:val="24"/>
          <w:szCs w:val="24"/>
        </w:rPr>
        <w:t>provides a statement for when a legal agreement is required</w:t>
      </w:r>
    </w:p>
    <w:p w14:paraId="19180C80" w14:textId="7BEEF245" w:rsidR="001F2F11" w:rsidRPr="0087421A" w:rsidRDefault="001F2F11" w:rsidP="00682914">
      <w:pPr>
        <w:pStyle w:val="ListParagraph"/>
        <w:numPr>
          <w:ilvl w:val="0"/>
          <w:numId w:val="2"/>
        </w:numPr>
        <w:rPr>
          <w:sz w:val="24"/>
          <w:szCs w:val="24"/>
        </w:rPr>
      </w:pPr>
      <w:r w:rsidRPr="0087421A">
        <w:rPr>
          <w:b/>
          <w:bCs/>
          <w:sz w:val="24"/>
          <w:szCs w:val="24"/>
        </w:rPr>
        <w:t>Section 8</w:t>
      </w:r>
      <w:r w:rsidR="0087421A" w:rsidRPr="0087421A">
        <w:rPr>
          <w:b/>
          <w:bCs/>
          <w:sz w:val="24"/>
          <w:szCs w:val="24"/>
        </w:rPr>
        <w:t xml:space="preserve"> </w:t>
      </w:r>
      <w:r w:rsidR="0087421A" w:rsidRPr="0087421A">
        <w:rPr>
          <w:sz w:val="24"/>
          <w:szCs w:val="24"/>
        </w:rPr>
        <w:t>how you</w:t>
      </w:r>
      <w:r w:rsidR="0059458C">
        <w:rPr>
          <w:sz w:val="24"/>
          <w:szCs w:val="24"/>
        </w:rPr>
        <w:t>r</w:t>
      </w:r>
      <w:r w:rsidR="0087421A" w:rsidRPr="0087421A">
        <w:rPr>
          <w:sz w:val="24"/>
          <w:szCs w:val="24"/>
        </w:rPr>
        <w:t xml:space="preserve"> application will be processed</w:t>
      </w:r>
    </w:p>
    <w:p w14:paraId="2EF67BA9" w14:textId="77E92972" w:rsidR="001F2F11" w:rsidRPr="0087421A" w:rsidRDefault="001F2F11" w:rsidP="00682914">
      <w:pPr>
        <w:pStyle w:val="ListParagraph"/>
        <w:numPr>
          <w:ilvl w:val="0"/>
          <w:numId w:val="2"/>
        </w:numPr>
        <w:rPr>
          <w:sz w:val="24"/>
          <w:szCs w:val="24"/>
        </w:rPr>
      </w:pPr>
      <w:r w:rsidRPr="00CF79AC">
        <w:rPr>
          <w:b/>
          <w:bCs/>
          <w:sz w:val="24"/>
          <w:szCs w:val="24"/>
        </w:rPr>
        <w:t xml:space="preserve">Section 9 </w:t>
      </w:r>
      <w:r w:rsidR="0059458C" w:rsidRPr="000F454F">
        <w:rPr>
          <w:sz w:val="24"/>
          <w:szCs w:val="24"/>
        </w:rPr>
        <w:t>summarises the</w:t>
      </w:r>
      <w:r w:rsidR="0059458C">
        <w:rPr>
          <w:b/>
          <w:bCs/>
          <w:sz w:val="24"/>
          <w:szCs w:val="24"/>
        </w:rPr>
        <w:t xml:space="preserve"> </w:t>
      </w:r>
      <w:r w:rsidR="000F454F" w:rsidRPr="00F54CFC">
        <w:rPr>
          <w:sz w:val="24"/>
          <w:szCs w:val="24"/>
        </w:rPr>
        <w:t>d</w:t>
      </w:r>
      <w:r w:rsidR="000F454F" w:rsidRPr="0087421A">
        <w:rPr>
          <w:sz w:val="24"/>
          <w:szCs w:val="24"/>
        </w:rPr>
        <w:t>ecision-making</w:t>
      </w:r>
      <w:r w:rsidR="0059458C">
        <w:rPr>
          <w:sz w:val="24"/>
          <w:szCs w:val="24"/>
        </w:rPr>
        <w:t xml:space="preserve"> process</w:t>
      </w:r>
      <w:r w:rsidR="00F54CFC">
        <w:rPr>
          <w:sz w:val="24"/>
          <w:szCs w:val="24"/>
        </w:rPr>
        <w:t xml:space="preserve"> and</w:t>
      </w:r>
      <w:r w:rsidR="00CF79AC" w:rsidRPr="0087421A">
        <w:rPr>
          <w:sz w:val="24"/>
          <w:szCs w:val="24"/>
        </w:rPr>
        <w:t xml:space="preserve"> </w:t>
      </w:r>
      <w:r w:rsidR="0059458C">
        <w:rPr>
          <w:sz w:val="24"/>
          <w:szCs w:val="24"/>
        </w:rPr>
        <w:t xml:space="preserve">how to avoid unnecessary </w:t>
      </w:r>
      <w:r w:rsidR="00CF79AC" w:rsidRPr="0087421A">
        <w:rPr>
          <w:sz w:val="24"/>
          <w:szCs w:val="24"/>
        </w:rPr>
        <w:t>delays</w:t>
      </w:r>
    </w:p>
    <w:p w14:paraId="7A6E4CDB" w14:textId="4A3C8BD4" w:rsidR="005915F0" w:rsidRDefault="001F2F11" w:rsidP="005915F0">
      <w:pPr>
        <w:pStyle w:val="ListParagraph"/>
        <w:numPr>
          <w:ilvl w:val="0"/>
          <w:numId w:val="2"/>
        </w:numPr>
        <w:rPr>
          <w:sz w:val="24"/>
          <w:szCs w:val="24"/>
        </w:rPr>
      </w:pPr>
      <w:r w:rsidRPr="00CF79AC">
        <w:rPr>
          <w:b/>
          <w:bCs/>
          <w:sz w:val="24"/>
          <w:szCs w:val="24"/>
        </w:rPr>
        <w:t xml:space="preserve">Section 10 </w:t>
      </w:r>
      <w:r w:rsidR="0059458C" w:rsidRPr="000F454F">
        <w:rPr>
          <w:sz w:val="24"/>
          <w:szCs w:val="24"/>
        </w:rPr>
        <w:t>provides</w:t>
      </w:r>
      <w:r w:rsidR="0059458C">
        <w:rPr>
          <w:b/>
          <w:bCs/>
          <w:sz w:val="24"/>
          <w:szCs w:val="24"/>
        </w:rPr>
        <w:t xml:space="preserve"> </w:t>
      </w:r>
      <w:r w:rsidR="00A25EBC" w:rsidRPr="0087421A">
        <w:rPr>
          <w:sz w:val="24"/>
          <w:szCs w:val="24"/>
        </w:rPr>
        <w:t>a statement of B&amp;NES Council’s commitment to nature recovery</w:t>
      </w:r>
    </w:p>
    <w:p w14:paraId="4FE11AB0" w14:textId="74BEAFF7" w:rsidR="00461091" w:rsidRDefault="00461091" w:rsidP="00461091">
      <w:pPr>
        <w:pStyle w:val="ListParagraph"/>
        <w:ind w:left="1440"/>
        <w:rPr>
          <w:b/>
          <w:bCs/>
          <w:sz w:val="24"/>
          <w:szCs w:val="24"/>
        </w:rPr>
      </w:pPr>
    </w:p>
    <w:p w14:paraId="527193DC" w14:textId="6A4245F2" w:rsidR="00461091" w:rsidRDefault="00461091" w:rsidP="00461091">
      <w:pPr>
        <w:pStyle w:val="ListParagraph"/>
        <w:ind w:left="1440"/>
        <w:rPr>
          <w:b/>
          <w:bCs/>
          <w:sz w:val="24"/>
          <w:szCs w:val="24"/>
        </w:rPr>
      </w:pPr>
    </w:p>
    <w:p w14:paraId="0B824BC1" w14:textId="20A0E1BD" w:rsidR="00461091" w:rsidRDefault="00461091" w:rsidP="00461091">
      <w:pPr>
        <w:pStyle w:val="ListParagraph"/>
        <w:ind w:left="1440"/>
        <w:rPr>
          <w:b/>
          <w:bCs/>
          <w:sz w:val="24"/>
          <w:szCs w:val="24"/>
        </w:rPr>
      </w:pPr>
    </w:p>
    <w:p w14:paraId="5700D318" w14:textId="55AF2BD7" w:rsidR="00461091" w:rsidRDefault="00461091" w:rsidP="00461091">
      <w:pPr>
        <w:pStyle w:val="ListParagraph"/>
        <w:ind w:left="1440"/>
        <w:rPr>
          <w:b/>
          <w:bCs/>
          <w:sz w:val="24"/>
          <w:szCs w:val="24"/>
        </w:rPr>
      </w:pPr>
    </w:p>
    <w:sdt>
      <w:sdtPr>
        <w:rPr>
          <w:rFonts w:asciiTheme="minorHAnsi" w:eastAsiaTheme="minorHAnsi" w:hAnsiTheme="minorHAnsi" w:cstheme="minorBidi"/>
          <w:color w:val="auto"/>
          <w:sz w:val="22"/>
          <w:szCs w:val="22"/>
          <w:lang w:val="en-GB"/>
        </w:rPr>
        <w:id w:val="-158158493"/>
        <w:docPartObj>
          <w:docPartGallery w:val="Table of Contents"/>
          <w:docPartUnique/>
        </w:docPartObj>
      </w:sdtPr>
      <w:sdtEndPr>
        <w:rPr>
          <w:b/>
          <w:bCs/>
          <w:noProof/>
          <w:sz w:val="24"/>
          <w:szCs w:val="24"/>
        </w:rPr>
      </w:sdtEndPr>
      <w:sdtContent>
        <w:p w14:paraId="78CED9AC" w14:textId="6FE33A8B" w:rsidR="00B474B9" w:rsidRPr="004719FB" w:rsidRDefault="00B474B9">
          <w:pPr>
            <w:pStyle w:val="TOCHeading"/>
            <w:rPr>
              <w:rStyle w:val="Heading2Char"/>
            </w:rPr>
          </w:pPr>
          <w:r w:rsidRPr="004719FB">
            <w:rPr>
              <w:rStyle w:val="Heading2Char"/>
            </w:rPr>
            <w:t>Contents</w:t>
          </w:r>
        </w:p>
        <w:bookmarkStart w:id="8" w:name="_Hlk120542159"/>
        <w:p w14:paraId="297307DF" w14:textId="68C535FB" w:rsidR="0094447D" w:rsidRDefault="00B474B9">
          <w:pPr>
            <w:pStyle w:val="TOC1"/>
            <w:rPr>
              <w:rFonts w:eastAsiaTheme="minorEastAsia"/>
              <w:noProof/>
              <w:lang w:eastAsia="en-GB"/>
            </w:rPr>
          </w:pPr>
          <w:r w:rsidRPr="003C5FB6">
            <w:rPr>
              <w:sz w:val="24"/>
              <w:szCs w:val="24"/>
            </w:rPr>
            <w:fldChar w:fldCharType="begin"/>
          </w:r>
          <w:r w:rsidRPr="003C5FB6">
            <w:rPr>
              <w:sz w:val="24"/>
              <w:szCs w:val="24"/>
            </w:rPr>
            <w:instrText xml:space="preserve"> TOC \o "1-3" \h \z \u </w:instrText>
          </w:r>
          <w:r w:rsidRPr="003C5FB6">
            <w:rPr>
              <w:sz w:val="24"/>
              <w:szCs w:val="24"/>
            </w:rPr>
            <w:fldChar w:fldCharType="separate"/>
          </w:r>
        </w:p>
        <w:p w14:paraId="3D01B94C" w14:textId="259BC7DD" w:rsidR="0094447D" w:rsidRDefault="00C25776">
          <w:pPr>
            <w:pStyle w:val="TOC2"/>
            <w:rPr>
              <w:rFonts w:eastAsiaTheme="minorEastAsia" w:cstheme="minorBidi"/>
              <w:b w:val="0"/>
              <w:bCs w:val="0"/>
              <w:lang w:eastAsia="en-GB"/>
            </w:rPr>
          </w:pPr>
          <w:hyperlink w:anchor="_Toc120872253" w:history="1">
            <w:r w:rsidR="0094447D" w:rsidRPr="005F686F">
              <w:rPr>
                <w:rStyle w:val="Hyperlink"/>
              </w:rPr>
              <w:t>Purpose and Structure of the Guidance Note</w:t>
            </w:r>
            <w:r w:rsidR="0094447D">
              <w:rPr>
                <w:webHidden/>
              </w:rPr>
              <w:tab/>
            </w:r>
            <w:r w:rsidR="0094447D">
              <w:rPr>
                <w:webHidden/>
              </w:rPr>
              <w:fldChar w:fldCharType="begin"/>
            </w:r>
            <w:r w:rsidR="0094447D">
              <w:rPr>
                <w:webHidden/>
              </w:rPr>
              <w:instrText xml:space="preserve"> PAGEREF _Toc120872253 \h </w:instrText>
            </w:r>
            <w:r w:rsidR="0094447D">
              <w:rPr>
                <w:webHidden/>
              </w:rPr>
            </w:r>
            <w:r w:rsidR="0094447D">
              <w:rPr>
                <w:webHidden/>
              </w:rPr>
              <w:fldChar w:fldCharType="separate"/>
            </w:r>
            <w:r>
              <w:rPr>
                <w:webHidden/>
              </w:rPr>
              <w:t>1</w:t>
            </w:r>
            <w:r w:rsidR="0094447D">
              <w:rPr>
                <w:webHidden/>
              </w:rPr>
              <w:fldChar w:fldCharType="end"/>
            </w:r>
          </w:hyperlink>
        </w:p>
        <w:p w14:paraId="062E76CC" w14:textId="49119151" w:rsidR="0094447D" w:rsidRDefault="00C25776">
          <w:pPr>
            <w:pStyle w:val="TOC2"/>
            <w:rPr>
              <w:rFonts w:eastAsiaTheme="minorEastAsia" w:cstheme="minorBidi"/>
              <w:b w:val="0"/>
              <w:bCs w:val="0"/>
              <w:lang w:eastAsia="en-GB"/>
            </w:rPr>
          </w:pPr>
          <w:hyperlink w:anchor="_Toc120872254" w:history="1">
            <w:r w:rsidR="0094447D" w:rsidRPr="005F686F">
              <w:rPr>
                <w:rStyle w:val="Hyperlink"/>
              </w:rPr>
              <w:t>1.</w:t>
            </w:r>
            <w:r w:rsidR="0094447D">
              <w:rPr>
                <w:rFonts w:eastAsiaTheme="minorEastAsia" w:cstheme="minorBidi"/>
                <w:b w:val="0"/>
                <w:bCs w:val="0"/>
                <w:lang w:eastAsia="en-GB"/>
              </w:rPr>
              <w:tab/>
            </w:r>
            <w:r w:rsidR="0094447D" w:rsidRPr="005F686F">
              <w:rPr>
                <w:rStyle w:val="Hyperlink"/>
              </w:rPr>
              <w:t>Introduction</w:t>
            </w:r>
            <w:r w:rsidR="0094447D">
              <w:rPr>
                <w:webHidden/>
              </w:rPr>
              <w:tab/>
            </w:r>
            <w:r w:rsidR="0094447D">
              <w:rPr>
                <w:webHidden/>
              </w:rPr>
              <w:fldChar w:fldCharType="begin"/>
            </w:r>
            <w:r w:rsidR="0094447D">
              <w:rPr>
                <w:webHidden/>
              </w:rPr>
              <w:instrText xml:space="preserve"> PAGEREF _Toc120872254 \h </w:instrText>
            </w:r>
            <w:r w:rsidR="0094447D">
              <w:rPr>
                <w:webHidden/>
              </w:rPr>
            </w:r>
            <w:r w:rsidR="0094447D">
              <w:rPr>
                <w:webHidden/>
              </w:rPr>
              <w:fldChar w:fldCharType="separate"/>
            </w:r>
            <w:r>
              <w:rPr>
                <w:webHidden/>
              </w:rPr>
              <w:t>4</w:t>
            </w:r>
            <w:r w:rsidR="0094447D">
              <w:rPr>
                <w:webHidden/>
              </w:rPr>
              <w:fldChar w:fldCharType="end"/>
            </w:r>
          </w:hyperlink>
        </w:p>
        <w:p w14:paraId="3F902FF3" w14:textId="318A821B" w:rsidR="0094447D" w:rsidRDefault="00C25776">
          <w:pPr>
            <w:pStyle w:val="TOC3"/>
            <w:rPr>
              <w:rFonts w:cstheme="minorBidi"/>
              <w:noProof/>
              <w:lang w:val="en-GB" w:eastAsia="en-GB"/>
            </w:rPr>
          </w:pPr>
          <w:hyperlink w:anchor="_Toc120872255" w:history="1">
            <w:r w:rsidR="0094447D" w:rsidRPr="005F686F">
              <w:rPr>
                <w:rStyle w:val="Hyperlink"/>
                <w:b/>
                <w:bCs/>
                <w:noProof/>
              </w:rPr>
              <w:t>1.1.</w:t>
            </w:r>
            <w:r w:rsidR="0094447D">
              <w:rPr>
                <w:rFonts w:cstheme="minorBidi"/>
                <w:noProof/>
                <w:lang w:val="en-GB" w:eastAsia="en-GB"/>
              </w:rPr>
              <w:tab/>
            </w:r>
            <w:r w:rsidR="0094447D" w:rsidRPr="005F686F">
              <w:rPr>
                <w:rStyle w:val="Hyperlink"/>
                <w:b/>
                <w:bCs/>
                <w:noProof/>
              </w:rPr>
              <w:t>What is Biodiversity Net Gain?</w:t>
            </w:r>
            <w:r w:rsidR="0094447D">
              <w:rPr>
                <w:noProof/>
                <w:webHidden/>
              </w:rPr>
              <w:tab/>
            </w:r>
            <w:r w:rsidR="0094447D">
              <w:rPr>
                <w:noProof/>
                <w:webHidden/>
              </w:rPr>
              <w:fldChar w:fldCharType="begin"/>
            </w:r>
            <w:r w:rsidR="0094447D">
              <w:rPr>
                <w:noProof/>
                <w:webHidden/>
              </w:rPr>
              <w:instrText xml:space="preserve"> PAGEREF _Toc120872255 \h </w:instrText>
            </w:r>
            <w:r w:rsidR="0094447D">
              <w:rPr>
                <w:noProof/>
                <w:webHidden/>
              </w:rPr>
            </w:r>
            <w:r w:rsidR="0094447D">
              <w:rPr>
                <w:noProof/>
                <w:webHidden/>
              </w:rPr>
              <w:fldChar w:fldCharType="separate"/>
            </w:r>
            <w:r>
              <w:rPr>
                <w:noProof/>
                <w:webHidden/>
              </w:rPr>
              <w:t>4</w:t>
            </w:r>
            <w:r w:rsidR="0094447D">
              <w:rPr>
                <w:noProof/>
                <w:webHidden/>
              </w:rPr>
              <w:fldChar w:fldCharType="end"/>
            </w:r>
          </w:hyperlink>
        </w:p>
        <w:p w14:paraId="198C4DD4" w14:textId="1540B4AA" w:rsidR="0094447D" w:rsidRDefault="00C25776">
          <w:pPr>
            <w:pStyle w:val="TOC3"/>
            <w:rPr>
              <w:rFonts w:cstheme="minorBidi"/>
              <w:noProof/>
              <w:lang w:val="en-GB" w:eastAsia="en-GB"/>
            </w:rPr>
          </w:pPr>
          <w:hyperlink w:anchor="_Toc120872256" w:history="1">
            <w:r w:rsidR="0094447D" w:rsidRPr="005F686F">
              <w:rPr>
                <w:rStyle w:val="Hyperlink"/>
                <w:b/>
                <w:bCs/>
                <w:noProof/>
              </w:rPr>
              <w:t>1.2.</w:t>
            </w:r>
            <w:r w:rsidR="0094447D">
              <w:rPr>
                <w:rFonts w:cstheme="minorBidi"/>
                <w:noProof/>
                <w:lang w:val="en-GB" w:eastAsia="en-GB"/>
              </w:rPr>
              <w:tab/>
            </w:r>
            <w:r w:rsidR="0094447D" w:rsidRPr="005F686F">
              <w:rPr>
                <w:rStyle w:val="Hyperlink"/>
                <w:b/>
                <w:bCs/>
                <w:noProof/>
              </w:rPr>
              <w:t>Delivering Biodiversity Net Gain</w:t>
            </w:r>
            <w:r w:rsidR="0094447D">
              <w:rPr>
                <w:noProof/>
                <w:webHidden/>
              </w:rPr>
              <w:tab/>
            </w:r>
            <w:r w:rsidR="0094447D">
              <w:rPr>
                <w:noProof/>
                <w:webHidden/>
              </w:rPr>
              <w:fldChar w:fldCharType="begin"/>
            </w:r>
            <w:r w:rsidR="0094447D">
              <w:rPr>
                <w:noProof/>
                <w:webHidden/>
              </w:rPr>
              <w:instrText xml:space="preserve"> PAGEREF _Toc120872256 \h </w:instrText>
            </w:r>
            <w:r w:rsidR="0094447D">
              <w:rPr>
                <w:noProof/>
                <w:webHidden/>
              </w:rPr>
            </w:r>
            <w:r w:rsidR="0094447D">
              <w:rPr>
                <w:noProof/>
                <w:webHidden/>
              </w:rPr>
              <w:fldChar w:fldCharType="separate"/>
            </w:r>
            <w:r>
              <w:rPr>
                <w:noProof/>
                <w:webHidden/>
              </w:rPr>
              <w:t>4</w:t>
            </w:r>
            <w:r w:rsidR="0094447D">
              <w:rPr>
                <w:noProof/>
                <w:webHidden/>
              </w:rPr>
              <w:fldChar w:fldCharType="end"/>
            </w:r>
          </w:hyperlink>
        </w:p>
        <w:p w14:paraId="36927B9C" w14:textId="6516C82A" w:rsidR="0094447D" w:rsidRDefault="00C25776">
          <w:pPr>
            <w:pStyle w:val="TOC3"/>
            <w:rPr>
              <w:rFonts w:cstheme="minorBidi"/>
              <w:noProof/>
              <w:lang w:val="en-GB" w:eastAsia="en-GB"/>
            </w:rPr>
          </w:pPr>
          <w:hyperlink w:anchor="_Toc120872257" w:history="1">
            <w:r w:rsidR="0094447D" w:rsidRPr="005F686F">
              <w:rPr>
                <w:rStyle w:val="Hyperlink"/>
                <w:b/>
                <w:bCs/>
                <w:noProof/>
              </w:rPr>
              <w:t>1.3.</w:t>
            </w:r>
            <w:r w:rsidR="0094447D">
              <w:rPr>
                <w:rFonts w:cstheme="minorBidi"/>
                <w:noProof/>
                <w:lang w:val="en-GB" w:eastAsia="en-GB"/>
              </w:rPr>
              <w:tab/>
            </w:r>
            <w:r w:rsidR="0094447D" w:rsidRPr="005F686F">
              <w:rPr>
                <w:rStyle w:val="Hyperlink"/>
                <w:b/>
                <w:bCs/>
                <w:noProof/>
              </w:rPr>
              <w:t>Government Core Targets for Biodiversity Net Gain</w:t>
            </w:r>
            <w:r w:rsidR="0094447D">
              <w:rPr>
                <w:noProof/>
                <w:webHidden/>
              </w:rPr>
              <w:tab/>
            </w:r>
            <w:r w:rsidR="0094447D">
              <w:rPr>
                <w:noProof/>
                <w:webHidden/>
              </w:rPr>
              <w:fldChar w:fldCharType="begin"/>
            </w:r>
            <w:r w:rsidR="0094447D">
              <w:rPr>
                <w:noProof/>
                <w:webHidden/>
              </w:rPr>
              <w:instrText xml:space="preserve"> PAGEREF _Toc120872257 \h </w:instrText>
            </w:r>
            <w:r w:rsidR="0094447D">
              <w:rPr>
                <w:noProof/>
                <w:webHidden/>
              </w:rPr>
            </w:r>
            <w:r w:rsidR="0094447D">
              <w:rPr>
                <w:noProof/>
                <w:webHidden/>
              </w:rPr>
              <w:fldChar w:fldCharType="separate"/>
            </w:r>
            <w:r>
              <w:rPr>
                <w:noProof/>
                <w:webHidden/>
              </w:rPr>
              <w:t>5</w:t>
            </w:r>
            <w:r w:rsidR="0094447D">
              <w:rPr>
                <w:noProof/>
                <w:webHidden/>
              </w:rPr>
              <w:fldChar w:fldCharType="end"/>
            </w:r>
          </w:hyperlink>
        </w:p>
        <w:p w14:paraId="2C9CCEFD" w14:textId="31C6017A" w:rsidR="0094447D" w:rsidRDefault="00C25776">
          <w:pPr>
            <w:pStyle w:val="TOC2"/>
            <w:rPr>
              <w:rFonts w:eastAsiaTheme="minorEastAsia" w:cstheme="minorBidi"/>
              <w:b w:val="0"/>
              <w:bCs w:val="0"/>
              <w:lang w:eastAsia="en-GB"/>
            </w:rPr>
          </w:pPr>
          <w:hyperlink w:anchor="_Toc120872258" w:history="1">
            <w:r w:rsidR="0094447D" w:rsidRPr="005F686F">
              <w:rPr>
                <w:rStyle w:val="Hyperlink"/>
              </w:rPr>
              <w:t>2.</w:t>
            </w:r>
            <w:r w:rsidR="0094447D">
              <w:rPr>
                <w:rFonts w:eastAsiaTheme="minorEastAsia" w:cstheme="minorBidi"/>
                <w:b w:val="0"/>
                <w:bCs w:val="0"/>
                <w:lang w:eastAsia="en-GB"/>
              </w:rPr>
              <w:tab/>
            </w:r>
            <w:r w:rsidR="0094447D" w:rsidRPr="005F686F">
              <w:rPr>
                <w:rStyle w:val="Hyperlink"/>
              </w:rPr>
              <w:t>Biodiversity Net Gain Explained</w:t>
            </w:r>
            <w:r w:rsidR="0094447D">
              <w:rPr>
                <w:webHidden/>
              </w:rPr>
              <w:tab/>
            </w:r>
            <w:r w:rsidR="0094447D">
              <w:rPr>
                <w:webHidden/>
              </w:rPr>
              <w:fldChar w:fldCharType="begin"/>
            </w:r>
            <w:r w:rsidR="0094447D">
              <w:rPr>
                <w:webHidden/>
              </w:rPr>
              <w:instrText xml:space="preserve"> PAGEREF _Toc120872258 \h </w:instrText>
            </w:r>
            <w:r w:rsidR="0094447D">
              <w:rPr>
                <w:webHidden/>
              </w:rPr>
            </w:r>
            <w:r w:rsidR="0094447D">
              <w:rPr>
                <w:webHidden/>
              </w:rPr>
              <w:fldChar w:fldCharType="separate"/>
            </w:r>
            <w:r>
              <w:rPr>
                <w:webHidden/>
              </w:rPr>
              <w:t>6</w:t>
            </w:r>
            <w:r w:rsidR="0094447D">
              <w:rPr>
                <w:webHidden/>
              </w:rPr>
              <w:fldChar w:fldCharType="end"/>
            </w:r>
          </w:hyperlink>
        </w:p>
        <w:p w14:paraId="16BD860C" w14:textId="1748D211" w:rsidR="0094447D" w:rsidRDefault="00C25776">
          <w:pPr>
            <w:pStyle w:val="TOC3"/>
            <w:rPr>
              <w:rFonts w:cstheme="minorBidi"/>
              <w:noProof/>
              <w:lang w:val="en-GB" w:eastAsia="en-GB"/>
            </w:rPr>
          </w:pPr>
          <w:hyperlink w:anchor="_Toc120872259" w:history="1">
            <w:r w:rsidR="0094447D" w:rsidRPr="005F686F">
              <w:rPr>
                <w:rStyle w:val="Hyperlink"/>
                <w:b/>
                <w:bCs/>
                <w:noProof/>
              </w:rPr>
              <w:t>2.1.</w:t>
            </w:r>
            <w:r w:rsidR="0094447D">
              <w:rPr>
                <w:rFonts w:cstheme="minorBidi"/>
                <w:noProof/>
                <w:lang w:val="en-GB" w:eastAsia="en-GB"/>
              </w:rPr>
              <w:tab/>
            </w:r>
            <w:r w:rsidR="0094447D" w:rsidRPr="005F686F">
              <w:rPr>
                <w:rStyle w:val="Hyperlink"/>
                <w:b/>
                <w:bCs/>
                <w:noProof/>
              </w:rPr>
              <w:t>The Basics</w:t>
            </w:r>
            <w:r w:rsidR="0094447D">
              <w:rPr>
                <w:noProof/>
                <w:webHidden/>
              </w:rPr>
              <w:tab/>
            </w:r>
            <w:r w:rsidR="0094447D">
              <w:rPr>
                <w:noProof/>
                <w:webHidden/>
              </w:rPr>
              <w:fldChar w:fldCharType="begin"/>
            </w:r>
            <w:r w:rsidR="0094447D">
              <w:rPr>
                <w:noProof/>
                <w:webHidden/>
              </w:rPr>
              <w:instrText xml:space="preserve"> PAGEREF _Toc120872259 \h </w:instrText>
            </w:r>
            <w:r w:rsidR="0094447D">
              <w:rPr>
                <w:noProof/>
                <w:webHidden/>
              </w:rPr>
            </w:r>
            <w:r w:rsidR="0094447D">
              <w:rPr>
                <w:noProof/>
                <w:webHidden/>
              </w:rPr>
              <w:fldChar w:fldCharType="separate"/>
            </w:r>
            <w:r>
              <w:rPr>
                <w:noProof/>
                <w:webHidden/>
              </w:rPr>
              <w:t>6</w:t>
            </w:r>
            <w:r w:rsidR="0094447D">
              <w:rPr>
                <w:noProof/>
                <w:webHidden/>
              </w:rPr>
              <w:fldChar w:fldCharType="end"/>
            </w:r>
          </w:hyperlink>
        </w:p>
        <w:p w14:paraId="7FCC2E6E" w14:textId="709BEB29" w:rsidR="0094447D" w:rsidRDefault="00C25776">
          <w:pPr>
            <w:pStyle w:val="TOC3"/>
            <w:rPr>
              <w:rFonts w:cstheme="minorBidi"/>
              <w:noProof/>
              <w:lang w:val="en-GB" w:eastAsia="en-GB"/>
            </w:rPr>
          </w:pPr>
          <w:hyperlink w:anchor="_Toc120872260" w:history="1">
            <w:r w:rsidR="0094447D" w:rsidRPr="005F686F">
              <w:rPr>
                <w:rStyle w:val="Hyperlink"/>
                <w:b/>
                <w:bCs/>
                <w:noProof/>
              </w:rPr>
              <w:t>2.2.</w:t>
            </w:r>
            <w:r w:rsidR="0094447D">
              <w:rPr>
                <w:rFonts w:cstheme="minorBidi"/>
                <w:noProof/>
                <w:lang w:val="en-GB" w:eastAsia="en-GB"/>
              </w:rPr>
              <w:tab/>
            </w:r>
            <w:r w:rsidR="0094447D" w:rsidRPr="005F686F">
              <w:rPr>
                <w:rStyle w:val="Hyperlink"/>
                <w:b/>
                <w:bCs/>
                <w:noProof/>
              </w:rPr>
              <w:t>How to apply the Mitigation Hierarchy</w:t>
            </w:r>
            <w:r w:rsidR="0094447D">
              <w:rPr>
                <w:noProof/>
                <w:webHidden/>
              </w:rPr>
              <w:tab/>
            </w:r>
            <w:r w:rsidR="0094447D">
              <w:rPr>
                <w:noProof/>
                <w:webHidden/>
              </w:rPr>
              <w:fldChar w:fldCharType="begin"/>
            </w:r>
            <w:r w:rsidR="0094447D">
              <w:rPr>
                <w:noProof/>
                <w:webHidden/>
              </w:rPr>
              <w:instrText xml:space="preserve"> PAGEREF _Toc120872260 \h </w:instrText>
            </w:r>
            <w:r w:rsidR="0094447D">
              <w:rPr>
                <w:noProof/>
                <w:webHidden/>
              </w:rPr>
            </w:r>
            <w:r w:rsidR="0094447D">
              <w:rPr>
                <w:noProof/>
                <w:webHidden/>
              </w:rPr>
              <w:fldChar w:fldCharType="separate"/>
            </w:r>
            <w:r>
              <w:rPr>
                <w:noProof/>
                <w:webHidden/>
              </w:rPr>
              <w:t>7</w:t>
            </w:r>
            <w:r w:rsidR="0094447D">
              <w:rPr>
                <w:noProof/>
                <w:webHidden/>
              </w:rPr>
              <w:fldChar w:fldCharType="end"/>
            </w:r>
          </w:hyperlink>
        </w:p>
        <w:p w14:paraId="571E3B61" w14:textId="2073F29D" w:rsidR="0094447D" w:rsidRDefault="00C25776">
          <w:pPr>
            <w:pStyle w:val="TOC3"/>
            <w:rPr>
              <w:rFonts w:cstheme="minorBidi"/>
              <w:noProof/>
              <w:lang w:val="en-GB" w:eastAsia="en-GB"/>
            </w:rPr>
          </w:pPr>
          <w:hyperlink w:anchor="_Toc120872261" w:history="1">
            <w:r w:rsidR="0094447D" w:rsidRPr="005F686F">
              <w:rPr>
                <w:rStyle w:val="Hyperlink"/>
                <w:b/>
                <w:bCs/>
                <w:noProof/>
              </w:rPr>
              <w:t>2.3.</w:t>
            </w:r>
            <w:r w:rsidR="0094447D">
              <w:rPr>
                <w:rFonts w:cstheme="minorBidi"/>
                <w:noProof/>
                <w:lang w:val="en-GB" w:eastAsia="en-GB"/>
              </w:rPr>
              <w:tab/>
            </w:r>
            <w:r w:rsidR="0094447D" w:rsidRPr="005F686F">
              <w:rPr>
                <w:rStyle w:val="Hyperlink"/>
                <w:b/>
                <w:bCs/>
                <w:noProof/>
              </w:rPr>
              <w:t>Habitat Trading and Creation</w:t>
            </w:r>
            <w:r w:rsidR="0094447D">
              <w:rPr>
                <w:noProof/>
                <w:webHidden/>
              </w:rPr>
              <w:tab/>
            </w:r>
            <w:r w:rsidR="0094447D">
              <w:rPr>
                <w:noProof/>
                <w:webHidden/>
              </w:rPr>
              <w:fldChar w:fldCharType="begin"/>
            </w:r>
            <w:r w:rsidR="0094447D">
              <w:rPr>
                <w:noProof/>
                <w:webHidden/>
              </w:rPr>
              <w:instrText xml:space="preserve"> PAGEREF _Toc120872261 \h </w:instrText>
            </w:r>
            <w:r w:rsidR="0094447D">
              <w:rPr>
                <w:noProof/>
                <w:webHidden/>
              </w:rPr>
            </w:r>
            <w:r w:rsidR="0094447D">
              <w:rPr>
                <w:noProof/>
                <w:webHidden/>
              </w:rPr>
              <w:fldChar w:fldCharType="separate"/>
            </w:r>
            <w:r>
              <w:rPr>
                <w:noProof/>
                <w:webHidden/>
              </w:rPr>
              <w:t>8</w:t>
            </w:r>
            <w:r w:rsidR="0094447D">
              <w:rPr>
                <w:noProof/>
                <w:webHidden/>
              </w:rPr>
              <w:fldChar w:fldCharType="end"/>
            </w:r>
          </w:hyperlink>
        </w:p>
        <w:p w14:paraId="3DD8D72C" w14:textId="7BBADA32" w:rsidR="0094447D" w:rsidRDefault="00C25776">
          <w:pPr>
            <w:pStyle w:val="TOC3"/>
            <w:rPr>
              <w:rFonts w:cstheme="minorBidi"/>
              <w:noProof/>
              <w:lang w:val="en-GB" w:eastAsia="en-GB"/>
            </w:rPr>
          </w:pPr>
          <w:hyperlink w:anchor="_Toc120872262" w:history="1">
            <w:r w:rsidR="0094447D" w:rsidRPr="005F686F">
              <w:rPr>
                <w:rStyle w:val="Hyperlink"/>
                <w:b/>
                <w:bCs/>
                <w:noProof/>
              </w:rPr>
              <w:t>2.4.</w:t>
            </w:r>
            <w:r w:rsidR="0094447D">
              <w:rPr>
                <w:rFonts w:cstheme="minorBidi"/>
                <w:noProof/>
                <w:lang w:val="en-GB" w:eastAsia="en-GB"/>
              </w:rPr>
              <w:tab/>
            </w:r>
            <w:r w:rsidR="0094447D" w:rsidRPr="005F686F">
              <w:rPr>
                <w:rStyle w:val="Hyperlink"/>
                <w:b/>
                <w:bCs/>
                <w:noProof/>
              </w:rPr>
              <w:t>Biodiversity Values</w:t>
            </w:r>
            <w:r w:rsidR="0094447D">
              <w:rPr>
                <w:noProof/>
                <w:webHidden/>
              </w:rPr>
              <w:tab/>
            </w:r>
            <w:r w:rsidR="0094447D">
              <w:rPr>
                <w:noProof/>
                <w:webHidden/>
              </w:rPr>
              <w:fldChar w:fldCharType="begin"/>
            </w:r>
            <w:r w:rsidR="0094447D">
              <w:rPr>
                <w:noProof/>
                <w:webHidden/>
              </w:rPr>
              <w:instrText xml:space="preserve"> PAGEREF _Toc120872262 \h </w:instrText>
            </w:r>
            <w:r w:rsidR="0094447D">
              <w:rPr>
                <w:noProof/>
                <w:webHidden/>
              </w:rPr>
            </w:r>
            <w:r w:rsidR="0094447D">
              <w:rPr>
                <w:noProof/>
                <w:webHidden/>
              </w:rPr>
              <w:fldChar w:fldCharType="separate"/>
            </w:r>
            <w:r>
              <w:rPr>
                <w:noProof/>
                <w:webHidden/>
              </w:rPr>
              <w:t>9</w:t>
            </w:r>
            <w:r w:rsidR="0094447D">
              <w:rPr>
                <w:noProof/>
                <w:webHidden/>
              </w:rPr>
              <w:fldChar w:fldCharType="end"/>
            </w:r>
          </w:hyperlink>
        </w:p>
        <w:p w14:paraId="42C39225" w14:textId="3BB3EECA" w:rsidR="0094447D" w:rsidRDefault="00C25776">
          <w:pPr>
            <w:pStyle w:val="TOC3"/>
            <w:rPr>
              <w:rFonts w:cstheme="minorBidi"/>
              <w:noProof/>
              <w:lang w:val="en-GB" w:eastAsia="en-GB"/>
            </w:rPr>
          </w:pPr>
          <w:hyperlink w:anchor="_Toc120872263" w:history="1">
            <w:r w:rsidR="0094447D" w:rsidRPr="005F686F">
              <w:rPr>
                <w:rStyle w:val="Hyperlink"/>
                <w:b/>
                <w:bCs/>
                <w:noProof/>
              </w:rPr>
              <w:t>2.5.</w:t>
            </w:r>
            <w:r w:rsidR="0094447D">
              <w:rPr>
                <w:rFonts w:cstheme="minorBidi"/>
                <w:noProof/>
                <w:lang w:val="en-GB" w:eastAsia="en-GB"/>
              </w:rPr>
              <w:tab/>
            </w:r>
            <w:r w:rsidR="0094447D" w:rsidRPr="005F686F">
              <w:rPr>
                <w:rStyle w:val="Hyperlink"/>
                <w:b/>
                <w:bCs/>
                <w:noProof/>
              </w:rPr>
              <w:t>Strategic Significance</w:t>
            </w:r>
            <w:r w:rsidR="0094447D">
              <w:rPr>
                <w:noProof/>
                <w:webHidden/>
              </w:rPr>
              <w:tab/>
            </w:r>
            <w:r w:rsidR="0094447D">
              <w:rPr>
                <w:noProof/>
                <w:webHidden/>
              </w:rPr>
              <w:fldChar w:fldCharType="begin"/>
            </w:r>
            <w:r w:rsidR="0094447D">
              <w:rPr>
                <w:noProof/>
                <w:webHidden/>
              </w:rPr>
              <w:instrText xml:space="preserve"> PAGEREF _Toc120872263 \h </w:instrText>
            </w:r>
            <w:r w:rsidR="0094447D">
              <w:rPr>
                <w:noProof/>
                <w:webHidden/>
              </w:rPr>
            </w:r>
            <w:r w:rsidR="0094447D">
              <w:rPr>
                <w:noProof/>
                <w:webHidden/>
              </w:rPr>
              <w:fldChar w:fldCharType="separate"/>
            </w:r>
            <w:r>
              <w:rPr>
                <w:noProof/>
                <w:webHidden/>
              </w:rPr>
              <w:t>10</w:t>
            </w:r>
            <w:r w:rsidR="0094447D">
              <w:rPr>
                <w:noProof/>
                <w:webHidden/>
              </w:rPr>
              <w:fldChar w:fldCharType="end"/>
            </w:r>
          </w:hyperlink>
        </w:p>
        <w:p w14:paraId="63CA6324" w14:textId="27C02F9E" w:rsidR="0094447D" w:rsidRDefault="00C25776">
          <w:pPr>
            <w:pStyle w:val="TOC3"/>
            <w:rPr>
              <w:rFonts w:cstheme="minorBidi"/>
              <w:noProof/>
              <w:lang w:val="en-GB" w:eastAsia="en-GB"/>
            </w:rPr>
          </w:pPr>
          <w:hyperlink w:anchor="_Toc120872264" w:history="1">
            <w:r w:rsidR="0094447D" w:rsidRPr="005F686F">
              <w:rPr>
                <w:rStyle w:val="Hyperlink"/>
                <w:b/>
                <w:bCs/>
                <w:noProof/>
              </w:rPr>
              <w:t>2.6.</w:t>
            </w:r>
            <w:r w:rsidR="0094447D">
              <w:rPr>
                <w:rFonts w:cstheme="minorBidi"/>
                <w:noProof/>
                <w:lang w:val="en-GB" w:eastAsia="en-GB"/>
              </w:rPr>
              <w:tab/>
            </w:r>
            <w:r w:rsidR="0094447D" w:rsidRPr="005F686F">
              <w:rPr>
                <w:rStyle w:val="Hyperlink"/>
                <w:b/>
                <w:bCs/>
                <w:noProof/>
              </w:rPr>
              <w:t>Spatial Multipliers (Spatial Risk)</w:t>
            </w:r>
            <w:r w:rsidR="0094447D">
              <w:rPr>
                <w:noProof/>
                <w:webHidden/>
              </w:rPr>
              <w:tab/>
            </w:r>
            <w:r w:rsidR="0094447D">
              <w:rPr>
                <w:noProof/>
                <w:webHidden/>
              </w:rPr>
              <w:fldChar w:fldCharType="begin"/>
            </w:r>
            <w:r w:rsidR="0094447D">
              <w:rPr>
                <w:noProof/>
                <w:webHidden/>
              </w:rPr>
              <w:instrText xml:space="preserve"> PAGEREF _Toc120872264 \h </w:instrText>
            </w:r>
            <w:r w:rsidR="0094447D">
              <w:rPr>
                <w:noProof/>
                <w:webHidden/>
              </w:rPr>
            </w:r>
            <w:r w:rsidR="0094447D">
              <w:rPr>
                <w:noProof/>
                <w:webHidden/>
              </w:rPr>
              <w:fldChar w:fldCharType="separate"/>
            </w:r>
            <w:r>
              <w:rPr>
                <w:noProof/>
                <w:webHidden/>
              </w:rPr>
              <w:t>10</w:t>
            </w:r>
            <w:r w:rsidR="0094447D">
              <w:rPr>
                <w:noProof/>
                <w:webHidden/>
              </w:rPr>
              <w:fldChar w:fldCharType="end"/>
            </w:r>
          </w:hyperlink>
        </w:p>
        <w:p w14:paraId="664A43C7" w14:textId="08038CA1" w:rsidR="0094447D" w:rsidRDefault="00C25776">
          <w:pPr>
            <w:pStyle w:val="TOC3"/>
            <w:rPr>
              <w:rFonts w:cstheme="minorBidi"/>
              <w:noProof/>
              <w:lang w:val="en-GB" w:eastAsia="en-GB"/>
            </w:rPr>
          </w:pPr>
          <w:hyperlink w:anchor="_Toc120872265" w:history="1">
            <w:r w:rsidR="0094447D" w:rsidRPr="005F686F">
              <w:rPr>
                <w:rStyle w:val="Hyperlink"/>
                <w:b/>
                <w:bCs/>
                <w:noProof/>
              </w:rPr>
              <w:t>2.7.</w:t>
            </w:r>
            <w:r w:rsidR="0094447D">
              <w:rPr>
                <w:rFonts w:cstheme="minorBidi"/>
                <w:noProof/>
                <w:lang w:val="en-GB" w:eastAsia="en-GB"/>
              </w:rPr>
              <w:tab/>
            </w:r>
            <w:r w:rsidR="0094447D" w:rsidRPr="005F686F">
              <w:rPr>
                <w:rStyle w:val="Hyperlink"/>
                <w:b/>
                <w:bCs/>
                <w:noProof/>
              </w:rPr>
              <w:t>The Metric Toolkits</w:t>
            </w:r>
            <w:r w:rsidR="0094447D">
              <w:rPr>
                <w:noProof/>
                <w:webHidden/>
              </w:rPr>
              <w:tab/>
            </w:r>
            <w:r w:rsidR="0094447D">
              <w:rPr>
                <w:noProof/>
                <w:webHidden/>
              </w:rPr>
              <w:fldChar w:fldCharType="begin"/>
            </w:r>
            <w:r w:rsidR="0094447D">
              <w:rPr>
                <w:noProof/>
                <w:webHidden/>
              </w:rPr>
              <w:instrText xml:space="preserve"> PAGEREF _Toc120872265 \h </w:instrText>
            </w:r>
            <w:r w:rsidR="0094447D">
              <w:rPr>
                <w:noProof/>
                <w:webHidden/>
              </w:rPr>
            </w:r>
            <w:r w:rsidR="0094447D">
              <w:rPr>
                <w:noProof/>
                <w:webHidden/>
              </w:rPr>
              <w:fldChar w:fldCharType="separate"/>
            </w:r>
            <w:r>
              <w:rPr>
                <w:noProof/>
                <w:webHidden/>
              </w:rPr>
              <w:t>10</w:t>
            </w:r>
            <w:r w:rsidR="0094447D">
              <w:rPr>
                <w:noProof/>
                <w:webHidden/>
              </w:rPr>
              <w:fldChar w:fldCharType="end"/>
            </w:r>
          </w:hyperlink>
        </w:p>
        <w:p w14:paraId="4A17121E" w14:textId="4BCB9B2F" w:rsidR="0094447D" w:rsidRDefault="00C25776">
          <w:pPr>
            <w:pStyle w:val="TOC3"/>
            <w:rPr>
              <w:rFonts w:cstheme="minorBidi"/>
              <w:noProof/>
              <w:lang w:val="en-GB" w:eastAsia="en-GB"/>
            </w:rPr>
          </w:pPr>
          <w:hyperlink w:anchor="_Toc120872266" w:history="1">
            <w:r w:rsidR="0094447D" w:rsidRPr="005F686F">
              <w:rPr>
                <w:rStyle w:val="Hyperlink"/>
                <w:rFonts w:eastAsiaTheme="minorHAnsi"/>
                <w:b/>
                <w:bCs/>
                <w:noProof/>
              </w:rPr>
              <w:t>2.8.</w:t>
            </w:r>
            <w:r w:rsidR="0094447D">
              <w:rPr>
                <w:rFonts w:cstheme="minorBidi"/>
                <w:noProof/>
                <w:lang w:val="en-GB" w:eastAsia="en-GB"/>
              </w:rPr>
              <w:tab/>
            </w:r>
            <w:r w:rsidR="0094447D" w:rsidRPr="005F686F">
              <w:rPr>
                <w:rStyle w:val="Hyperlink"/>
                <w:b/>
                <w:bCs/>
                <w:noProof/>
              </w:rPr>
              <w:t>Biodiversity Gains</w:t>
            </w:r>
            <w:r w:rsidR="0094447D">
              <w:rPr>
                <w:noProof/>
                <w:webHidden/>
              </w:rPr>
              <w:tab/>
            </w:r>
            <w:r w:rsidR="0094447D">
              <w:rPr>
                <w:noProof/>
                <w:webHidden/>
              </w:rPr>
              <w:fldChar w:fldCharType="begin"/>
            </w:r>
            <w:r w:rsidR="0094447D">
              <w:rPr>
                <w:noProof/>
                <w:webHidden/>
              </w:rPr>
              <w:instrText xml:space="preserve"> PAGEREF _Toc120872266 \h </w:instrText>
            </w:r>
            <w:r w:rsidR="0094447D">
              <w:rPr>
                <w:noProof/>
                <w:webHidden/>
              </w:rPr>
            </w:r>
            <w:r w:rsidR="0094447D">
              <w:rPr>
                <w:noProof/>
                <w:webHidden/>
              </w:rPr>
              <w:fldChar w:fldCharType="separate"/>
            </w:r>
            <w:r>
              <w:rPr>
                <w:noProof/>
                <w:webHidden/>
              </w:rPr>
              <w:t>13</w:t>
            </w:r>
            <w:r w:rsidR="0094447D">
              <w:rPr>
                <w:noProof/>
                <w:webHidden/>
              </w:rPr>
              <w:fldChar w:fldCharType="end"/>
            </w:r>
          </w:hyperlink>
        </w:p>
        <w:p w14:paraId="721EE728" w14:textId="5D63E707" w:rsidR="0094447D" w:rsidRDefault="00C25776">
          <w:pPr>
            <w:pStyle w:val="TOC3"/>
            <w:rPr>
              <w:rFonts w:cstheme="minorBidi"/>
              <w:noProof/>
              <w:lang w:val="en-GB" w:eastAsia="en-GB"/>
            </w:rPr>
          </w:pPr>
          <w:hyperlink w:anchor="_Toc120872267" w:history="1">
            <w:r w:rsidR="0094447D" w:rsidRPr="005F686F">
              <w:rPr>
                <w:rStyle w:val="Hyperlink"/>
                <w:b/>
                <w:bCs/>
                <w:noProof/>
              </w:rPr>
              <w:t>2.9.</w:t>
            </w:r>
            <w:r w:rsidR="0094447D">
              <w:rPr>
                <w:rFonts w:cstheme="minorBidi"/>
                <w:noProof/>
                <w:lang w:val="en-GB" w:eastAsia="en-GB"/>
              </w:rPr>
              <w:tab/>
            </w:r>
            <w:r w:rsidR="0094447D" w:rsidRPr="005F686F">
              <w:rPr>
                <w:rStyle w:val="Hyperlink"/>
                <w:b/>
                <w:bCs/>
                <w:noProof/>
              </w:rPr>
              <w:t>Formal Submission and Decision Making</w:t>
            </w:r>
            <w:r w:rsidR="0094447D">
              <w:rPr>
                <w:noProof/>
                <w:webHidden/>
              </w:rPr>
              <w:tab/>
            </w:r>
            <w:r w:rsidR="0094447D">
              <w:rPr>
                <w:noProof/>
                <w:webHidden/>
              </w:rPr>
              <w:fldChar w:fldCharType="begin"/>
            </w:r>
            <w:r w:rsidR="0094447D">
              <w:rPr>
                <w:noProof/>
                <w:webHidden/>
              </w:rPr>
              <w:instrText xml:space="preserve"> PAGEREF _Toc120872267 \h </w:instrText>
            </w:r>
            <w:r w:rsidR="0094447D">
              <w:rPr>
                <w:noProof/>
                <w:webHidden/>
              </w:rPr>
            </w:r>
            <w:r w:rsidR="0094447D">
              <w:rPr>
                <w:noProof/>
                <w:webHidden/>
              </w:rPr>
              <w:fldChar w:fldCharType="separate"/>
            </w:r>
            <w:r>
              <w:rPr>
                <w:noProof/>
                <w:webHidden/>
              </w:rPr>
              <w:t>14</w:t>
            </w:r>
            <w:r w:rsidR="0094447D">
              <w:rPr>
                <w:noProof/>
                <w:webHidden/>
              </w:rPr>
              <w:fldChar w:fldCharType="end"/>
            </w:r>
          </w:hyperlink>
        </w:p>
        <w:p w14:paraId="2696D6B4" w14:textId="6D5E6D3D" w:rsidR="0094447D" w:rsidRDefault="00C25776">
          <w:pPr>
            <w:pStyle w:val="TOC3"/>
            <w:rPr>
              <w:rFonts w:cstheme="minorBidi"/>
              <w:noProof/>
              <w:lang w:val="en-GB" w:eastAsia="en-GB"/>
            </w:rPr>
          </w:pPr>
          <w:hyperlink w:anchor="_Toc120872268" w:history="1">
            <w:r w:rsidR="0094447D" w:rsidRPr="005F686F">
              <w:rPr>
                <w:rStyle w:val="Hyperlink"/>
                <w:b/>
                <w:bCs/>
                <w:noProof/>
              </w:rPr>
              <w:t>2.10.</w:t>
            </w:r>
            <w:r w:rsidR="0094447D">
              <w:rPr>
                <w:rFonts w:cstheme="minorBidi"/>
                <w:noProof/>
                <w:lang w:val="en-GB" w:eastAsia="en-GB"/>
              </w:rPr>
              <w:tab/>
            </w:r>
            <w:r w:rsidR="0094447D" w:rsidRPr="005F686F">
              <w:rPr>
                <w:rStyle w:val="Hyperlink"/>
                <w:b/>
                <w:bCs/>
                <w:noProof/>
              </w:rPr>
              <w:t>Good Practice Principles for Development (© CIEEM, CIRIA, IEMA, 2016)</w:t>
            </w:r>
            <w:r w:rsidR="0094447D">
              <w:rPr>
                <w:noProof/>
                <w:webHidden/>
              </w:rPr>
              <w:tab/>
            </w:r>
            <w:r w:rsidR="0094447D">
              <w:rPr>
                <w:noProof/>
                <w:webHidden/>
              </w:rPr>
              <w:fldChar w:fldCharType="begin"/>
            </w:r>
            <w:r w:rsidR="0094447D">
              <w:rPr>
                <w:noProof/>
                <w:webHidden/>
              </w:rPr>
              <w:instrText xml:space="preserve"> PAGEREF _Toc120872268 \h </w:instrText>
            </w:r>
            <w:r w:rsidR="0094447D">
              <w:rPr>
                <w:noProof/>
                <w:webHidden/>
              </w:rPr>
            </w:r>
            <w:r w:rsidR="0094447D">
              <w:rPr>
                <w:noProof/>
                <w:webHidden/>
              </w:rPr>
              <w:fldChar w:fldCharType="separate"/>
            </w:r>
            <w:r>
              <w:rPr>
                <w:noProof/>
                <w:webHidden/>
              </w:rPr>
              <w:t>15</w:t>
            </w:r>
            <w:r w:rsidR="0094447D">
              <w:rPr>
                <w:noProof/>
                <w:webHidden/>
              </w:rPr>
              <w:fldChar w:fldCharType="end"/>
            </w:r>
          </w:hyperlink>
        </w:p>
        <w:p w14:paraId="03B783E5" w14:textId="1F186437" w:rsidR="0094447D" w:rsidRDefault="00C25776">
          <w:pPr>
            <w:pStyle w:val="TOC3"/>
            <w:rPr>
              <w:rFonts w:cstheme="minorBidi"/>
              <w:noProof/>
              <w:lang w:val="en-GB" w:eastAsia="en-GB"/>
            </w:rPr>
          </w:pPr>
          <w:hyperlink w:anchor="_Toc120872269" w:history="1">
            <w:r w:rsidR="0094447D" w:rsidRPr="005F686F">
              <w:rPr>
                <w:rStyle w:val="Hyperlink"/>
                <w:b/>
                <w:bCs/>
                <w:noProof/>
              </w:rPr>
              <w:t>Summary</w:t>
            </w:r>
            <w:r w:rsidR="0094447D">
              <w:rPr>
                <w:noProof/>
                <w:webHidden/>
              </w:rPr>
              <w:tab/>
            </w:r>
            <w:r w:rsidR="0094447D">
              <w:rPr>
                <w:noProof/>
                <w:webHidden/>
              </w:rPr>
              <w:fldChar w:fldCharType="begin"/>
            </w:r>
            <w:r w:rsidR="0094447D">
              <w:rPr>
                <w:noProof/>
                <w:webHidden/>
              </w:rPr>
              <w:instrText xml:space="preserve"> PAGEREF _Toc120872269 \h </w:instrText>
            </w:r>
            <w:r w:rsidR="0094447D">
              <w:rPr>
                <w:noProof/>
                <w:webHidden/>
              </w:rPr>
            </w:r>
            <w:r w:rsidR="0094447D">
              <w:rPr>
                <w:noProof/>
                <w:webHidden/>
              </w:rPr>
              <w:fldChar w:fldCharType="separate"/>
            </w:r>
            <w:r>
              <w:rPr>
                <w:noProof/>
                <w:webHidden/>
              </w:rPr>
              <w:t>16</w:t>
            </w:r>
            <w:r w:rsidR="0094447D">
              <w:rPr>
                <w:noProof/>
                <w:webHidden/>
              </w:rPr>
              <w:fldChar w:fldCharType="end"/>
            </w:r>
          </w:hyperlink>
        </w:p>
        <w:p w14:paraId="324BAD20" w14:textId="15F045E0" w:rsidR="0094447D" w:rsidRDefault="00C25776">
          <w:pPr>
            <w:pStyle w:val="TOC2"/>
            <w:rPr>
              <w:rFonts w:eastAsiaTheme="minorEastAsia" w:cstheme="minorBidi"/>
              <w:b w:val="0"/>
              <w:bCs w:val="0"/>
              <w:lang w:eastAsia="en-GB"/>
            </w:rPr>
          </w:pPr>
          <w:hyperlink w:anchor="_Toc120872270" w:history="1">
            <w:r w:rsidR="0094447D" w:rsidRPr="005F686F">
              <w:rPr>
                <w:rStyle w:val="Hyperlink"/>
              </w:rPr>
              <w:t>3.</w:t>
            </w:r>
            <w:r w:rsidR="0094447D">
              <w:rPr>
                <w:rFonts w:eastAsiaTheme="minorEastAsia" w:cstheme="minorBidi"/>
                <w:b w:val="0"/>
                <w:bCs w:val="0"/>
                <w:lang w:eastAsia="en-GB"/>
              </w:rPr>
              <w:tab/>
            </w:r>
            <w:r w:rsidR="0094447D" w:rsidRPr="005F686F">
              <w:rPr>
                <w:rStyle w:val="Hyperlink"/>
              </w:rPr>
              <w:t>Before you start</w:t>
            </w:r>
            <w:r w:rsidR="0094447D">
              <w:rPr>
                <w:webHidden/>
              </w:rPr>
              <w:tab/>
            </w:r>
            <w:r w:rsidR="0094447D">
              <w:rPr>
                <w:webHidden/>
              </w:rPr>
              <w:fldChar w:fldCharType="begin"/>
            </w:r>
            <w:r w:rsidR="0094447D">
              <w:rPr>
                <w:webHidden/>
              </w:rPr>
              <w:instrText xml:space="preserve"> PAGEREF _Toc120872270 \h </w:instrText>
            </w:r>
            <w:r w:rsidR="0094447D">
              <w:rPr>
                <w:webHidden/>
              </w:rPr>
            </w:r>
            <w:r w:rsidR="0094447D">
              <w:rPr>
                <w:webHidden/>
              </w:rPr>
              <w:fldChar w:fldCharType="separate"/>
            </w:r>
            <w:r>
              <w:rPr>
                <w:webHidden/>
              </w:rPr>
              <w:t>17</w:t>
            </w:r>
            <w:r w:rsidR="0094447D">
              <w:rPr>
                <w:webHidden/>
              </w:rPr>
              <w:fldChar w:fldCharType="end"/>
            </w:r>
          </w:hyperlink>
        </w:p>
        <w:p w14:paraId="1C3D82AA" w14:textId="7406D732" w:rsidR="0094447D" w:rsidRDefault="00C25776">
          <w:pPr>
            <w:pStyle w:val="TOC3"/>
            <w:rPr>
              <w:rFonts w:cstheme="minorBidi"/>
              <w:noProof/>
              <w:lang w:val="en-GB" w:eastAsia="en-GB"/>
            </w:rPr>
          </w:pPr>
          <w:hyperlink w:anchor="_Toc120872271" w:history="1">
            <w:r w:rsidR="0094447D" w:rsidRPr="005F686F">
              <w:rPr>
                <w:rStyle w:val="Hyperlink"/>
                <w:b/>
                <w:bCs/>
                <w:noProof/>
              </w:rPr>
              <w:t>3.1.</w:t>
            </w:r>
            <w:r w:rsidR="0094447D">
              <w:rPr>
                <w:rFonts w:cstheme="minorBidi"/>
                <w:noProof/>
                <w:lang w:val="en-GB" w:eastAsia="en-GB"/>
              </w:rPr>
              <w:tab/>
            </w:r>
            <w:r w:rsidR="0094447D" w:rsidRPr="005F686F">
              <w:rPr>
                <w:rStyle w:val="Hyperlink"/>
                <w:b/>
                <w:bCs/>
                <w:noProof/>
              </w:rPr>
              <w:t>How BNG applies to different types of application</w:t>
            </w:r>
            <w:r w:rsidR="0094447D">
              <w:rPr>
                <w:noProof/>
                <w:webHidden/>
              </w:rPr>
              <w:tab/>
            </w:r>
            <w:r w:rsidR="0094447D">
              <w:rPr>
                <w:noProof/>
                <w:webHidden/>
              </w:rPr>
              <w:fldChar w:fldCharType="begin"/>
            </w:r>
            <w:r w:rsidR="0094447D">
              <w:rPr>
                <w:noProof/>
                <w:webHidden/>
              </w:rPr>
              <w:instrText xml:space="preserve"> PAGEREF _Toc120872271 \h </w:instrText>
            </w:r>
            <w:r w:rsidR="0094447D">
              <w:rPr>
                <w:noProof/>
                <w:webHidden/>
              </w:rPr>
            </w:r>
            <w:r w:rsidR="0094447D">
              <w:rPr>
                <w:noProof/>
                <w:webHidden/>
              </w:rPr>
              <w:fldChar w:fldCharType="separate"/>
            </w:r>
            <w:r>
              <w:rPr>
                <w:noProof/>
                <w:webHidden/>
              </w:rPr>
              <w:t>17</w:t>
            </w:r>
            <w:r w:rsidR="0094447D">
              <w:rPr>
                <w:noProof/>
                <w:webHidden/>
              </w:rPr>
              <w:fldChar w:fldCharType="end"/>
            </w:r>
          </w:hyperlink>
        </w:p>
        <w:p w14:paraId="7ECA65A8" w14:textId="0A99E57D" w:rsidR="0094447D" w:rsidRDefault="00C25776">
          <w:pPr>
            <w:pStyle w:val="TOC3"/>
            <w:rPr>
              <w:rFonts w:cstheme="minorBidi"/>
              <w:noProof/>
              <w:lang w:val="en-GB" w:eastAsia="en-GB"/>
            </w:rPr>
          </w:pPr>
          <w:hyperlink w:anchor="_Toc120872272" w:history="1">
            <w:r w:rsidR="0094447D" w:rsidRPr="005F686F">
              <w:rPr>
                <w:rStyle w:val="Hyperlink"/>
                <w:b/>
                <w:bCs/>
                <w:noProof/>
              </w:rPr>
              <w:t>3.2. The information needed to support your application</w:t>
            </w:r>
            <w:r w:rsidR="0094447D">
              <w:rPr>
                <w:noProof/>
                <w:webHidden/>
              </w:rPr>
              <w:tab/>
            </w:r>
            <w:r w:rsidR="0094447D">
              <w:rPr>
                <w:noProof/>
                <w:webHidden/>
              </w:rPr>
              <w:fldChar w:fldCharType="begin"/>
            </w:r>
            <w:r w:rsidR="0094447D">
              <w:rPr>
                <w:noProof/>
                <w:webHidden/>
              </w:rPr>
              <w:instrText xml:space="preserve"> PAGEREF _Toc120872272 \h </w:instrText>
            </w:r>
            <w:r w:rsidR="0094447D">
              <w:rPr>
                <w:noProof/>
                <w:webHidden/>
              </w:rPr>
            </w:r>
            <w:r w:rsidR="0094447D">
              <w:rPr>
                <w:noProof/>
                <w:webHidden/>
              </w:rPr>
              <w:fldChar w:fldCharType="separate"/>
            </w:r>
            <w:r>
              <w:rPr>
                <w:noProof/>
                <w:webHidden/>
              </w:rPr>
              <w:t>18</w:t>
            </w:r>
            <w:r w:rsidR="0094447D">
              <w:rPr>
                <w:noProof/>
                <w:webHidden/>
              </w:rPr>
              <w:fldChar w:fldCharType="end"/>
            </w:r>
          </w:hyperlink>
        </w:p>
        <w:p w14:paraId="35AADD2F" w14:textId="6CE4ACD9" w:rsidR="0094447D" w:rsidRDefault="00C25776">
          <w:pPr>
            <w:pStyle w:val="TOC3"/>
            <w:rPr>
              <w:rFonts w:cstheme="minorBidi"/>
              <w:noProof/>
              <w:lang w:val="en-GB" w:eastAsia="en-GB"/>
            </w:rPr>
          </w:pPr>
          <w:hyperlink w:anchor="_Toc120872273" w:history="1">
            <w:r w:rsidR="0094447D" w:rsidRPr="005F686F">
              <w:rPr>
                <w:rStyle w:val="Hyperlink"/>
                <w:b/>
                <w:bCs/>
                <w:noProof/>
              </w:rPr>
              <w:t>3.3. The information needed for the metrics</w:t>
            </w:r>
            <w:r w:rsidR="0094447D">
              <w:rPr>
                <w:noProof/>
                <w:webHidden/>
              </w:rPr>
              <w:tab/>
            </w:r>
            <w:r w:rsidR="0094447D">
              <w:rPr>
                <w:noProof/>
                <w:webHidden/>
              </w:rPr>
              <w:fldChar w:fldCharType="begin"/>
            </w:r>
            <w:r w:rsidR="0094447D">
              <w:rPr>
                <w:noProof/>
                <w:webHidden/>
              </w:rPr>
              <w:instrText xml:space="preserve"> PAGEREF _Toc120872273 \h </w:instrText>
            </w:r>
            <w:r w:rsidR="0094447D">
              <w:rPr>
                <w:noProof/>
                <w:webHidden/>
              </w:rPr>
            </w:r>
            <w:r w:rsidR="0094447D">
              <w:rPr>
                <w:noProof/>
                <w:webHidden/>
              </w:rPr>
              <w:fldChar w:fldCharType="separate"/>
            </w:r>
            <w:r>
              <w:rPr>
                <w:noProof/>
                <w:webHidden/>
              </w:rPr>
              <w:t>19</w:t>
            </w:r>
            <w:r w:rsidR="0094447D">
              <w:rPr>
                <w:noProof/>
                <w:webHidden/>
              </w:rPr>
              <w:fldChar w:fldCharType="end"/>
            </w:r>
          </w:hyperlink>
        </w:p>
        <w:p w14:paraId="76F4375A" w14:textId="619D764B" w:rsidR="0094447D" w:rsidRDefault="00C25776">
          <w:pPr>
            <w:pStyle w:val="TOC3"/>
            <w:rPr>
              <w:rFonts w:cstheme="minorBidi"/>
              <w:noProof/>
              <w:lang w:val="en-GB" w:eastAsia="en-GB"/>
            </w:rPr>
          </w:pPr>
          <w:hyperlink w:anchor="_Toc120872274" w:history="1">
            <w:r w:rsidR="0094447D" w:rsidRPr="005F686F">
              <w:rPr>
                <w:rStyle w:val="Hyperlink"/>
                <w:b/>
                <w:bCs/>
                <w:noProof/>
              </w:rPr>
              <w:t>3.4. How, what, and where to deliver biodiversity gains</w:t>
            </w:r>
            <w:r w:rsidR="0094447D">
              <w:rPr>
                <w:noProof/>
                <w:webHidden/>
              </w:rPr>
              <w:tab/>
            </w:r>
            <w:r w:rsidR="0094447D">
              <w:rPr>
                <w:noProof/>
                <w:webHidden/>
              </w:rPr>
              <w:fldChar w:fldCharType="begin"/>
            </w:r>
            <w:r w:rsidR="0094447D">
              <w:rPr>
                <w:noProof/>
                <w:webHidden/>
              </w:rPr>
              <w:instrText xml:space="preserve"> PAGEREF _Toc120872274 \h </w:instrText>
            </w:r>
            <w:r w:rsidR="0094447D">
              <w:rPr>
                <w:noProof/>
                <w:webHidden/>
              </w:rPr>
            </w:r>
            <w:r w:rsidR="0094447D">
              <w:rPr>
                <w:noProof/>
                <w:webHidden/>
              </w:rPr>
              <w:fldChar w:fldCharType="separate"/>
            </w:r>
            <w:r>
              <w:rPr>
                <w:noProof/>
                <w:webHidden/>
              </w:rPr>
              <w:t>20</w:t>
            </w:r>
            <w:r w:rsidR="0094447D">
              <w:rPr>
                <w:noProof/>
                <w:webHidden/>
              </w:rPr>
              <w:fldChar w:fldCharType="end"/>
            </w:r>
          </w:hyperlink>
        </w:p>
        <w:p w14:paraId="11FC6B63" w14:textId="7A388244" w:rsidR="0094447D" w:rsidRDefault="00C25776">
          <w:pPr>
            <w:pStyle w:val="TOC3"/>
            <w:rPr>
              <w:rFonts w:cstheme="minorBidi"/>
              <w:noProof/>
              <w:lang w:val="en-GB" w:eastAsia="en-GB"/>
            </w:rPr>
          </w:pPr>
          <w:hyperlink w:anchor="_Toc120872275" w:history="1">
            <w:r w:rsidR="0094447D" w:rsidRPr="005F686F">
              <w:rPr>
                <w:rStyle w:val="Hyperlink"/>
                <w:b/>
                <w:bCs/>
                <w:noProof/>
              </w:rPr>
              <w:t>3.5. How BNG applies to sites with no baseline biodiversity value</w:t>
            </w:r>
            <w:r w:rsidR="0094447D">
              <w:rPr>
                <w:noProof/>
                <w:webHidden/>
              </w:rPr>
              <w:tab/>
            </w:r>
            <w:r w:rsidR="0094447D">
              <w:rPr>
                <w:noProof/>
                <w:webHidden/>
              </w:rPr>
              <w:fldChar w:fldCharType="begin"/>
            </w:r>
            <w:r w:rsidR="0094447D">
              <w:rPr>
                <w:noProof/>
                <w:webHidden/>
              </w:rPr>
              <w:instrText xml:space="preserve"> PAGEREF _Toc120872275 \h </w:instrText>
            </w:r>
            <w:r w:rsidR="0094447D">
              <w:rPr>
                <w:noProof/>
                <w:webHidden/>
              </w:rPr>
            </w:r>
            <w:r w:rsidR="0094447D">
              <w:rPr>
                <w:noProof/>
                <w:webHidden/>
              </w:rPr>
              <w:fldChar w:fldCharType="separate"/>
            </w:r>
            <w:r>
              <w:rPr>
                <w:noProof/>
                <w:webHidden/>
              </w:rPr>
              <w:t>22</w:t>
            </w:r>
            <w:r w:rsidR="0094447D">
              <w:rPr>
                <w:noProof/>
                <w:webHidden/>
              </w:rPr>
              <w:fldChar w:fldCharType="end"/>
            </w:r>
          </w:hyperlink>
        </w:p>
        <w:p w14:paraId="1BB079D4" w14:textId="0F1163AC" w:rsidR="0094447D" w:rsidRDefault="00C25776">
          <w:pPr>
            <w:pStyle w:val="TOC2"/>
            <w:rPr>
              <w:rFonts w:eastAsiaTheme="minorEastAsia" w:cstheme="minorBidi"/>
              <w:b w:val="0"/>
              <w:bCs w:val="0"/>
              <w:lang w:eastAsia="en-GB"/>
            </w:rPr>
          </w:pPr>
          <w:hyperlink w:anchor="_Toc120872276" w:history="1">
            <w:r w:rsidR="0094447D" w:rsidRPr="005F686F">
              <w:rPr>
                <w:rStyle w:val="Hyperlink"/>
              </w:rPr>
              <w:t>4.</w:t>
            </w:r>
            <w:r w:rsidR="0094447D">
              <w:rPr>
                <w:rFonts w:eastAsiaTheme="minorEastAsia" w:cstheme="minorBidi"/>
                <w:b w:val="0"/>
                <w:bCs w:val="0"/>
                <w:lang w:eastAsia="en-GB"/>
              </w:rPr>
              <w:tab/>
            </w:r>
            <w:r w:rsidR="0094447D" w:rsidRPr="005F686F">
              <w:rPr>
                <w:rStyle w:val="Hyperlink"/>
              </w:rPr>
              <w:t>How to Deliver BNG in Practice</w:t>
            </w:r>
            <w:r w:rsidR="0094447D">
              <w:rPr>
                <w:webHidden/>
              </w:rPr>
              <w:tab/>
            </w:r>
            <w:r w:rsidR="0094447D">
              <w:rPr>
                <w:webHidden/>
              </w:rPr>
              <w:fldChar w:fldCharType="begin"/>
            </w:r>
            <w:r w:rsidR="0094447D">
              <w:rPr>
                <w:webHidden/>
              </w:rPr>
              <w:instrText xml:space="preserve"> PAGEREF _Toc120872276 \h </w:instrText>
            </w:r>
            <w:r w:rsidR="0094447D">
              <w:rPr>
                <w:webHidden/>
              </w:rPr>
            </w:r>
            <w:r w:rsidR="0094447D">
              <w:rPr>
                <w:webHidden/>
              </w:rPr>
              <w:fldChar w:fldCharType="separate"/>
            </w:r>
            <w:r>
              <w:rPr>
                <w:webHidden/>
              </w:rPr>
              <w:t>22</w:t>
            </w:r>
            <w:r w:rsidR="0094447D">
              <w:rPr>
                <w:webHidden/>
              </w:rPr>
              <w:fldChar w:fldCharType="end"/>
            </w:r>
          </w:hyperlink>
        </w:p>
        <w:p w14:paraId="5C3E6AB8" w14:textId="34F0C9C6" w:rsidR="0094447D" w:rsidRDefault="00C25776">
          <w:pPr>
            <w:pStyle w:val="TOC2"/>
            <w:rPr>
              <w:rFonts w:eastAsiaTheme="minorEastAsia" w:cstheme="minorBidi"/>
              <w:b w:val="0"/>
              <w:bCs w:val="0"/>
              <w:lang w:eastAsia="en-GB"/>
            </w:rPr>
          </w:pPr>
          <w:hyperlink w:anchor="_Toc120872277" w:history="1">
            <w:r w:rsidR="0094447D" w:rsidRPr="005F686F">
              <w:rPr>
                <w:rStyle w:val="Hyperlink"/>
              </w:rPr>
              <w:t>5.</w:t>
            </w:r>
            <w:r w:rsidR="0094447D">
              <w:rPr>
                <w:rFonts w:eastAsiaTheme="minorEastAsia" w:cstheme="minorBidi"/>
                <w:b w:val="0"/>
                <w:bCs w:val="0"/>
                <w:lang w:eastAsia="en-GB"/>
              </w:rPr>
              <w:tab/>
            </w:r>
            <w:r w:rsidR="0094447D" w:rsidRPr="005F686F">
              <w:rPr>
                <w:rStyle w:val="Hyperlink"/>
              </w:rPr>
              <w:t>Key Steps</w:t>
            </w:r>
            <w:r w:rsidR="0094447D">
              <w:rPr>
                <w:webHidden/>
              </w:rPr>
              <w:tab/>
            </w:r>
            <w:r w:rsidR="0094447D">
              <w:rPr>
                <w:webHidden/>
              </w:rPr>
              <w:fldChar w:fldCharType="begin"/>
            </w:r>
            <w:r w:rsidR="0094447D">
              <w:rPr>
                <w:webHidden/>
              </w:rPr>
              <w:instrText xml:space="preserve"> PAGEREF _Toc120872277 \h </w:instrText>
            </w:r>
            <w:r w:rsidR="0094447D">
              <w:rPr>
                <w:webHidden/>
              </w:rPr>
            </w:r>
            <w:r w:rsidR="0094447D">
              <w:rPr>
                <w:webHidden/>
              </w:rPr>
              <w:fldChar w:fldCharType="separate"/>
            </w:r>
            <w:r>
              <w:rPr>
                <w:webHidden/>
              </w:rPr>
              <w:t>23</w:t>
            </w:r>
            <w:r w:rsidR="0094447D">
              <w:rPr>
                <w:webHidden/>
              </w:rPr>
              <w:fldChar w:fldCharType="end"/>
            </w:r>
          </w:hyperlink>
        </w:p>
        <w:p w14:paraId="6190F13B" w14:textId="15409F94" w:rsidR="0094447D" w:rsidRDefault="00C25776">
          <w:pPr>
            <w:pStyle w:val="TOC3"/>
            <w:rPr>
              <w:rFonts w:cstheme="minorBidi"/>
              <w:noProof/>
              <w:lang w:val="en-GB" w:eastAsia="en-GB"/>
            </w:rPr>
          </w:pPr>
          <w:hyperlink w:anchor="_Toc120872278" w:history="1">
            <w:r w:rsidR="0094447D" w:rsidRPr="005F686F">
              <w:rPr>
                <w:rStyle w:val="Hyperlink"/>
                <w:b/>
                <w:bCs/>
                <w:noProof/>
              </w:rPr>
              <w:t>5.0.</w:t>
            </w:r>
            <w:r w:rsidR="0094447D">
              <w:rPr>
                <w:rFonts w:cstheme="minorBidi"/>
                <w:noProof/>
                <w:lang w:val="en-GB" w:eastAsia="en-GB"/>
              </w:rPr>
              <w:tab/>
            </w:r>
            <w:r w:rsidR="0094447D" w:rsidRPr="005F686F">
              <w:rPr>
                <w:rStyle w:val="Hyperlink"/>
                <w:b/>
                <w:bCs/>
                <w:noProof/>
              </w:rPr>
              <w:t>Pre-application Stage</w:t>
            </w:r>
            <w:r w:rsidR="0094447D">
              <w:rPr>
                <w:noProof/>
                <w:webHidden/>
              </w:rPr>
              <w:tab/>
            </w:r>
            <w:r w:rsidR="0094447D">
              <w:rPr>
                <w:noProof/>
                <w:webHidden/>
              </w:rPr>
              <w:fldChar w:fldCharType="begin"/>
            </w:r>
            <w:r w:rsidR="0094447D">
              <w:rPr>
                <w:noProof/>
                <w:webHidden/>
              </w:rPr>
              <w:instrText xml:space="preserve"> PAGEREF _Toc120872278 \h </w:instrText>
            </w:r>
            <w:r w:rsidR="0094447D">
              <w:rPr>
                <w:noProof/>
                <w:webHidden/>
              </w:rPr>
            </w:r>
            <w:r w:rsidR="0094447D">
              <w:rPr>
                <w:noProof/>
                <w:webHidden/>
              </w:rPr>
              <w:fldChar w:fldCharType="separate"/>
            </w:r>
            <w:r>
              <w:rPr>
                <w:noProof/>
                <w:webHidden/>
              </w:rPr>
              <w:t>23</w:t>
            </w:r>
            <w:r w:rsidR="0094447D">
              <w:rPr>
                <w:noProof/>
                <w:webHidden/>
              </w:rPr>
              <w:fldChar w:fldCharType="end"/>
            </w:r>
          </w:hyperlink>
        </w:p>
        <w:p w14:paraId="10833CDA" w14:textId="2BBA7F84" w:rsidR="0094447D" w:rsidRDefault="00C25776">
          <w:pPr>
            <w:pStyle w:val="TOC3"/>
            <w:rPr>
              <w:rFonts w:cstheme="minorBidi"/>
              <w:noProof/>
              <w:lang w:val="en-GB" w:eastAsia="en-GB"/>
            </w:rPr>
          </w:pPr>
          <w:hyperlink w:anchor="_Toc120872279" w:history="1">
            <w:r w:rsidR="0094447D" w:rsidRPr="005F686F">
              <w:rPr>
                <w:rStyle w:val="Hyperlink"/>
                <w:b/>
                <w:bCs/>
                <w:noProof/>
              </w:rPr>
              <w:t>5.1.</w:t>
            </w:r>
            <w:r w:rsidR="0094447D">
              <w:rPr>
                <w:rFonts w:cstheme="minorBidi"/>
                <w:noProof/>
                <w:lang w:val="en-GB" w:eastAsia="en-GB"/>
              </w:rPr>
              <w:tab/>
            </w:r>
            <w:r w:rsidR="0094447D" w:rsidRPr="005F686F">
              <w:rPr>
                <w:rStyle w:val="Hyperlink"/>
                <w:b/>
                <w:bCs/>
                <w:noProof/>
              </w:rPr>
              <w:t>Planning Application Stage</w:t>
            </w:r>
            <w:r w:rsidR="0094447D">
              <w:rPr>
                <w:noProof/>
                <w:webHidden/>
              </w:rPr>
              <w:tab/>
            </w:r>
            <w:r w:rsidR="0094447D">
              <w:rPr>
                <w:noProof/>
                <w:webHidden/>
              </w:rPr>
              <w:fldChar w:fldCharType="begin"/>
            </w:r>
            <w:r w:rsidR="0094447D">
              <w:rPr>
                <w:noProof/>
                <w:webHidden/>
              </w:rPr>
              <w:instrText xml:space="preserve"> PAGEREF _Toc120872279 \h </w:instrText>
            </w:r>
            <w:r w:rsidR="0094447D">
              <w:rPr>
                <w:noProof/>
                <w:webHidden/>
              </w:rPr>
            </w:r>
            <w:r w:rsidR="0094447D">
              <w:rPr>
                <w:noProof/>
                <w:webHidden/>
              </w:rPr>
              <w:fldChar w:fldCharType="separate"/>
            </w:r>
            <w:r>
              <w:rPr>
                <w:noProof/>
                <w:webHidden/>
              </w:rPr>
              <w:t>24</w:t>
            </w:r>
            <w:r w:rsidR="0094447D">
              <w:rPr>
                <w:noProof/>
                <w:webHidden/>
              </w:rPr>
              <w:fldChar w:fldCharType="end"/>
            </w:r>
          </w:hyperlink>
        </w:p>
        <w:p w14:paraId="15C23790" w14:textId="0F202AD8" w:rsidR="0094447D" w:rsidRDefault="00C25776">
          <w:pPr>
            <w:pStyle w:val="TOC3"/>
            <w:rPr>
              <w:rFonts w:cstheme="minorBidi"/>
              <w:noProof/>
              <w:lang w:val="en-GB" w:eastAsia="en-GB"/>
            </w:rPr>
          </w:pPr>
          <w:hyperlink w:anchor="_Toc120872280" w:history="1">
            <w:r w:rsidR="0094447D" w:rsidRPr="005F686F">
              <w:rPr>
                <w:rStyle w:val="Hyperlink"/>
                <w:b/>
                <w:bCs/>
                <w:noProof/>
              </w:rPr>
              <w:t>5.2.</w:t>
            </w:r>
            <w:r w:rsidR="0094447D">
              <w:rPr>
                <w:rFonts w:cstheme="minorBidi"/>
                <w:noProof/>
                <w:lang w:val="en-GB" w:eastAsia="en-GB"/>
              </w:rPr>
              <w:tab/>
            </w:r>
            <w:r w:rsidR="0094447D" w:rsidRPr="005F686F">
              <w:rPr>
                <w:rStyle w:val="Hyperlink"/>
                <w:b/>
                <w:bCs/>
                <w:noProof/>
              </w:rPr>
              <w:t>Prior to Development</w:t>
            </w:r>
            <w:r w:rsidR="0094447D">
              <w:rPr>
                <w:noProof/>
                <w:webHidden/>
              </w:rPr>
              <w:tab/>
            </w:r>
            <w:r w:rsidR="0094447D">
              <w:rPr>
                <w:noProof/>
                <w:webHidden/>
              </w:rPr>
              <w:fldChar w:fldCharType="begin"/>
            </w:r>
            <w:r w:rsidR="0094447D">
              <w:rPr>
                <w:noProof/>
                <w:webHidden/>
              </w:rPr>
              <w:instrText xml:space="preserve"> PAGEREF _Toc120872280 \h </w:instrText>
            </w:r>
            <w:r w:rsidR="0094447D">
              <w:rPr>
                <w:noProof/>
                <w:webHidden/>
              </w:rPr>
            </w:r>
            <w:r w:rsidR="0094447D">
              <w:rPr>
                <w:noProof/>
                <w:webHidden/>
              </w:rPr>
              <w:fldChar w:fldCharType="separate"/>
            </w:r>
            <w:r>
              <w:rPr>
                <w:noProof/>
                <w:webHidden/>
              </w:rPr>
              <w:t>24</w:t>
            </w:r>
            <w:r w:rsidR="0094447D">
              <w:rPr>
                <w:noProof/>
                <w:webHidden/>
              </w:rPr>
              <w:fldChar w:fldCharType="end"/>
            </w:r>
          </w:hyperlink>
        </w:p>
        <w:p w14:paraId="56DA43E9" w14:textId="1E87918A" w:rsidR="0094447D" w:rsidRDefault="00C25776">
          <w:pPr>
            <w:pStyle w:val="TOC2"/>
            <w:rPr>
              <w:rFonts w:eastAsiaTheme="minorEastAsia" w:cstheme="minorBidi"/>
              <w:b w:val="0"/>
              <w:bCs w:val="0"/>
              <w:lang w:eastAsia="en-GB"/>
            </w:rPr>
          </w:pPr>
          <w:hyperlink w:anchor="_Toc120872281" w:history="1">
            <w:r w:rsidR="0094447D" w:rsidRPr="005F686F">
              <w:rPr>
                <w:rStyle w:val="Hyperlink"/>
              </w:rPr>
              <w:t>6.</w:t>
            </w:r>
            <w:r w:rsidR="0094447D">
              <w:rPr>
                <w:rFonts w:eastAsiaTheme="minorEastAsia" w:cstheme="minorBidi"/>
                <w:b w:val="0"/>
                <w:bCs w:val="0"/>
                <w:lang w:eastAsia="en-GB"/>
              </w:rPr>
              <w:tab/>
            </w:r>
            <w:r w:rsidR="0094447D" w:rsidRPr="005F686F">
              <w:rPr>
                <w:rStyle w:val="Hyperlink"/>
              </w:rPr>
              <w:t>How to Prepare a BNG Management &amp; Monitoring Plan</w:t>
            </w:r>
            <w:r w:rsidR="0094447D">
              <w:rPr>
                <w:webHidden/>
              </w:rPr>
              <w:tab/>
            </w:r>
            <w:r w:rsidR="0094447D">
              <w:rPr>
                <w:webHidden/>
              </w:rPr>
              <w:fldChar w:fldCharType="begin"/>
            </w:r>
            <w:r w:rsidR="0094447D">
              <w:rPr>
                <w:webHidden/>
              </w:rPr>
              <w:instrText xml:space="preserve"> PAGEREF _Toc120872281 \h </w:instrText>
            </w:r>
            <w:r w:rsidR="0094447D">
              <w:rPr>
                <w:webHidden/>
              </w:rPr>
            </w:r>
            <w:r w:rsidR="0094447D">
              <w:rPr>
                <w:webHidden/>
              </w:rPr>
              <w:fldChar w:fldCharType="separate"/>
            </w:r>
            <w:r>
              <w:rPr>
                <w:webHidden/>
              </w:rPr>
              <w:t>25</w:t>
            </w:r>
            <w:r w:rsidR="0094447D">
              <w:rPr>
                <w:webHidden/>
              </w:rPr>
              <w:fldChar w:fldCharType="end"/>
            </w:r>
          </w:hyperlink>
        </w:p>
        <w:p w14:paraId="0E6C2F1E" w14:textId="2A672E7B" w:rsidR="0094447D" w:rsidRDefault="00C25776">
          <w:pPr>
            <w:pStyle w:val="TOC2"/>
            <w:rPr>
              <w:rFonts w:eastAsiaTheme="minorEastAsia" w:cstheme="minorBidi"/>
              <w:b w:val="0"/>
              <w:bCs w:val="0"/>
              <w:lang w:eastAsia="en-GB"/>
            </w:rPr>
          </w:pPr>
          <w:hyperlink w:anchor="_Toc120872282" w:history="1">
            <w:r w:rsidR="0094447D" w:rsidRPr="005F686F">
              <w:rPr>
                <w:rStyle w:val="Hyperlink"/>
              </w:rPr>
              <w:t>7.</w:t>
            </w:r>
            <w:r w:rsidR="0094447D">
              <w:rPr>
                <w:rFonts w:eastAsiaTheme="minorEastAsia" w:cstheme="minorBidi"/>
                <w:b w:val="0"/>
                <w:bCs w:val="0"/>
                <w:lang w:eastAsia="en-GB"/>
              </w:rPr>
              <w:tab/>
            </w:r>
            <w:r w:rsidR="0094447D" w:rsidRPr="005F686F">
              <w:rPr>
                <w:rStyle w:val="Hyperlink"/>
              </w:rPr>
              <w:t>The Use of Legal Agreements</w:t>
            </w:r>
            <w:r w:rsidR="0094447D">
              <w:rPr>
                <w:webHidden/>
              </w:rPr>
              <w:tab/>
            </w:r>
            <w:r w:rsidR="0094447D">
              <w:rPr>
                <w:webHidden/>
              </w:rPr>
              <w:fldChar w:fldCharType="begin"/>
            </w:r>
            <w:r w:rsidR="0094447D">
              <w:rPr>
                <w:webHidden/>
              </w:rPr>
              <w:instrText xml:space="preserve"> PAGEREF _Toc120872282 \h </w:instrText>
            </w:r>
            <w:r w:rsidR="0094447D">
              <w:rPr>
                <w:webHidden/>
              </w:rPr>
            </w:r>
            <w:r w:rsidR="0094447D">
              <w:rPr>
                <w:webHidden/>
              </w:rPr>
              <w:fldChar w:fldCharType="separate"/>
            </w:r>
            <w:r>
              <w:rPr>
                <w:webHidden/>
              </w:rPr>
              <w:t>26</w:t>
            </w:r>
            <w:r w:rsidR="0094447D">
              <w:rPr>
                <w:webHidden/>
              </w:rPr>
              <w:fldChar w:fldCharType="end"/>
            </w:r>
          </w:hyperlink>
        </w:p>
        <w:p w14:paraId="675853D5" w14:textId="614D0D33" w:rsidR="0094447D" w:rsidRDefault="00C25776">
          <w:pPr>
            <w:pStyle w:val="TOC2"/>
            <w:rPr>
              <w:rFonts w:eastAsiaTheme="minorEastAsia" w:cstheme="minorBidi"/>
              <w:b w:val="0"/>
              <w:bCs w:val="0"/>
              <w:lang w:eastAsia="en-GB"/>
            </w:rPr>
          </w:pPr>
          <w:hyperlink w:anchor="_Toc120872283" w:history="1">
            <w:r w:rsidR="0094447D" w:rsidRPr="005F686F">
              <w:rPr>
                <w:rStyle w:val="Hyperlink"/>
              </w:rPr>
              <w:t>8.</w:t>
            </w:r>
            <w:r w:rsidR="0094447D">
              <w:rPr>
                <w:rFonts w:eastAsiaTheme="minorEastAsia" w:cstheme="minorBidi"/>
                <w:b w:val="0"/>
                <w:bCs w:val="0"/>
                <w:lang w:eastAsia="en-GB"/>
              </w:rPr>
              <w:tab/>
            </w:r>
            <w:r w:rsidR="0094447D" w:rsidRPr="005F686F">
              <w:rPr>
                <w:rStyle w:val="Hyperlink"/>
              </w:rPr>
              <w:t>How the LPA will process your application</w:t>
            </w:r>
            <w:r w:rsidR="0094447D">
              <w:rPr>
                <w:webHidden/>
              </w:rPr>
              <w:tab/>
            </w:r>
            <w:r w:rsidR="0094447D">
              <w:rPr>
                <w:webHidden/>
              </w:rPr>
              <w:fldChar w:fldCharType="begin"/>
            </w:r>
            <w:r w:rsidR="0094447D">
              <w:rPr>
                <w:webHidden/>
              </w:rPr>
              <w:instrText xml:space="preserve"> PAGEREF _Toc120872283 \h </w:instrText>
            </w:r>
            <w:r w:rsidR="0094447D">
              <w:rPr>
                <w:webHidden/>
              </w:rPr>
            </w:r>
            <w:r w:rsidR="0094447D">
              <w:rPr>
                <w:webHidden/>
              </w:rPr>
              <w:fldChar w:fldCharType="separate"/>
            </w:r>
            <w:r>
              <w:rPr>
                <w:webHidden/>
              </w:rPr>
              <w:t>26</w:t>
            </w:r>
            <w:r w:rsidR="0094447D">
              <w:rPr>
                <w:webHidden/>
              </w:rPr>
              <w:fldChar w:fldCharType="end"/>
            </w:r>
          </w:hyperlink>
        </w:p>
        <w:p w14:paraId="42950C96" w14:textId="78EB50B6" w:rsidR="0094447D" w:rsidRDefault="00C25776">
          <w:pPr>
            <w:pStyle w:val="TOC2"/>
            <w:rPr>
              <w:rFonts w:eastAsiaTheme="minorEastAsia" w:cstheme="minorBidi"/>
              <w:b w:val="0"/>
              <w:bCs w:val="0"/>
              <w:lang w:eastAsia="en-GB"/>
            </w:rPr>
          </w:pPr>
          <w:hyperlink w:anchor="_Toc120872284" w:history="1">
            <w:r w:rsidR="0094447D" w:rsidRPr="005F686F">
              <w:rPr>
                <w:rStyle w:val="Hyperlink"/>
              </w:rPr>
              <w:t>9.</w:t>
            </w:r>
            <w:r w:rsidR="0094447D">
              <w:rPr>
                <w:rFonts w:eastAsiaTheme="minorEastAsia" w:cstheme="minorBidi"/>
                <w:b w:val="0"/>
                <w:bCs w:val="0"/>
                <w:lang w:eastAsia="en-GB"/>
              </w:rPr>
              <w:tab/>
            </w:r>
            <w:r w:rsidR="0094447D" w:rsidRPr="005F686F">
              <w:rPr>
                <w:rStyle w:val="Hyperlink"/>
              </w:rPr>
              <w:t>How BNG decisions will be made</w:t>
            </w:r>
            <w:r w:rsidR="0094447D">
              <w:rPr>
                <w:webHidden/>
              </w:rPr>
              <w:tab/>
            </w:r>
            <w:r w:rsidR="0094447D">
              <w:rPr>
                <w:webHidden/>
              </w:rPr>
              <w:fldChar w:fldCharType="begin"/>
            </w:r>
            <w:r w:rsidR="0094447D">
              <w:rPr>
                <w:webHidden/>
              </w:rPr>
              <w:instrText xml:space="preserve"> PAGEREF _Toc120872284 \h </w:instrText>
            </w:r>
            <w:r w:rsidR="0094447D">
              <w:rPr>
                <w:webHidden/>
              </w:rPr>
            </w:r>
            <w:r w:rsidR="0094447D">
              <w:rPr>
                <w:webHidden/>
              </w:rPr>
              <w:fldChar w:fldCharType="separate"/>
            </w:r>
            <w:r>
              <w:rPr>
                <w:webHidden/>
              </w:rPr>
              <w:t>26</w:t>
            </w:r>
            <w:r w:rsidR="0094447D">
              <w:rPr>
                <w:webHidden/>
              </w:rPr>
              <w:fldChar w:fldCharType="end"/>
            </w:r>
          </w:hyperlink>
        </w:p>
        <w:p w14:paraId="6B10BA25" w14:textId="4DA59CE6" w:rsidR="0094447D" w:rsidRDefault="00C25776">
          <w:pPr>
            <w:pStyle w:val="TOC2"/>
            <w:rPr>
              <w:rFonts w:eastAsiaTheme="minorEastAsia" w:cstheme="minorBidi"/>
              <w:b w:val="0"/>
              <w:bCs w:val="0"/>
              <w:lang w:eastAsia="en-GB"/>
            </w:rPr>
          </w:pPr>
          <w:hyperlink w:anchor="_Toc120872285" w:history="1">
            <w:r w:rsidR="0094447D" w:rsidRPr="005F686F">
              <w:rPr>
                <w:rStyle w:val="Hyperlink"/>
              </w:rPr>
              <w:t>10.</w:t>
            </w:r>
            <w:r w:rsidR="0094447D">
              <w:rPr>
                <w:rFonts w:eastAsiaTheme="minorEastAsia" w:cstheme="minorBidi"/>
                <w:b w:val="0"/>
                <w:bCs w:val="0"/>
                <w:lang w:eastAsia="en-GB"/>
              </w:rPr>
              <w:tab/>
            </w:r>
            <w:r w:rsidR="0094447D" w:rsidRPr="005F686F">
              <w:rPr>
                <w:rStyle w:val="Hyperlink"/>
              </w:rPr>
              <w:t>Nature Recovery</w:t>
            </w:r>
            <w:r w:rsidR="0094447D">
              <w:rPr>
                <w:webHidden/>
              </w:rPr>
              <w:tab/>
            </w:r>
            <w:r w:rsidR="0094447D">
              <w:rPr>
                <w:webHidden/>
              </w:rPr>
              <w:fldChar w:fldCharType="begin"/>
            </w:r>
            <w:r w:rsidR="0094447D">
              <w:rPr>
                <w:webHidden/>
              </w:rPr>
              <w:instrText xml:space="preserve"> PAGEREF _Toc120872285 \h </w:instrText>
            </w:r>
            <w:r w:rsidR="0094447D">
              <w:rPr>
                <w:webHidden/>
              </w:rPr>
            </w:r>
            <w:r w:rsidR="0094447D">
              <w:rPr>
                <w:webHidden/>
              </w:rPr>
              <w:fldChar w:fldCharType="separate"/>
            </w:r>
            <w:r>
              <w:rPr>
                <w:webHidden/>
              </w:rPr>
              <w:t>27</w:t>
            </w:r>
            <w:r w:rsidR="0094447D">
              <w:rPr>
                <w:webHidden/>
              </w:rPr>
              <w:fldChar w:fldCharType="end"/>
            </w:r>
          </w:hyperlink>
        </w:p>
        <w:p w14:paraId="7BC20D9B" w14:textId="20521FB2" w:rsidR="0094447D" w:rsidRDefault="00C25776">
          <w:pPr>
            <w:pStyle w:val="TOC2"/>
            <w:rPr>
              <w:rStyle w:val="Hyperlink"/>
            </w:rPr>
          </w:pPr>
          <w:hyperlink w:anchor="_Toc120872286" w:history="1">
            <w:r w:rsidR="0094447D" w:rsidRPr="005F686F">
              <w:rPr>
                <w:rStyle w:val="Hyperlink"/>
              </w:rPr>
              <w:t>Glossary</w:t>
            </w:r>
            <w:r w:rsidR="0094447D">
              <w:rPr>
                <w:webHidden/>
              </w:rPr>
              <w:tab/>
            </w:r>
            <w:r w:rsidR="0094447D">
              <w:rPr>
                <w:webHidden/>
              </w:rPr>
              <w:fldChar w:fldCharType="begin"/>
            </w:r>
            <w:r w:rsidR="0094447D">
              <w:rPr>
                <w:webHidden/>
              </w:rPr>
              <w:instrText xml:space="preserve"> PAGEREF _Toc120872286 \h </w:instrText>
            </w:r>
            <w:r w:rsidR="0094447D">
              <w:rPr>
                <w:webHidden/>
              </w:rPr>
            </w:r>
            <w:r w:rsidR="0094447D">
              <w:rPr>
                <w:webHidden/>
              </w:rPr>
              <w:fldChar w:fldCharType="separate"/>
            </w:r>
            <w:r>
              <w:rPr>
                <w:webHidden/>
              </w:rPr>
              <w:t>28</w:t>
            </w:r>
            <w:r w:rsidR="0094447D">
              <w:rPr>
                <w:webHidden/>
              </w:rPr>
              <w:fldChar w:fldCharType="end"/>
            </w:r>
          </w:hyperlink>
        </w:p>
        <w:p w14:paraId="159D2CA6" w14:textId="49C69925" w:rsidR="0094447D" w:rsidRDefault="0094447D" w:rsidP="0094447D">
          <w:pPr>
            <w:rPr>
              <w:noProof/>
            </w:rPr>
          </w:pPr>
        </w:p>
        <w:p w14:paraId="62EE0D29" w14:textId="617BCD3C" w:rsidR="0094447D" w:rsidRDefault="0094447D" w:rsidP="0094447D">
          <w:pPr>
            <w:rPr>
              <w:noProof/>
            </w:rPr>
          </w:pPr>
        </w:p>
        <w:p w14:paraId="657D73DA" w14:textId="18D2521B" w:rsidR="0094447D" w:rsidRDefault="0094447D" w:rsidP="0094447D">
          <w:pPr>
            <w:rPr>
              <w:noProof/>
            </w:rPr>
          </w:pPr>
        </w:p>
        <w:p w14:paraId="57A49C77" w14:textId="77777777" w:rsidR="0094447D" w:rsidRPr="0094447D" w:rsidRDefault="0094447D" w:rsidP="0094447D">
          <w:pPr>
            <w:rPr>
              <w:noProof/>
            </w:rPr>
          </w:pPr>
        </w:p>
        <w:p w14:paraId="5E90F05D" w14:textId="384DA4B5" w:rsidR="0094447D" w:rsidRDefault="00C25776">
          <w:pPr>
            <w:pStyle w:val="TOC2"/>
            <w:rPr>
              <w:rFonts w:eastAsiaTheme="minorEastAsia" w:cstheme="minorBidi"/>
              <w:b w:val="0"/>
              <w:bCs w:val="0"/>
              <w:lang w:eastAsia="en-GB"/>
            </w:rPr>
          </w:pPr>
          <w:hyperlink w:anchor="_Toc120872287" w:history="1">
            <w:r w:rsidR="0094447D" w:rsidRPr="005F686F">
              <w:rPr>
                <w:rStyle w:val="Hyperlink"/>
              </w:rPr>
              <w:t>Appendix 1</w:t>
            </w:r>
            <w:r w:rsidR="0094447D">
              <w:rPr>
                <w:webHidden/>
              </w:rPr>
              <w:tab/>
            </w:r>
          </w:hyperlink>
        </w:p>
        <w:p w14:paraId="7961FFC4" w14:textId="728A72EC" w:rsidR="0094447D" w:rsidRDefault="00C25776">
          <w:pPr>
            <w:pStyle w:val="TOC3"/>
            <w:rPr>
              <w:rFonts w:cstheme="minorBidi"/>
              <w:noProof/>
              <w:lang w:val="en-GB" w:eastAsia="en-GB"/>
            </w:rPr>
          </w:pPr>
          <w:hyperlink w:anchor="_Toc120872288" w:history="1">
            <w:r w:rsidR="0094447D" w:rsidRPr="005F686F">
              <w:rPr>
                <w:rStyle w:val="Hyperlink"/>
                <w:noProof/>
              </w:rPr>
              <w:t>B&amp;NES Local Plan Partial Update Biodiversity Net Gain Policy NE3a</w:t>
            </w:r>
            <w:r w:rsidR="0094447D">
              <w:rPr>
                <w:noProof/>
                <w:webHidden/>
              </w:rPr>
              <w:tab/>
            </w:r>
            <w:r w:rsidR="0094447D">
              <w:rPr>
                <w:noProof/>
                <w:webHidden/>
              </w:rPr>
              <w:fldChar w:fldCharType="begin"/>
            </w:r>
            <w:r w:rsidR="0094447D">
              <w:rPr>
                <w:noProof/>
                <w:webHidden/>
              </w:rPr>
              <w:instrText xml:space="preserve"> PAGEREF _Toc120872288 \h </w:instrText>
            </w:r>
            <w:r w:rsidR="0094447D">
              <w:rPr>
                <w:noProof/>
                <w:webHidden/>
              </w:rPr>
            </w:r>
            <w:r w:rsidR="0094447D">
              <w:rPr>
                <w:noProof/>
                <w:webHidden/>
              </w:rPr>
              <w:fldChar w:fldCharType="separate"/>
            </w:r>
            <w:r>
              <w:rPr>
                <w:noProof/>
                <w:webHidden/>
              </w:rPr>
              <w:t>29</w:t>
            </w:r>
            <w:r w:rsidR="0094447D">
              <w:rPr>
                <w:noProof/>
                <w:webHidden/>
              </w:rPr>
              <w:fldChar w:fldCharType="end"/>
            </w:r>
          </w:hyperlink>
        </w:p>
        <w:p w14:paraId="3F9DF631" w14:textId="15B48188" w:rsidR="0094447D" w:rsidRDefault="00C25776">
          <w:pPr>
            <w:pStyle w:val="TOC2"/>
            <w:rPr>
              <w:rFonts w:eastAsiaTheme="minorEastAsia" w:cstheme="minorBidi"/>
              <w:b w:val="0"/>
              <w:bCs w:val="0"/>
              <w:lang w:eastAsia="en-GB"/>
            </w:rPr>
          </w:pPr>
          <w:hyperlink w:anchor="_Toc120872289" w:history="1">
            <w:r w:rsidR="0094447D" w:rsidRPr="005F686F">
              <w:rPr>
                <w:rStyle w:val="Hyperlink"/>
              </w:rPr>
              <w:t>Appendix 2</w:t>
            </w:r>
            <w:r w:rsidR="0094447D">
              <w:rPr>
                <w:webHidden/>
              </w:rPr>
              <w:tab/>
            </w:r>
          </w:hyperlink>
        </w:p>
        <w:p w14:paraId="29FA9689" w14:textId="58520344" w:rsidR="0094447D" w:rsidRDefault="00C25776">
          <w:pPr>
            <w:pStyle w:val="TOC3"/>
            <w:rPr>
              <w:rFonts w:cstheme="minorBidi"/>
              <w:noProof/>
              <w:lang w:val="en-GB" w:eastAsia="en-GB"/>
            </w:rPr>
          </w:pPr>
          <w:hyperlink w:anchor="_Toc120872290" w:history="1">
            <w:r w:rsidR="0094447D" w:rsidRPr="005F686F">
              <w:rPr>
                <w:rStyle w:val="Hyperlink"/>
                <w:noProof/>
              </w:rPr>
              <w:t>Biodiversity Gain Information Checklist</w:t>
            </w:r>
            <w:r w:rsidR="0094447D">
              <w:rPr>
                <w:noProof/>
                <w:webHidden/>
              </w:rPr>
              <w:tab/>
            </w:r>
            <w:r w:rsidR="0094447D">
              <w:rPr>
                <w:noProof/>
                <w:webHidden/>
              </w:rPr>
              <w:fldChar w:fldCharType="begin"/>
            </w:r>
            <w:r w:rsidR="0094447D">
              <w:rPr>
                <w:noProof/>
                <w:webHidden/>
              </w:rPr>
              <w:instrText xml:space="preserve"> PAGEREF _Toc120872290 \h </w:instrText>
            </w:r>
            <w:r w:rsidR="0094447D">
              <w:rPr>
                <w:noProof/>
                <w:webHidden/>
              </w:rPr>
            </w:r>
            <w:r w:rsidR="0094447D">
              <w:rPr>
                <w:noProof/>
                <w:webHidden/>
              </w:rPr>
              <w:fldChar w:fldCharType="separate"/>
            </w:r>
            <w:r>
              <w:rPr>
                <w:noProof/>
                <w:webHidden/>
              </w:rPr>
              <w:t>31</w:t>
            </w:r>
            <w:r w:rsidR="0094447D">
              <w:rPr>
                <w:noProof/>
                <w:webHidden/>
              </w:rPr>
              <w:fldChar w:fldCharType="end"/>
            </w:r>
          </w:hyperlink>
        </w:p>
        <w:p w14:paraId="0D6DCC5B" w14:textId="48DA06B6" w:rsidR="0094447D" w:rsidRDefault="00C25776">
          <w:pPr>
            <w:pStyle w:val="TOC2"/>
            <w:rPr>
              <w:rFonts w:eastAsiaTheme="minorEastAsia" w:cstheme="minorBidi"/>
              <w:b w:val="0"/>
              <w:bCs w:val="0"/>
              <w:lang w:eastAsia="en-GB"/>
            </w:rPr>
          </w:pPr>
          <w:hyperlink w:anchor="_Toc120872291" w:history="1">
            <w:r w:rsidR="0094447D" w:rsidRPr="005F686F">
              <w:rPr>
                <w:rStyle w:val="Hyperlink"/>
              </w:rPr>
              <w:t>Appendix 3</w:t>
            </w:r>
            <w:r w:rsidR="0094447D">
              <w:rPr>
                <w:webHidden/>
              </w:rPr>
              <w:tab/>
            </w:r>
          </w:hyperlink>
        </w:p>
        <w:p w14:paraId="48457695" w14:textId="026362F8" w:rsidR="0094447D" w:rsidRDefault="00C25776">
          <w:pPr>
            <w:pStyle w:val="TOC3"/>
            <w:rPr>
              <w:rFonts w:cstheme="minorBidi"/>
              <w:noProof/>
              <w:lang w:val="en-GB" w:eastAsia="en-GB"/>
            </w:rPr>
          </w:pPr>
          <w:hyperlink w:anchor="_Toc120872292" w:history="1">
            <w:r w:rsidR="0094447D" w:rsidRPr="005F686F">
              <w:rPr>
                <w:rStyle w:val="Hyperlink"/>
                <w:noProof/>
              </w:rPr>
              <w:t>Biodiversity Gain Plan Checklist</w:t>
            </w:r>
            <w:r w:rsidR="0094447D">
              <w:rPr>
                <w:noProof/>
                <w:webHidden/>
              </w:rPr>
              <w:tab/>
            </w:r>
            <w:r w:rsidR="0094447D">
              <w:rPr>
                <w:noProof/>
                <w:webHidden/>
              </w:rPr>
              <w:fldChar w:fldCharType="begin"/>
            </w:r>
            <w:r w:rsidR="0094447D">
              <w:rPr>
                <w:noProof/>
                <w:webHidden/>
              </w:rPr>
              <w:instrText xml:space="preserve"> PAGEREF _Toc120872292 \h </w:instrText>
            </w:r>
            <w:r w:rsidR="0094447D">
              <w:rPr>
                <w:noProof/>
                <w:webHidden/>
              </w:rPr>
            </w:r>
            <w:r w:rsidR="0094447D">
              <w:rPr>
                <w:noProof/>
                <w:webHidden/>
              </w:rPr>
              <w:fldChar w:fldCharType="separate"/>
            </w:r>
            <w:r>
              <w:rPr>
                <w:noProof/>
                <w:webHidden/>
              </w:rPr>
              <w:t>33</w:t>
            </w:r>
            <w:r w:rsidR="0094447D">
              <w:rPr>
                <w:noProof/>
                <w:webHidden/>
              </w:rPr>
              <w:fldChar w:fldCharType="end"/>
            </w:r>
          </w:hyperlink>
        </w:p>
        <w:p w14:paraId="2BE2FC76" w14:textId="6F4058D1" w:rsidR="0094447D" w:rsidRDefault="00C25776">
          <w:pPr>
            <w:pStyle w:val="TOC2"/>
            <w:rPr>
              <w:rFonts w:eastAsiaTheme="minorEastAsia" w:cstheme="minorBidi"/>
              <w:b w:val="0"/>
              <w:bCs w:val="0"/>
              <w:lang w:eastAsia="en-GB"/>
            </w:rPr>
          </w:pPr>
          <w:hyperlink w:anchor="_Toc120872293" w:history="1">
            <w:r w:rsidR="0094447D" w:rsidRPr="005F686F">
              <w:rPr>
                <w:rStyle w:val="Hyperlink"/>
              </w:rPr>
              <w:t>Appendix 4</w:t>
            </w:r>
            <w:r w:rsidR="0094447D">
              <w:rPr>
                <w:webHidden/>
              </w:rPr>
              <w:tab/>
            </w:r>
          </w:hyperlink>
        </w:p>
        <w:p w14:paraId="3DFBF589" w14:textId="41D17DCE" w:rsidR="0094447D" w:rsidRDefault="00C25776">
          <w:pPr>
            <w:pStyle w:val="TOC3"/>
            <w:rPr>
              <w:rFonts w:cstheme="minorBidi"/>
              <w:noProof/>
              <w:lang w:val="en-GB" w:eastAsia="en-GB"/>
            </w:rPr>
          </w:pPr>
          <w:hyperlink w:anchor="_Toc120872294" w:history="1">
            <w:r w:rsidR="0094447D" w:rsidRPr="005F686F">
              <w:rPr>
                <w:rStyle w:val="Hyperlink"/>
                <w:noProof/>
              </w:rPr>
              <w:t>Spatial Risk Category</w:t>
            </w:r>
            <w:r w:rsidR="0094447D">
              <w:rPr>
                <w:noProof/>
                <w:webHidden/>
              </w:rPr>
              <w:tab/>
            </w:r>
            <w:r w:rsidR="0094447D">
              <w:rPr>
                <w:noProof/>
                <w:webHidden/>
              </w:rPr>
              <w:fldChar w:fldCharType="begin"/>
            </w:r>
            <w:r w:rsidR="0094447D">
              <w:rPr>
                <w:noProof/>
                <w:webHidden/>
              </w:rPr>
              <w:instrText xml:space="preserve"> PAGEREF _Toc120872294 \h </w:instrText>
            </w:r>
            <w:r w:rsidR="0094447D">
              <w:rPr>
                <w:noProof/>
                <w:webHidden/>
              </w:rPr>
            </w:r>
            <w:r w:rsidR="0094447D">
              <w:rPr>
                <w:noProof/>
                <w:webHidden/>
              </w:rPr>
              <w:fldChar w:fldCharType="separate"/>
            </w:r>
            <w:r>
              <w:rPr>
                <w:noProof/>
                <w:webHidden/>
              </w:rPr>
              <w:t>36</w:t>
            </w:r>
            <w:r w:rsidR="0094447D">
              <w:rPr>
                <w:noProof/>
                <w:webHidden/>
              </w:rPr>
              <w:fldChar w:fldCharType="end"/>
            </w:r>
          </w:hyperlink>
        </w:p>
        <w:p w14:paraId="06076B3B" w14:textId="129C4EED" w:rsidR="0094447D" w:rsidRDefault="00C25776">
          <w:pPr>
            <w:pStyle w:val="TOC2"/>
            <w:rPr>
              <w:rFonts w:eastAsiaTheme="minorEastAsia" w:cstheme="minorBidi"/>
              <w:b w:val="0"/>
              <w:bCs w:val="0"/>
              <w:lang w:eastAsia="en-GB"/>
            </w:rPr>
          </w:pPr>
          <w:hyperlink w:anchor="_Toc120872295" w:history="1">
            <w:r w:rsidR="0094447D" w:rsidRPr="005F686F">
              <w:rPr>
                <w:rStyle w:val="Hyperlink"/>
              </w:rPr>
              <w:t>Appendix 5</w:t>
            </w:r>
            <w:r w:rsidR="0094447D">
              <w:rPr>
                <w:webHidden/>
              </w:rPr>
              <w:tab/>
            </w:r>
          </w:hyperlink>
        </w:p>
        <w:p w14:paraId="65A95D78" w14:textId="1344A2B1" w:rsidR="0094447D" w:rsidRDefault="00C25776">
          <w:pPr>
            <w:pStyle w:val="TOC3"/>
            <w:rPr>
              <w:rFonts w:cstheme="minorBidi"/>
              <w:noProof/>
              <w:lang w:val="en-GB" w:eastAsia="en-GB"/>
            </w:rPr>
          </w:pPr>
          <w:hyperlink w:anchor="_Toc120872296" w:history="1">
            <w:r w:rsidR="0094447D" w:rsidRPr="005F686F">
              <w:rPr>
                <w:rStyle w:val="Hyperlink"/>
                <w:noProof/>
              </w:rPr>
              <w:t>Biodiversity Net Gain Legal Agreement Template</w:t>
            </w:r>
            <w:r w:rsidR="0094447D">
              <w:rPr>
                <w:noProof/>
                <w:webHidden/>
              </w:rPr>
              <w:tab/>
            </w:r>
            <w:r w:rsidR="0094447D">
              <w:rPr>
                <w:noProof/>
                <w:webHidden/>
              </w:rPr>
              <w:fldChar w:fldCharType="begin"/>
            </w:r>
            <w:r w:rsidR="0094447D">
              <w:rPr>
                <w:noProof/>
                <w:webHidden/>
              </w:rPr>
              <w:instrText xml:space="preserve"> PAGEREF _Toc120872296 \h </w:instrText>
            </w:r>
            <w:r w:rsidR="0094447D">
              <w:rPr>
                <w:noProof/>
                <w:webHidden/>
              </w:rPr>
            </w:r>
            <w:r w:rsidR="0094447D">
              <w:rPr>
                <w:noProof/>
                <w:webHidden/>
              </w:rPr>
              <w:fldChar w:fldCharType="separate"/>
            </w:r>
            <w:r>
              <w:rPr>
                <w:noProof/>
                <w:webHidden/>
              </w:rPr>
              <w:t>38</w:t>
            </w:r>
            <w:r w:rsidR="0094447D">
              <w:rPr>
                <w:noProof/>
                <w:webHidden/>
              </w:rPr>
              <w:fldChar w:fldCharType="end"/>
            </w:r>
          </w:hyperlink>
        </w:p>
        <w:p w14:paraId="2D73B6C9" w14:textId="118C9D76" w:rsidR="0094447D" w:rsidRDefault="00C25776">
          <w:pPr>
            <w:pStyle w:val="TOC2"/>
            <w:rPr>
              <w:rFonts w:eastAsiaTheme="minorEastAsia" w:cstheme="minorBidi"/>
              <w:b w:val="0"/>
              <w:bCs w:val="0"/>
              <w:lang w:eastAsia="en-GB"/>
            </w:rPr>
          </w:pPr>
          <w:hyperlink w:anchor="_Toc120872297" w:history="1">
            <w:r w:rsidR="0094447D" w:rsidRPr="005F686F">
              <w:rPr>
                <w:rStyle w:val="Hyperlink"/>
              </w:rPr>
              <w:t>Appendix 6</w:t>
            </w:r>
            <w:r w:rsidR="0094447D">
              <w:rPr>
                <w:webHidden/>
              </w:rPr>
              <w:tab/>
            </w:r>
          </w:hyperlink>
        </w:p>
        <w:p w14:paraId="4B380FF7" w14:textId="777432E8" w:rsidR="0094447D" w:rsidRDefault="00C25776">
          <w:pPr>
            <w:pStyle w:val="TOC3"/>
            <w:rPr>
              <w:rFonts w:cstheme="minorBidi"/>
              <w:noProof/>
              <w:lang w:val="en-GB" w:eastAsia="en-GB"/>
            </w:rPr>
          </w:pPr>
          <w:hyperlink w:anchor="_Toc120872298" w:history="1">
            <w:r w:rsidR="0094447D" w:rsidRPr="005F686F">
              <w:rPr>
                <w:rStyle w:val="Hyperlink"/>
                <w:noProof/>
              </w:rPr>
              <w:t>Useful Resources</w:t>
            </w:r>
            <w:r w:rsidR="0094447D">
              <w:rPr>
                <w:noProof/>
                <w:webHidden/>
              </w:rPr>
              <w:tab/>
            </w:r>
            <w:r w:rsidR="0094447D">
              <w:rPr>
                <w:noProof/>
                <w:webHidden/>
              </w:rPr>
              <w:fldChar w:fldCharType="begin"/>
            </w:r>
            <w:r w:rsidR="0094447D">
              <w:rPr>
                <w:noProof/>
                <w:webHidden/>
              </w:rPr>
              <w:instrText xml:space="preserve"> PAGEREF _Toc120872298 \h </w:instrText>
            </w:r>
            <w:r w:rsidR="0094447D">
              <w:rPr>
                <w:noProof/>
                <w:webHidden/>
              </w:rPr>
            </w:r>
            <w:r w:rsidR="0094447D">
              <w:rPr>
                <w:noProof/>
                <w:webHidden/>
              </w:rPr>
              <w:fldChar w:fldCharType="separate"/>
            </w:r>
            <w:r>
              <w:rPr>
                <w:noProof/>
                <w:webHidden/>
              </w:rPr>
              <w:t>40</w:t>
            </w:r>
            <w:r w:rsidR="0094447D">
              <w:rPr>
                <w:noProof/>
                <w:webHidden/>
              </w:rPr>
              <w:fldChar w:fldCharType="end"/>
            </w:r>
          </w:hyperlink>
        </w:p>
        <w:p w14:paraId="328190C0" w14:textId="40C9537E" w:rsidR="00B474B9" w:rsidRPr="003C5FB6" w:rsidRDefault="00B474B9">
          <w:pPr>
            <w:rPr>
              <w:sz w:val="24"/>
              <w:szCs w:val="24"/>
            </w:rPr>
          </w:pPr>
          <w:r w:rsidRPr="003C5FB6">
            <w:rPr>
              <w:b/>
              <w:bCs/>
              <w:noProof/>
              <w:sz w:val="24"/>
              <w:szCs w:val="24"/>
            </w:rPr>
            <w:fldChar w:fldCharType="end"/>
          </w:r>
        </w:p>
      </w:sdtContent>
    </w:sdt>
    <w:p w14:paraId="7B3D5D36" w14:textId="004A7BAB" w:rsidR="00A2480E" w:rsidRDefault="00A2480E" w:rsidP="00FB7B99">
      <w:pPr>
        <w:rPr>
          <w:sz w:val="40"/>
          <w:szCs w:val="40"/>
        </w:rPr>
      </w:pPr>
    </w:p>
    <w:p w14:paraId="00D5B099" w14:textId="13A8483D" w:rsidR="00F50BEA" w:rsidRPr="002D13FF" w:rsidRDefault="00F50BEA" w:rsidP="004719FB">
      <w:pPr>
        <w:pStyle w:val="TOC1"/>
        <w:rPr>
          <w:rFonts w:eastAsiaTheme="minorEastAsia"/>
          <w:noProof/>
          <w:lang w:eastAsia="en-GB"/>
        </w:rPr>
      </w:pPr>
      <w:r w:rsidRPr="002D13FF">
        <w:rPr>
          <w:rStyle w:val="Hyperlink"/>
          <w:b/>
          <w:bCs/>
          <w:noProof/>
          <w:color w:val="auto"/>
          <w:u w:val="none"/>
        </w:rPr>
        <w:t>Figures</w:t>
      </w:r>
      <w:r w:rsidRPr="002D13FF">
        <w:rPr>
          <w:noProof/>
          <w:webHidden/>
        </w:rPr>
        <w:tab/>
      </w:r>
    </w:p>
    <w:p w14:paraId="20E4903C" w14:textId="66C73B72" w:rsidR="00F50BEA" w:rsidRDefault="00F50BEA" w:rsidP="004719FB">
      <w:pPr>
        <w:pStyle w:val="TOC1"/>
        <w:rPr>
          <w:noProof/>
          <w:webHidden/>
        </w:rPr>
      </w:pPr>
      <w:r w:rsidRPr="002D13FF">
        <w:rPr>
          <w:rStyle w:val="Hyperlink"/>
          <w:b/>
          <w:bCs/>
          <w:noProof/>
          <w:color w:val="auto"/>
          <w:u w:val="none"/>
        </w:rPr>
        <w:t>1.</w:t>
      </w:r>
      <w:r w:rsidRPr="002D13FF">
        <w:rPr>
          <w:rFonts w:eastAsiaTheme="minorEastAsia"/>
          <w:noProof/>
          <w:lang w:eastAsia="en-GB"/>
        </w:rPr>
        <w:tab/>
      </w:r>
      <w:r w:rsidR="002D13FF" w:rsidRPr="002D13FF">
        <w:rPr>
          <w:rStyle w:val="Hyperlink"/>
          <w:b/>
          <w:bCs/>
          <w:noProof/>
          <w:color w:val="auto"/>
          <w:u w:val="none"/>
        </w:rPr>
        <w:t>The Mitigation Hierachy</w:t>
      </w:r>
      <w:r w:rsidRPr="002D13FF">
        <w:rPr>
          <w:noProof/>
          <w:webHidden/>
        </w:rPr>
        <w:tab/>
      </w:r>
      <w:r w:rsidR="002D13FF" w:rsidRPr="002D13FF">
        <w:rPr>
          <w:noProof/>
          <w:webHidden/>
        </w:rPr>
        <w:t>7</w:t>
      </w:r>
    </w:p>
    <w:p w14:paraId="47445C4D" w14:textId="37846D7F" w:rsidR="002D13FF" w:rsidRDefault="002D13FF" w:rsidP="004719FB">
      <w:pPr>
        <w:pStyle w:val="TOC1"/>
        <w:rPr>
          <w:noProof/>
          <w:webHidden/>
        </w:rPr>
      </w:pPr>
      <w:r>
        <w:rPr>
          <w:rStyle w:val="Hyperlink"/>
          <w:b/>
          <w:bCs/>
          <w:noProof/>
          <w:color w:val="auto"/>
          <w:u w:val="none"/>
        </w:rPr>
        <w:t>2</w:t>
      </w:r>
      <w:r w:rsidRPr="002D13FF">
        <w:rPr>
          <w:rStyle w:val="Hyperlink"/>
          <w:b/>
          <w:bCs/>
          <w:noProof/>
          <w:color w:val="auto"/>
          <w:u w:val="none"/>
        </w:rPr>
        <w:t>.</w:t>
      </w:r>
      <w:r w:rsidRPr="002D13FF">
        <w:rPr>
          <w:rFonts w:eastAsiaTheme="minorEastAsia"/>
          <w:noProof/>
          <w:lang w:eastAsia="en-GB"/>
        </w:rPr>
        <w:tab/>
      </w:r>
      <w:r w:rsidRPr="002D13FF">
        <w:rPr>
          <w:rStyle w:val="Hyperlink"/>
          <w:b/>
          <w:bCs/>
          <w:noProof/>
          <w:color w:val="auto"/>
          <w:u w:val="none"/>
        </w:rPr>
        <w:t>Decision tree to determine which metric will be relevant to your application</w:t>
      </w:r>
      <w:r w:rsidRPr="002D13FF">
        <w:rPr>
          <w:noProof/>
          <w:webHidden/>
        </w:rPr>
        <w:tab/>
      </w:r>
      <w:r>
        <w:rPr>
          <w:noProof/>
          <w:webHidden/>
        </w:rPr>
        <w:t>1</w:t>
      </w:r>
      <w:r w:rsidR="009238E9">
        <w:rPr>
          <w:noProof/>
          <w:webHidden/>
        </w:rPr>
        <w:t>2</w:t>
      </w:r>
    </w:p>
    <w:p w14:paraId="44770A04" w14:textId="1EDCDA3F" w:rsidR="00061C53" w:rsidRDefault="00061C53" w:rsidP="00FB7B99">
      <w:pPr>
        <w:rPr>
          <w:sz w:val="40"/>
          <w:szCs w:val="40"/>
        </w:rPr>
      </w:pPr>
    </w:p>
    <w:p w14:paraId="293EA650" w14:textId="4FC42660" w:rsidR="002D13FF" w:rsidRPr="002D13FF" w:rsidRDefault="002D13FF" w:rsidP="004719FB">
      <w:pPr>
        <w:pStyle w:val="TOC1"/>
        <w:rPr>
          <w:rFonts w:eastAsiaTheme="minorEastAsia"/>
          <w:noProof/>
          <w:lang w:eastAsia="en-GB"/>
        </w:rPr>
      </w:pPr>
      <w:r>
        <w:rPr>
          <w:rStyle w:val="Hyperlink"/>
          <w:b/>
          <w:bCs/>
          <w:noProof/>
          <w:color w:val="auto"/>
          <w:u w:val="none"/>
        </w:rPr>
        <w:t>Tables</w:t>
      </w:r>
      <w:r w:rsidRPr="002D13FF">
        <w:rPr>
          <w:noProof/>
          <w:webHidden/>
        </w:rPr>
        <w:tab/>
      </w:r>
    </w:p>
    <w:p w14:paraId="637F18B0" w14:textId="60015618" w:rsidR="002D13FF" w:rsidRDefault="002D13FF" w:rsidP="004719FB">
      <w:pPr>
        <w:pStyle w:val="TOC1"/>
        <w:rPr>
          <w:noProof/>
          <w:webHidden/>
        </w:rPr>
      </w:pPr>
      <w:r w:rsidRPr="002D13FF">
        <w:rPr>
          <w:rStyle w:val="Hyperlink"/>
          <w:b/>
          <w:bCs/>
          <w:noProof/>
          <w:color w:val="auto"/>
          <w:u w:val="none"/>
        </w:rPr>
        <w:t>1.</w:t>
      </w:r>
      <w:r w:rsidRPr="002D13FF">
        <w:rPr>
          <w:rFonts w:eastAsiaTheme="minorEastAsia"/>
          <w:noProof/>
          <w:lang w:eastAsia="en-GB"/>
        </w:rPr>
        <w:tab/>
      </w:r>
      <w:r w:rsidRPr="002D13FF">
        <w:rPr>
          <w:rStyle w:val="Hyperlink"/>
          <w:b/>
          <w:bCs/>
          <w:noProof/>
          <w:color w:val="auto"/>
          <w:u w:val="none"/>
        </w:rPr>
        <w:t>Good Principles for Development</w:t>
      </w:r>
      <w:r w:rsidRPr="002D13FF">
        <w:rPr>
          <w:noProof/>
          <w:webHidden/>
        </w:rPr>
        <w:tab/>
      </w:r>
      <w:r>
        <w:rPr>
          <w:noProof/>
          <w:webHidden/>
        </w:rPr>
        <w:t>1</w:t>
      </w:r>
      <w:r w:rsidR="009238E9">
        <w:rPr>
          <w:noProof/>
          <w:webHidden/>
        </w:rPr>
        <w:t>5</w:t>
      </w:r>
    </w:p>
    <w:p w14:paraId="1DE2F8AC" w14:textId="63C4A650" w:rsidR="002D13FF" w:rsidRDefault="002D13FF" w:rsidP="004719FB">
      <w:pPr>
        <w:pStyle w:val="TOC1"/>
        <w:rPr>
          <w:noProof/>
          <w:webHidden/>
        </w:rPr>
      </w:pPr>
      <w:r>
        <w:rPr>
          <w:rStyle w:val="Hyperlink"/>
          <w:b/>
          <w:bCs/>
          <w:noProof/>
          <w:color w:val="auto"/>
          <w:u w:val="none"/>
        </w:rPr>
        <w:t>2</w:t>
      </w:r>
      <w:r w:rsidRPr="002D13FF">
        <w:rPr>
          <w:rStyle w:val="Hyperlink"/>
          <w:b/>
          <w:bCs/>
          <w:noProof/>
          <w:color w:val="auto"/>
          <w:u w:val="none"/>
        </w:rPr>
        <w:t>.</w:t>
      </w:r>
      <w:r w:rsidRPr="002D13FF">
        <w:rPr>
          <w:rFonts w:eastAsiaTheme="minorEastAsia"/>
          <w:noProof/>
          <w:lang w:eastAsia="en-GB"/>
        </w:rPr>
        <w:tab/>
      </w:r>
      <w:r w:rsidRPr="002D13FF">
        <w:rPr>
          <w:rStyle w:val="Hyperlink"/>
          <w:b/>
          <w:bCs/>
          <w:noProof/>
          <w:color w:val="auto"/>
          <w:u w:val="none"/>
        </w:rPr>
        <w:t>How BNG applies to different types of application</w:t>
      </w:r>
      <w:r w:rsidRPr="002D13FF">
        <w:rPr>
          <w:noProof/>
          <w:webHidden/>
        </w:rPr>
        <w:tab/>
      </w:r>
      <w:r>
        <w:rPr>
          <w:noProof/>
          <w:webHidden/>
        </w:rPr>
        <w:t>1</w:t>
      </w:r>
      <w:r w:rsidR="00E5096C">
        <w:rPr>
          <w:noProof/>
          <w:webHidden/>
        </w:rPr>
        <w:t>7</w:t>
      </w:r>
    </w:p>
    <w:p w14:paraId="6A1BE1F3" w14:textId="0A2D2DE6" w:rsidR="002D13FF" w:rsidRDefault="002D13FF" w:rsidP="004719FB">
      <w:pPr>
        <w:pStyle w:val="TOC1"/>
        <w:rPr>
          <w:noProof/>
          <w:webHidden/>
        </w:rPr>
      </w:pPr>
      <w:r>
        <w:rPr>
          <w:rStyle w:val="Hyperlink"/>
          <w:b/>
          <w:bCs/>
          <w:noProof/>
          <w:color w:val="auto"/>
          <w:u w:val="none"/>
        </w:rPr>
        <w:t>3</w:t>
      </w:r>
      <w:r w:rsidRPr="002D13FF">
        <w:rPr>
          <w:rStyle w:val="Hyperlink"/>
          <w:b/>
          <w:bCs/>
          <w:noProof/>
          <w:color w:val="auto"/>
          <w:u w:val="none"/>
        </w:rPr>
        <w:t>.</w:t>
      </w:r>
      <w:r w:rsidRPr="002D13FF">
        <w:rPr>
          <w:rFonts w:eastAsiaTheme="minorEastAsia"/>
          <w:noProof/>
          <w:lang w:eastAsia="en-GB"/>
        </w:rPr>
        <w:tab/>
      </w:r>
      <w:r w:rsidRPr="002D13FF">
        <w:rPr>
          <w:rStyle w:val="Hyperlink"/>
          <w:b/>
          <w:bCs/>
          <w:noProof/>
          <w:color w:val="auto"/>
          <w:u w:val="none"/>
        </w:rPr>
        <w:t>The information needed for the metrics</w:t>
      </w:r>
      <w:r w:rsidRPr="002D13FF">
        <w:rPr>
          <w:noProof/>
          <w:webHidden/>
        </w:rPr>
        <w:tab/>
      </w:r>
      <w:r w:rsidR="009238E9">
        <w:rPr>
          <w:noProof/>
          <w:webHidden/>
        </w:rPr>
        <w:t>1</w:t>
      </w:r>
      <w:r w:rsidR="00E5096C">
        <w:rPr>
          <w:noProof/>
          <w:webHidden/>
        </w:rPr>
        <w:t>9</w:t>
      </w:r>
    </w:p>
    <w:p w14:paraId="4AB80F21" w14:textId="02467413" w:rsidR="002D13FF" w:rsidRDefault="002D13FF" w:rsidP="004719FB">
      <w:pPr>
        <w:pStyle w:val="TOC1"/>
        <w:rPr>
          <w:noProof/>
          <w:webHidden/>
        </w:rPr>
      </w:pPr>
      <w:r>
        <w:rPr>
          <w:rStyle w:val="Hyperlink"/>
          <w:b/>
          <w:bCs/>
          <w:noProof/>
          <w:color w:val="auto"/>
          <w:u w:val="none"/>
        </w:rPr>
        <w:t>4</w:t>
      </w:r>
      <w:r w:rsidRPr="002D13FF">
        <w:rPr>
          <w:rStyle w:val="Hyperlink"/>
          <w:b/>
          <w:bCs/>
          <w:noProof/>
          <w:color w:val="auto"/>
          <w:u w:val="none"/>
        </w:rPr>
        <w:t>.</w:t>
      </w:r>
      <w:r w:rsidRPr="002D13FF">
        <w:rPr>
          <w:rFonts w:eastAsiaTheme="minorEastAsia"/>
          <w:noProof/>
          <w:lang w:eastAsia="en-GB"/>
        </w:rPr>
        <w:tab/>
      </w:r>
      <w:r w:rsidR="004B59DC" w:rsidRPr="004B59DC">
        <w:rPr>
          <w:rStyle w:val="Hyperlink"/>
          <w:b/>
          <w:bCs/>
          <w:noProof/>
          <w:color w:val="auto"/>
          <w:u w:val="none"/>
        </w:rPr>
        <w:t>Key considerations for on-site gains</w:t>
      </w:r>
      <w:r w:rsidRPr="002D13FF">
        <w:rPr>
          <w:noProof/>
          <w:webHidden/>
        </w:rPr>
        <w:tab/>
      </w:r>
      <w:r w:rsidR="00E5096C">
        <w:rPr>
          <w:noProof/>
          <w:webHidden/>
        </w:rPr>
        <w:t>20</w:t>
      </w:r>
    </w:p>
    <w:p w14:paraId="104074D7" w14:textId="5EBFFD23" w:rsidR="004B59DC" w:rsidRDefault="004B59DC" w:rsidP="004719FB">
      <w:pPr>
        <w:pStyle w:val="TOC1"/>
        <w:rPr>
          <w:noProof/>
          <w:webHidden/>
        </w:rPr>
      </w:pPr>
      <w:r>
        <w:rPr>
          <w:rStyle w:val="Hyperlink"/>
          <w:b/>
          <w:bCs/>
          <w:noProof/>
          <w:color w:val="auto"/>
          <w:u w:val="none"/>
        </w:rPr>
        <w:t>5</w:t>
      </w:r>
      <w:r w:rsidRPr="002D13FF">
        <w:rPr>
          <w:rStyle w:val="Hyperlink"/>
          <w:b/>
          <w:bCs/>
          <w:noProof/>
          <w:color w:val="auto"/>
          <w:u w:val="none"/>
        </w:rPr>
        <w:t>.</w:t>
      </w:r>
      <w:r w:rsidRPr="002D13FF">
        <w:rPr>
          <w:rFonts w:eastAsiaTheme="minorEastAsia"/>
          <w:noProof/>
          <w:lang w:eastAsia="en-GB"/>
        </w:rPr>
        <w:tab/>
      </w:r>
      <w:r w:rsidRPr="004B59DC">
        <w:rPr>
          <w:rStyle w:val="Hyperlink"/>
          <w:b/>
          <w:bCs/>
          <w:noProof/>
          <w:color w:val="auto"/>
          <w:u w:val="none"/>
        </w:rPr>
        <w:t>BNG Rules for B&amp;NES</w:t>
      </w:r>
      <w:r w:rsidRPr="002D13FF">
        <w:rPr>
          <w:noProof/>
          <w:webHidden/>
        </w:rPr>
        <w:tab/>
      </w:r>
      <w:r w:rsidR="00743977">
        <w:rPr>
          <w:noProof/>
          <w:webHidden/>
        </w:rPr>
        <w:t>2</w:t>
      </w:r>
      <w:r w:rsidR="00776846">
        <w:rPr>
          <w:noProof/>
          <w:webHidden/>
        </w:rPr>
        <w:t>3</w:t>
      </w:r>
    </w:p>
    <w:p w14:paraId="19AD5265" w14:textId="77777777" w:rsidR="002D13FF" w:rsidRDefault="002D13FF" w:rsidP="00FB7B99">
      <w:pPr>
        <w:rPr>
          <w:sz w:val="40"/>
          <w:szCs w:val="40"/>
        </w:rPr>
      </w:pPr>
    </w:p>
    <w:p w14:paraId="10C27A4A" w14:textId="6087A768" w:rsidR="00061C53" w:rsidRDefault="00061C53" w:rsidP="00FB7B99">
      <w:pPr>
        <w:rPr>
          <w:sz w:val="40"/>
          <w:szCs w:val="40"/>
        </w:rPr>
      </w:pPr>
    </w:p>
    <w:p w14:paraId="4F2E18BF" w14:textId="61745E4D" w:rsidR="00061C53" w:rsidRDefault="00061C53" w:rsidP="00FB7B99">
      <w:pPr>
        <w:rPr>
          <w:sz w:val="40"/>
          <w:szCs w:val="40"/>
        </w:rPr>
      </w:pPr>
    </w:p>
    <w:bookmarkEnd w:id="8"/>
    <w:p w14:paraId="4852999F" w14:textId="6C7E4AEB" w:rsidR="00061C53" w:rsidRDefault="00061C53" w:rsidP="00FB7B99">
      <w:pPr>
        <w:rPr>
          <w:sz w:val="40"/>
          <w:szCs w:val="40"/>
        </w:rPr>
      </w:pPr>
    </w:p>
    <w:p w14:paraId="440D16E0" w14:textId="26D2ED78" w:rsidR="00061C53" w:rsidRDefault="00061C53" w:rsidP="00FB7B99">
      <w:pPr>
        <w:rPr>
          <w:sz w:val="40"/>
          <w:szCs w:val="40"/>
        </w:rPr>
      </w:pPr>
    </w:p>
    <w:p w14:paraId="15D45370" w14:textId="18AB9DA5" w:rsidR="00682914" w:rsidRPr="004719FB" w:rsidRDefault="00682914" w:rsidP="004719FB">
      <w:pPr>
        <w:pStyle w:val="Heading2"/>
        <w:numPr>
          <w:ilvl w:val="0"/>
          <w:numId w:val="18"/>
        </w:numPr>
        <w:rPr>
          <w:b/>
          <w:bCs/>
        </w:rPr>
      </w:pPr>
      <w:bookmarkStart w:id="9" w:name="_Toc116305333"/>
      <w:bookmarkStart w:id="10" w:name="_Toc116305618"/>
      <w:bookmarkStart w:id="11" w:name="_Toc116306244"/>
      <w:bookmarkStart w:id="12" w:name="_Toc116306950"/>
      <w:bookmarkStart w:id="13" w:name="_Toc116307330"/>
      <w:bookmarkStart w:id="14" w:name="_Toc116309070"/>
      <w:bookmarkStart w:id="15" w:name="_Toc116309586"/>
      <w:bookmarkStart w:id="16" w:name="_Toc116310325"/>
      <w:bookmarkStart w:id="17" w:name="_Toc116311808"/>
      <w:bookmarkStart w:id="18" w:name="_Toc116481455"/>
      <w:bookmarkStart w:id="19" w:name="_Toc116481566"/>
      <w:bookmarkStart w:id="20" w:name="_Toc116546733"/>
      <w:bookmarkStart w:id="21" w:name="_Toc120872254"/>
      <w:bookmarkEnd w:id="3"/>
      <w:bookmarkEnd w:id="9"/>
      <w:bookmarkEnd w:id="10"/>
      <w:bookmarkEnd w:id="11"/>
      <w:bookmarkEnd w:id="12"/>
      <w:bookmarkEnd w:id="13"/>
      <w:bookmarkEnd w:id="14"/>
      <w:bookmarkEnd w:id="15"/>
      <w:bookmarkEnd w:id="16"/>
      <w:bookmarkEnd w:id="17"/>
      <w:bookmarkEnd w:id="18"/>
      <w:bookmarkEnd w:id="19"/>
      <w:bookmarkEnd w:id="20"/>
      <w:r w:rsidRPr="004719FB">
        <w:rPr>
          <w:b/>
          <w:bCs/>
          <w:sz w:val="32"/>
          <w:szCs w:val="32"/>
        </w:rPr>
        <w:lastRenderedPageBreak/>
        <w:t>Introduction</w:t>
      </w:r>
      <w:bookmarkEnd w:id="21"/>
      <w:r w:rsidRPr="004719FB">
        <w:rPr>
          <w:b/>
          <w:bCs/>
          <w:sz w:val="32"/>
          <w:szCs w:val="32"/>
        </w:rPr>
        <w:t xml:space="preserve"> </w:t>
      </w:r>
    </w:p>
    <w:p w14:paraId="3B225402" w14:textId="77777777" w:rsidR="00682914" w:rsidRDefault="00682914" w:rsidP="00682914">
      <w:pPr>
        <w:rPr>
          <w:rFonts w:asciiTheme="majorHAnsi" w:eastAsiaTheme="majorEastAsia" w:hAnsiTheme="majorHAnsi" w:cstheme="majorBidi"/>
          <w:b/>
          <w:bCs/>
          <w:color w:val="2F5496" w:themeColor="accent1" w:themeShade="BF"/>
          <w:sz w:val="32"/>
          <w:szCs w:val="32"/>
        </w:rPr>
      </w:pPr>
    </w:p>
    <w:p w14:paraId="64EAEE06" w14:textId="3803F9D1" w:rsidR="00682914" w:rsidRPr="00F05D5B" w:rsidRDefault="00682914" w:rsidP="004D2901">
      <w:pPr>
        <w:pStyle w:val="Heading3"/>
        <w:numPr>
          <w:ilvl w:val="1"/>
          <w:numId w:val="18"/>
        </w:numPr>
        <w:rPr>
          <w:b/>
          <w:bCs/>
          <w:color w:val="2F5496" w:themeColor="accent1" w:themeShade="BF"/>
          <w:sz w:val="32"/>
          <w:szCs w:val="32"/>
        </w:rPr>
      </w:pPr>
      <w:bookmarkStart w:id="22" w:name="_Toc120872255"/>
      <w:r w:rsidRPr="00F05D5B">
        <w:rPr>
          <w:b/>
          <w:bCs/>
          <w:color w:val="2F5496" w:themeColor="accent1" w:themeShade="BF"/>
        </w:rPr>
        <w:t>What is Biodiversity Net Gain?</w:t>
      </w:r>
      <w:bookmarkEnd w:id="22"/>
    </w:p>
    <w:p w14:paraId="67AEA769" w14:textId="77777777" w:rsidR="00682914" w:rsidRPr="00682914" w:rsidRDefault="00682914" w:rsidP="00682914">
      <w:pPr>
        <w:pStyle w:val="ListParagraph"/>
        <w:rPr>
          <w:rFonts w:asciiTheme="majorHAnsi" w:eastAsiaTheme="majorEastAsia" w:hAnsiTheme="majorHAnsi" w:cstheme="majorBidi"/>
          <w:b/>
          <w:bCs/>
          <w:color w:val="2F5496" w:themeColor="accent1" w:themeShade="BF"/>
          <w:sz w:val="32"/>
          <w:szCs w:val="32"/>
        </w:rPr>
      </w:pPr>
    </w:p>
    <w:p w14:paraId="2932A565" w14:textId="35E39B40" w:rsidR="00BB7329" w:rsidRPr="001B1AD9" w:rsidRDefault="00121438" w:rsidP="001B1AD9">
      <w:pPr>
        <w:pStyle w:val="ListParagraph"/>
        <w:numPr>
          <w:ilvl w:val="2"/>
          <w:numId w:val="18"/>
        </w:numPr>
        <w:rPr>
          <w:sz w:val="24"/>
          <w:szCs w:val="24"/>
        </w:rPr>
      </w:pPr>
      <w:r w:rsidRPr="001B1AD9">
        <w:rPr>
          <w:sz w:val="24"/>
          <w:szCs w:val="24"/>
        </w:rPr>
        <w:t xml:space="preserve">Biodiversity Net Gain </w:t>
      </w:r>
      <w:r w:rsidR="00AA6CA5" w:rsidRPr="001B1AD9">
        <w:rPr>
          <w:sz w:val="24"/>
          <w:szCs w:val="24"/>
        </w:rPr>
        <w:t xml:space="preserve">(BNG) </w:t>
      </w:r>
      <w:r w:rsidRPr="001B1AD9">
        <w:rPr>
          <w:sz w:val="24"/>
          <w:szCs w:val="24"/>
        </w:rPr>
        <w:t>is defined as the achievement of measurable gains for biodiversity through new development</w:t>
      </w:r>
      <w:r w:rsidR="00444336" w:rsidRPr="001B1AD9">
        <w:rPr>
          <w:sz w:val="24"/>
          <w:szCs w:val="24"/>
        </w:rPr>
        <w:t xml:space="preserve"> i.e., biodiversity is left in a measurably better state than before</w:t>
      </w:r>
      <w:r w:rsidR="003F51AA" w:rsidRPr="001B1AD9">
        <w:rPr>
          <w:sz w:val="24"/>
          <w:szCs w:val="24"/>
        </w:rPr>
        <w:t xml:space="preserve"> </w:t>
      </w:r>
      <w:r w:rsidR="00444336" w:rsidRPr="001B1AD9">
        <w:rPr>
          <w:sz w:val="24"/>
          <w:szCs w:val="24"/>
        </w:rPr>
        <w:t>development</w:t>
      </w:r>
      <w:r w:rsidR="008E62BB" w:rsidRPr="001B1AD9">
        <w:rPr>
          <w:sz w:val="24"/>
          <w:szCs w:val="24"/>
        </w:rPr>
        <w:t xml:space="preserve"> commenced</w:t>
      </w:r>
      <w:r w:rsidR="00444336" w:rsidRPr="001B1AD9">
        <w:rPr>
          <w:sz w:val="24"/>
          <w:szCs w:val="24"/>
        </w:rPr>
        <w:t xml:space="preserve">. </w:t>
      </w:r>
      <w:r w:rsidR="00C24A7D" w:rsidRPr="001B1AD9">
        <w:rPr>
          <w:sz w:val="24"/>
          <w:szCs w:val="24"/>
        </w:rPr>
        <w:t xml:space="preserve">This approach </w:t>
      </w:r>
      <w:r w:rsidR="000C7C2E" w:rsidRPr="001B1AD9">
        <w:rPr>
          <w:sz w:val="24"/>
          <w:szCs w:val="24"/>
        </w:rPr>
        <w:t xml:space="preserve">will result in the extension and improvement of natural habitats as part of a development or project and enables new development to contribute to nature’s recovery. </w:t>
      </w:r>
    </w:p>
    <w:p w14:paraId="2B3BD7C0" w14:textId="77777777" w:rsidR="00682914" w:rsidRDefault="00682914" w:rsidP="00682914">
      <w:pPr>
        <w:pStyle w:val="ListParagraph"/>
        <w:ind w:left="360"/>
        <w:rPr>
          <w:sz w:val="24"/>
          <w:szCs w:val="24"/>
        </w:rPr>
      </w:pPr>
    </w:p>
    <w:p w14:paraId="0825072E" w14:textId="7E573654" w:rsidR="00BA3A74" w:rsidRPr="00F05D5B" w:rsidRDefault="00682914" w:rsidP="005C44CE">
      <w:pPr>
        <w:pStyle w:val="Heading3"/>
        <w:numPr>
          <w:ilvl w:val="1"/>
          <w:numId w:val="18"/>
        </w:numPr>
        <w:rPr>
          <w:b/>
          <w:bCs/>
          <w:color w:val="2F5496" w:themeColor="accent1" w:themeShade="BF"/>
        </w:rPr>
      </w:pPr>
      <w:bookmarkStart w:id="23" w:name="_Toc120872256"/>
      <w:r w:rsidRPr="00F05D5B">
        <w:rPr>
          <w:b/>
          <w:bCs/>
          <w:color w:val="2F5496" w:themeColor="accent1" w:themeShade="BF"/>
        </w:rPr>
        <w:t>Delivering Biodiversity Net Gain</w:t>
      </w:r>
      <w:bookmarkStart w:id="24" w:name="_Toc116305336"/>
      <w:bookmarkStart w:id="25" w:name="_Toc116305621"/>
      <w:bookmarkStart w:id="26" w:name="_Toc116306247"/>
      <w:bookmarkStart w:id="27" w:name="_Toc116306953"/>
      <w:bookmarkStart w:id="28" w:name="_Toc116307333"/>
      <w:bookmarkStart w:id="29" w:name="_Toc116309073"/>
      <w:bookmarkStart w:id="30" w:name="_Toc116309589"/>
      <w:bookmarkStart w:id="31" w:name="_Toc116310328"/>
      <w:bookmarkStart w:id="32" w:name="_Toc116311811"/>
      <w:bookmarkStart w:id="33" w:name="_Toc116481458"/>
      <w:bookmarkStart w:id="34" w:name="_Toc116481569"/>
      <w:bookmarkStart w:id="35" w:name="_Toc116546736"/>
      <w:bookmarkStart w:id="36" w:name="_Toc116305337"/>
      <w:bookmarkStart w:id="37" w:name="_Toc116305622"/>
      <w:bookmarkStart w:id="38" w:name="_Toc116306248"/>
      <w:bookmarkStart w:id="39" w:name="_Toc116306954"/>
      <w:bookmarkStart w:id="40" w:name="_Toc116307334"/>
      <w:bookmarkStart w:id="41" w:name="_Toc116309074"/>
      <w:bookmarkStart w:id="42" w:name="_Toc116309590"/>
      <w:bookmarkStart w:id="43" w:name="_Toc116310329"/>
      <w:bookmarkStart w:id="44" w:name="_Toc116311812"/>
      <w:bookmarkStart w:id="45" w:name="_Toc116481459"/>
      <w:bookmarkStart w:id="46" w:name="_Toc116481570"/>
      <w:bookmarkStart w:id="47" w:name="_Toc116546737"/>
      <w:bookmarkStart w:id="48" w:name="_Toc116305338"/>
      <w:bookmarkStart w:id="49" w:name="_Toc116305623"/>
      <w:bookmarkStart w:id="50" w:name="_Toc116306249"/>
      <w:bookmarkStart w:id="51" w:name="_Toc116306955"/>
      <w:bookmarkStart w:id="52" w:name="_Toc116307335"/>
      <w:bookmarkStart w:id="53" w:name="_Toc116309075"/>
      <w:bookmarkStart w:id="54" w:name="_Toc116309591"/>
      <w:bookmarkStart w:id="55" w:name="_Toc116310330"/>
      <w:bookmarkStart w:id="56" w:name="_Toc116311813"/>
      <w:bookmarkStart w:id="57" w:name="_Toc116481460"/>
      <w:bookmarkStart w:id="58" w:name="_Toc116481571"/>
      <w:bookmarkStart w:id="59" w:name="_Toc116546738"/>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5256CB5C" w14:textId="77777777" w:rsidR="00682914" w:rsidRPr="00682914" w:rsidRDefault="00682914" w:rsidP="00682914">
      <w:pPr>
        <w:pStyle w:val="ListParagraph"/>
        <w:rPr>
          <w:b/>
          <w:bCs/>
          <w:sz w:val="24"/>
          <w:szCs w:val="24"/>
        </w:rPr>
      </w:pPr>
    </w:p>
    <w:p w14:paraId="58ECABFB" w14:textId="7EF70357" w:rsidR="00121438" w:rsidRDefault="00831322" w:rsidP="005153C8">
      <w:pPr>
        <w:pStyle w:val="ListParagraph"/>
        <w:numPr>
          <w:ilvl w:val="2"/>
          <w:numId w:val="18"/>
        </w:numPr>
        <w:rPr>
          <w:sz w:val="24"/>
          <w:szCs w:val="24"/>
        </w:rPr>
      </w:pPr>
      <w:r w:rsidRPr="001B1AD9">
        <w:rPr>
          <w:sz w:val="24"/>
          <w:szCs w:val="24"/>
        </w:rPr>
        <w:t>Locally t</w:t>
      </w:r>
      <w:r w:rsidR="00121438" w:rsidRPr="001B1AD9">
        <w:rPr>
          <w:sz w:val="24"/>
          <w:szCs w:val="24"/>
        </w:rPr>
        <w:t xml:space="preserve">he </w:t>
      </w:r>
      <w:r w:rsidR="00A458C8" w:rsidRPr="001B1AD9">
        <w:rPr>
          <w:sz w:val="24"/>
          <w:szCs w:val="24"/>
        </w:rPr>
        <w:t>C</w:t>
      </w:r>
      <w:r w:rsidR="00121438" w:rsidRPr="001B1AD9">
        <w:rPr>
          <w:sz w:val="24"/>
          <w:szCs w:val="24"/>
        </w:rPr>
        <w:t xml:space="preserve">ouncil’s new BNG policy </w:t>
      </w:r>
      <w:r w:rsidR="00111B46" w:rsidRPr="001B1AD9">
        <w:rPr>
          <w:sz w:val="24"/>
          <w:szCs w:val="24"/>
        </w:rPr>
        <w:t>(</w:t>
      </w:r>
      <w:r w:rsidR="00CE0837" w:rsidRPr="001B1AD9">
        <w:rPr>
          <w:sz w:val="24"/>
          <w:szCs w:val="24"/>
        </w:rPr>
        <w:t>Local Plan Partial Update (LPPU) Policy NE3a</w:t>
      </w:r>
      <w:r w:rsidR="00111B46" w:rsidRPr="001B1AD9">
        <w:rPr>
          <w:sz w:val="24"/>
          <w:szCs w:val="24"/>
        </w:rPr>
        <w:t>)</w:t>
      </w:r>
      <w:r w:rsidR="00A458C8" w:rsidRPr="001B1AD9">
        <w:rPr>
          <w:sz w:val="24"/>
          <w:szCs w:val="24"/>
        </w:rPr>
        <w:t xml:space="preserve"> </w:t>
      </w:r>
      <w:r w:rsidR="00121438" w:rsidRPr="001B1AD9">
        <w:rPr>
          <w:sz w:val="24"/>
          <w:szCs w:val="24"/>
        </w:rPr>
        <w:t xml:space="preserve">reflects the </w:t>
      </w:r>
      <w:r w:rsidR="009E5E99" w:rsidRPr="001B1AD9">
        <w:rPr>
          <w:sz w:val="24"/>
          <w:szCs w:val="24"/>
        </w:rPr>
        <w:t>g</w:t>
      </w:r>
      <w:r w:rsidR="00121438" w:rsidRPr="001B1AD9">
        <w:rPr>
          <w:sz w:val="24"/>
          <w:szCs w:val="24"/>
        </w:rPr>
        <w:t>overnment</w:t>
      </w:r>
      <w:r w:rsidR="00111B46" w:rsidRPr="001B1AD9">
        <w:rPr>
          <w:sz w:val="24"/>
          <w:szCs w:val="24"/>
        </w:rPr>
        <w:t>’</w:t>
      </w:r>
      <w:r w:rsidR="00121438" w:rsidRPr="001B1AD9">
        <w:rPr>
          <w:sz w:val="24"/>
          <w:szCs w:val="24"/>
        </w:rPr>
        <w:t xml:space="preserve">s approach for mandatory BNG and is designed to deliver proportionate and well considered </w:t>
      </w:r>
      <w:r w:rsidR="00493168" w:rsidRPr="001B1AD9">
        <w:rPr>
          <w:sz w:val="24"/>
          <w:szCs w:val="24"/>
        </w:rPr>
        <w:t>b</w:t>
      </w:r>
      <w:r w:rsidR="00121438" w:rsidRPr="001B1AD9">
        <w:rPr>
          <w:sz w:val="24"/>
          <w:szCs w:val="24"/>
        </w:rPr>
        <w:t xml:space="preserve">iodiversity </w:t>
      </w:r>
      <w:r w:rsidR="00493168" w:rsidRPr="001B1AD9">
        <w:rPr>
          <w:sz w:val="24"/>
          <w:szCs w:val="24"/>
        </w:rPr>
        <w:t>g</w:t>
      </w:r>
      <w:r w:rsidR="00121438" w:rsidRPr="001B1AD9">
        <w:rPr>
          <w:sz w:val="24"/>
          <w:szCs w:val="24"/>
        </w:rPr>
        <w:t>ains</w:t>
      </w:r>
      <w:r w:rsidR="00B84622" w:rsidRPr="001B1AD9">
        <w:rPr>
          <w:sz w:val="24"/>
          <w:szCs w:val="24"/>
        </w:rPr>
        <w:t xml:space="preserve"> (</w:t>
      </w:r>
      <w:r w:rsidR="00B84622" w:rsidRPr="001B1AD9">
        <w:rPr>
          <w:b/>
          <w:bCs/>
          <w:sz w:val="24"/>
          <w:szCs w:val="24"/>
        </w:rPr>
        <w:t>refer to Appendix 1 for B&amp;NES Local Plan Partial Update Biodiversity Net Gain Policy NE3a</w:t>
      </w:r>
      <w:r w:rsidR="00B84622" w:rsidRPr="001B1AD9">
        <w:rPr>
          <w:sz w:val="24"/>
          <w:szCs w:val="24"/>
        </w:rPr>
        <w:t>)</w:t>
      </w:r>
      <w:r w:rsidR="00B474B9" w:rsidRPr="001B1AD9">
        <w:rPr>
          <w:sz w:val="24"/>
          <w:szCs w:val="24"/>
        </w:rPr>
        <w:t xml:space="preserve">. </w:t>
      </w:r>
      <w:r w:rsidR="00287EFC" w:rsidRPr="001B1AD9">
        <w:rPr>
          <w:sz w:val="24"/>
          <w:szCs w:val="24"/>
        </w:rPr>
        <w:t xml:space="preserve">The </w:t>
      </w:r>
      <w:r w:rsidR="00E261BB" w:rsidRPr="001B1AD9">
        <w:rPr>
          <w:sz w:val="24"/>
          <w:szCs w:val="24"/>
        </w:rPr>
        <w:t>P</w:t>
      </w:r>
      <w:r w:rsidR="00287EFC" w:rsidRPr="001B1AD9">
        <w:rPr>
          <w:sz w:val="24"/>
          <w:szCs w:val="24"/>
        </w:rPr>
        <w:t>olicy requires Major developments to achieve a</w:t>
      </w:r>
      <w:r w:rsidR="003D613E" w:rsidRPr="001B1AD9">
        <w:rPr>
          <w:sz w:val="24"/>
          <w:szCs w:val="24"/>
        </w:rPr>
        <w:t xml:space="preserve"> minimum of</w:t>
      </w:r>
      <w:r w:rsidR="00287EFC" w:rsidRPr="001B1AD9">
        <w:rPr>
          <w:sz w:val="24"/>
          <w:szCs w:val="24"/>
        </w:rPr>
        <w:t xml:space="preserve"> 10% net gain</w:t>
      </w:r>
      <w:r w:rsidR="00DC5810" w:rsidRPr="001B1AD9">
        <w:rPr>
          <w:sz w:val="24"/>
          <w:szCs w:val="24"/>
        </w:rPr>
        <w:t>. M</w:t>
      </w:r>
      <w:r w:rsidR="00287EFC" w:rsidRPr="001B1AD9">
        <w:rPr>
          <w:sz w:val="24"/>
          <w:szCs w:val="24"/>
        </w:rPr>
        <w:t xml:space="preserve">inor </w:t>
      </w:r>
      <w:r w:rsidR="009A1571" w:rsidRPr="001B1AD9">
        <w:rPr>
          <w:sz w:val="24"/>
          <w:szCs w:val="24"/>
        </w:rPr>
        <w:t xml:space="preserve">developments </w:t>
      </w:r>
      <w:r w:rsidR="00287EFC" w:rsidRPr="001B1AD9">
        <w:rPr>
          <w:sz w:val="24"/>
          <w:szCs w:val="24"/>
        </w:rPr>
        <w:t xml:space="preserve">are required to achieve no net loss and appropriate </w:t>
      </w:r>
      <w:r w:rsidR="009A1571" w:rsidRPr="001B1AD9">
        <w:rPr>
          <w:sz w:val="24"/>
          <w:szCs w:val="24"/>
        </w:rPr>
        <w:t xml:space="preserve">net </w:t>
      </w:r>
      <w:r w:rsidR="00287EFC" w:rsidRPr="001B1AD9">
        <w:rPr>
          <w:sz w:val="24"/>
          <w:szCs w:val="24"/>
        </w:rPr>
        <w:t>gain.</w:t>
      </w:r>
    </w:p>
    <w:p w14:paraId="6548284C" w14:textId="77777777" w:rsidR="005153C8" w:rsidRPr="001B1AD9" w:rsidRDefault="005153C8" w:rsidP="001B1AD9">
      <w:pPr>
        <w:pStyle w:val="ListParagraph"/>
        <w:rPr>
          <w:sz w:val="24"/>
          <w:szCs w:val="24"/>
        </w:rPr>
      </w:pPr>
    </w:p>
    <w:p w14:paraId="2AD94AFC" w14:textId="72D1F716" w:rsidR="00682914" w:rsidRPr="001B1AD9" w:rsidRDefault="009F7852" w:rsidP="001B1AD9">
      <w:pPr>
        <w:pStyle w:val="ListParagraph"/>
        <w:numPr>
          <w:ilvl w:val="2"/>
          <w:numId w:val="18"/>
        </w:numPr>
        <w:rPr>
          <w:sz w:val="24"/>
          <w:szCs w:val="24"/>
        </w:rPr>
      </w:pPr>
      <w:r w:rsidRPr="001B1AD9">
        <w:rPr>
          <w:sz w:val="24"/>
          <w:szCs w:val="24"/>
        </w:rPr>
        <w:t xml:space="preserve">It should be noted that </w:t>
      </w:r>
      <w:r w:rsidR="00562B0E" w:rsidRPr="001B1AD9">
        <w:rPr>
          <w:sz w:val="24"/>
          <w:szCs w:val="24"/>
        </w:rPr>
        <w:t>Planning P</w:t>
      </w:r>
      <w:r w:rsidRPr="001B1AD9">
        <w:rPr>
          <w:sz w:val="24"/>
          <w:szCs w:val="24"/>
        </w:rPr>
        <w:t>olicy NE3a does not replace any existing legislative or policy requirements for the natural environment and is additional and complimentary.</w:t>
      </w:r>
    </w:p>
    <w:p w14:paraId="4EF98310" w14:textId="77777777" w:rsidR="00682914" w:rsidRPr="00682914" w:rsidRDefault="00682914" w:rsidP="00682914">
      <w:pPr>
        <w:pStyle w:val="ListParagraph"/>
        <w:rPr>
          <w:sz w:val="24"/>
          <w:szCs w:val="24"/>
        </w:rPr>
      </w:pPr>
    </w:p>
    <w:p w14:paraId="78EE13CB" w14:textId="51EF4083" w:rsidR="005153C8" w:rsidRDefault="002632B9" w:rsidP="005153C8">
      <w:pPr>
        <w:pStyle w:val="ListParagraph"/>
        <w:numPr>
          <w:ilvl w:val="2"/>
          <w:numId w:val="18"/>
        </w:numPr>
        <w:rPr>
          <w:sz w:val="24"/>
          <w:szCs w:val="24"/>
        </w:rPr>
      </w:pPr>
      <w:r w:rsidRPr="001B1AD9">
        <w:rPr>
          <w:sz w:val="24"/>
          <w:szCs w:val="24"/>
        </w:rPr>
        <w:t>Householder</w:t>
      </w:r>
      <w:r w:rsidR="001C2E4D" w:rsidRPr="001B1AD9">
        <w:rPr>
          <w:sz w:val="24"/>
          <w:szCs w:val="24"/>
        </w:rPr>
        <w:t>, change of use</w:t>
      </w:r>
      <w:r w:rsidRPr="001B1AD9">
        <w:rPr>
          <w:sz w:val="24"/>
          <w:szCs w:val="24"/>
        </w:rPr>
        <w:t xml:space="preserve"> and permitted development are exempt from </w:t>
      </w:r>
      <w:r w:rsidR="007C3CFA" w:rsidRPr="001B1AD9">
        <w:rPr>
          <w:sz w:val="24"/>
          <w:szCs w:val="24"/>
        </w:rPr>
        <w:t xml:space="preserve">the full BNG requirements of </w:t>
      </w:r>
      <w:r w:rsidRPr="001B1AD9">
        <w:rPr>
          <w:sz w:val="24"/>
          <w:szCs w:val="24"/>
        </w:rPr>
        <w:t>policy NE3a</w:t>
      </w:r>
      <w:r w:rsidR="00583EFA" w:rsidRPr="001B1AD9">
        <w:rPr>
          <w:sz w:val="24"/>
          <w:szCs w:val="24"/>
        </w:rPr>
        <w:t xml:space="preserve">, but are </w:t>
      </w:r>
      <w:r w:rsidR="005500C8" w:rsidRPr="001B1AD9">
        <w:rPr>
          <w:sz w:val="24"/>
          <w:szCs w:val="24"/>
        </w:rPr>
        <w:t>encouraged</w:t>
      </w:r>
      <w:r w:rsidR="00FA7792" w:rsidRPr="001B1AD9">
        <w:rPr>
          <w:sz w:val="24"/>
          <w:szCs w:val="24"/>
        </w:rPr>
        <w:t xml:space="preserve"> to deliver habitat and species enhancements. </w:t>
      </w:r>
      <w:r w:rsidR="001D5025" w:rsidRPr="001B1AD9">
        <w:rPr>
          <w:sz w:val="24"/>
          <w:szCs w:val="24"/>
        </w:rPr>
        <w:t xml:space="preserve">Enhancements could include </w:t>
      </w:r>
      <w:r w:rsidR="00FA7792" w:rsidRPr="001B1AD9">
        <w:rPr>
          <w:sz w:val="24"/>
          <w:szCs w:val="24"/>
        </w:rPr>
        <w:t>the provision of integrated bird and bat boxes, and/or the use of native and nectar rich species within landscaping schemes.</w:t>
      </w:r>
      <w:r w:rsidR="00235E0F" w:rsidRPr="001B1AD9">
        <w:rPr>
          <w:sz w:val="24"/>
          <w:szCs w:val="24"/>
        </w:rPr>
        <w:t xml:space="preserve"> All other planning applications within B</w:t>
      </w:r>
      <w:r w:rsidR="00EE55E1" w:rsidRPr="001B1AD9">
        <w:rPr>
          <w:sz w:val="24"/>
          <w:szCs w:val="24"/>
        </w:rPr>
        <w:t>ath and North East Somerset (B</w:t>
      </w:r>
      <w:r w:rsidR="00235E0F" w:rsidRPr="001B1AD9">
        <w:rPr>
          <w:sz w:val="24"/>
          <w:szCs w:val="24"/>
        </w:rPr>
        <w:t>&amp;NES</w:t>
      </w:r>
      <w:r w:rsidR="00EE55E1" w:rsidRPr="001B1AD9">
        <w:rPr>
          <w:sz w:val="24"/>
          <w:szCs w:val="24"/>
        </w:rPr>
        <w:t>)</w:t>
      </w:r>
      <w:r w:rsidR="00235E0F" w:rsidRPr="001B1AD9">
        <w:rPr>
          <w:sz w:val="24"/>
          <w:szCs w:val="24"/>
        </w:rPr>
        <w:t xml:space="preserve"> will be required to demonstrate and then deliver measurable net gains for biodiversity</w:t>
      </w:r>
      <w:r w:rsidR="00BD4E83" w:rsidRPr="001B1AD9">
        <w:rPr>
          <w:sz w:val="24"/>
          <w:szCs w:val="24"/>
        </w:rPr>
        <w:t xml:space="preserve"> which </w:t>
      </w:r>
      <w:r w:rsidR="002D2F8D" w:rsidRPr="001B1AD9">
        <w:rPr>
          <w:sz w:val="24"/>
          <w:szCs w:val="24"/>
        </w:rPr>
        <w:t xml:space="preserve">must </w:t>
      </w:r>
      <w:r w:rsidR="00BD4E83" w:rsidRPr="001B1AD9">
        <w:rPr>
          <w:sz w:val="24"/>
          <w:szCs w:val="24"/>
        </w:rPr>
        <w:t xml:space="preserve">be secured, managed, and monitored. </w:t>
      </w:r>
    </w:p>
    <w:p w14:paraId="02DFF320" w14:textId="77777777" w:rsidR="005153C8" w:rsidRPr="001B1AD9" w:rsidRDefault="005153C8" w:rsidP="001B1AD9">
      <w:pPr>
        <w:pStyle w:val="ListParagraph"/>
        <w:rPr>
          <w:sz w:val="24"/>
          <w:szCs w:val="24"/>
        </w:rPr>
      </w:pPr>
    </w:p>
    <w:p w14:paraId="23446CDF" w14:textId="211FE866" w:rsidR="00DA3594" w:rsidRDefault="00DA3594" w:rsidP="005153C8">
      <w:pPr>
        <w:pStyle w:val="ListParagraph"/>
        <w:numPr>
          <w:ilvl w:val="2"/>
          <w:numId w:val="18"/>
        </w:numPr>
        <w:rPr>
          <w:sz w:val="24"/>
          <w:szCs w:val="24"/>
        </w:rPr>
      </w:pPr>
      <w:r w:rsidRPr="001B1AD9">
        <w:rPr>
          <w:sz w:val="24"/>
          <w:szCs w:val="24"/>
        </w:rPr>
        <w:t xml:space="preserve">All planning projects </w:t>
      </w:r>
      <w:r w:rsidR="00853C17" w:rsidRPr="001B1AD9">
        <w:rPr>
          <w:sz w:val="24"/>
          <w:szCs w:val="24"/>
        </w:rPr>
        <w:t>subject to</w:t>
      </w:r>
      <w:r w:rsidR="001B4BBC" w:rsidRPr="001B1AD9">
        <w:rPr>
          <w:sz w:val="24"/>
          <w:szCs w:val="24"/>
        </w:rPr>
        <w:t xml:space="preserve"> </w:t>
      </w:r>
      <w:r w:rsidR="00853C17" w:rsidRPr="001B1AD9">
        <w:rPr>
          <w:sz w:val="24"/>
          <w:szCs w:val="24"/>
        </w:rPr>
        <w:t xml:space="preserve">BNG requirements </w:t>
      </w:r>
      <w:r w:rsidRPr="001B1AD9">
        <w:rPr>
          <w:sz w:val="24"/>
          <w:szCs w:val="24"/>
        </w:rPr>
        <w:t xml:space="preserve">should consider BNG from the very </w:t>
      </w:r>
      <w:r w:rsidR="001B4BBC" w:rsidRPr="001B1AD9">
        <w:rPr>
          <w:sz w:val="24"/>
          <w:szCs w:val="24"/>
        </w:rPr>
        <w:t>out</w:t>
      </w:r>
      <w:r w:rsidRPr="001B1AD9">
        <w:rPr>
          <w:sz w:val="24"/>
          <w:szCs w:val="24"/>
        </w:rPr>
        <w:t>set, prior to site design, and ideally at site selection stage</w:t>
      </w:r>
      <w:r w:rsidR="002D2F8D" w:rsidRPr="001B1AD9">
        <w:rPr>
          <w:sz w:val="24"/>
          <w:szCs w:val="24"/>
        </w:rPr>
        <w:t xml:space="preserve"> to help minimise the need for providing replacement habitats</w:t>
      </w:r>
      <w:r w:rsidRPr="001B1AD9">
        <w:rPr>
          <w:sz w:val="24"/>
          <w:szCs w:val="24"/>
        </w:rPr>
        <w:t>.</w:t>
      </w:r>
      <w:r w:rsidR="001C2E4D" w:rsidRPr="001B1AD9">
        <w:rPr>
          <w:sz w:val="24"/>
          <w:szCs w:val="24"/>
        </w:rPr>
        <w:t xml:space="preserve"> </w:t>
      </w:r>
    </w:p>
    <w:p w14:paraId="602352D7" w14:textId="77777777" w:rsidR="004422C0" w:rsidRPr="001B1AD9" w:rsidRDefault="004422C0" w:rsidP="001B1AD9">
      <w:pPr>
        <w:pStyle w:val="ListParagraph"/>
        <w:rPr>
          <w:sz w:val="24"/>
          <w:szCs w:val="24"/>
        </w:rPr>
      </w:pPr>
    </w:p>
    <w:p w14:paraId="71183843" w14:textId="48E54E08" w:rsidR="00483A81" w:rsidRPr="001B1AD9" w:rsidRDefault="00853C17" w:rsidP="001B1AD9">
      <w:pPr>
        <w:pStyle w:val="ListParagraph"/>
        <w:numPr>
          <w:ilvl w:val="2"/>
          <w:numId w:val="18"/>
        </w:numPr>
        <w:rPr>
          <w:sz w:val="24"/>
          <w:szCs w:val="24"/>
        </w:rPr>
      </w:pPr>
      <w:r w:rsidRPr="001B1AD9">
        <w:rPr>
          <w:sz w:val="24"/>
          <w:szCs w:val="24"/>
        </w:rPr>
        <w:t>The mitigation hierarchy is</w:t>
      </w:r>
      <w:r w:rsidR="00C61F21" w:rsidRPr="001B1AD9">
        <w:rPr>
          <w:sz w:val="24"/>
          <w:szCs w:val="24"/>
        </w:rPr>
        <w:t xml:space="preserve"> </w:t>
      </w:r>
      <w:r w:rsidR="002F67B5" w:rsidRPr="001B1AD9">
        <w:rPr>
          <w:sz w:val="24"/>
          <w:szCs w:val="24"/>
        </w:rPr>
        <w:t>therefore a</w:t>
      </w:r>
      <w:r w:rsidRPr="001B1AD9">
        <w:rPr>
          <w:sz w:val="24"/>
          <w:szCs w:val="24"/>
        </w:rPr>
        <w:t xml:space="preserve"> critical element of the BNG process and should be used to </w:t>
      </w:r>
      <w:r w:rsidR="00C61F21" w:rsidRPr="001B1AD9">
        <w:rPr>
          <w:sz w:val="24"/>
          <w:szCs w:val="24"/>
        </w:rPr>
        <w:t>avoid and</w:t>
      </w:r>
      <w:r w:rsidRPr="001B1AD9">
        <w:rPr>
          <w:sz w:val="24"/>
          <w:szCs w:val="24"/>
        </w:rPr>
        <w:t xml:space="preserve"> minimise the impacts of new development</w:t>
      </w:r>
      <w:r w:rsidR="00C61F21" w:rsidRPr="001B1AD9">
        <w:rPr>
          <w:sz w:val="24"/>
          <w:szCs w:val="24"/>
        </w:rPr>
        <w:t xml:space="preserve"> </w:t>
      </w:r>
      <w:r w:rsidR="00BF555E" w:rsidRPr="001B1AD9">
        <w:rPr>
          <w:sz w:val="24"/>
          <w:szCs w:val="24"/>
        </w:rPr>
        <w:t>through impact</w:t>
      </w:r>
      <w:r w:rsidRPr="001B1AD9">
        <w:rPr>
          <w:sz w:val="24"/>
          <w:szCs w:val="24"/>
        </w:rPr>
        <w:t xml:space="preserve"> avoidance, </w:t>
      </w:r>
      <w:r w:rsidR="00671FC4" w:rsidRPr="001B1AD9">
        <w:rPr>
          <w:sz w:val="24"/>
          <w:szCs w:val="24"/>
        </w:rPr>
        <w:t>minimisation,</w:t>
      </w:r>
      <w:r w:rsidRPr="001B1AD9">
        <w:rPr>
          <w:sz w:val="24"/>
          <w:szCs w:val="24"/>
        </w:rPr>
        <w:t xml:space="preserve"> and compensation. </w:t>
      </w:r>
      <w:r w:rsidR="00671FC4" w:rsidRPr="001B1AD9">
        <w:rPr>
          <w:sz w:val="24"/>
          <w:szCs w:val="24"/>
        </w:rPr>
        <w:t xml:space="preserve">The avoidance of ecological impacts will result in less onerous BNG requirements. </w:t>
      </w:r>
      <w:r w:rsidR="001B1AD9">
        <w:rPr>
          <w:sz w:val="24"/>
          <w:szCs w:val="24"/>
        </w:rPr>
        <w:t xml:space="preserve">Please refer to section 2.2 for how to apply the Mitigation Hierarchy. </w:t>
      </w:r>
    </w:p>
    <w:p w14:paraId="0FA571D3" w14:textId="77777777" w:rsidR="004403D1" w:rsidRPr="004403D1" w:rsidRDefault="004403D1" w:rsidP="004403D1">
      <w:pPr>
        <w:pStyle w:val="ListParagraph"/>
        <w:rPr>
          <w:sz w:val="24"/>
          <w:szCs w:val="24"/>
        </w:rPr>
      </w:pPr>
    </w:p>
    <w:p w14:paraId="62167BC0" w14:textId="5647DB67" w:rsidR="00BF555E" w:rsidRPr="001B1AD9" w:rsidRDefault="00F3547A" w:rsidP="001B1AD9">
      <w:pPr>
        <w:pStyle w:val="ListParagraph"/>
        <w:numPr>
          <w:ilvl w:val="2"/>
          <w:numId w:val="18"/>
        </w:numPr>
        <w:rPr>
          <w:b/>
          <w:bCs/>
          <w:sz w:val="24"/>
          <w:szCs w:val="24"/>
        </w:rPr>
      </w:pPr>
      <w:r w:rsidRPr="001B1AD9">
        <w:rPr>
          <w:b/>
          <w:bCs/>
          <w:sz w:val="24"/>
          <w:szCs w:val="24"/>
        </w:rPr>
        <w:t xml:space="preserve">Biodiversity </w:t>
      </w:r>
      <w:r w:rsidR="00093981">
        <w:rPr>
          <w:b/>
          <w:bCs/>
          <w:sz w:val="24"/>
          <w:szCs w:val="24"/>
        </w:rPr>
        <w:t xml:space="preserve">Gain </w:t>
      </w:r>
      <w:r w:rsidR="00AD135A" w:rsidRPr="001B1AD9">
        <w:rPr>
          <w:b/>
          <w:bCs/>
          <w:sz w:val="24"/>
          <w:szCs w:val="24"/>
        </w:rPr>
        <w:t>I</w:t>
      </w:r>
      <w:r w:rsidRPr="001B1AD9">
        <w:rPr>
          <w:b/>
          <w:bCs/>
          <w:sz w:val="24"/>
          <w:szCs w:val="24"/>
        </w:rPr>
        <w:t>nformation will need to be submitted with a planning application</w:t>
      </w:r>
      <w:r w:rsidR="00AD135A" w:rsidRPr="001B1AD9">
        <w:rPr>
          <w:b/>
          <w:bCs/>
          <w:sz w:val="24"/>
          <w:szCs w:val="24"/>
        </w:rPr>
        <w:t xml:space="preserve"> </w:t>
      </w:r>
      <w:r w:rsidRPr="001B1AD9">
        <w:rPr>
          <w:b/>
          <w:bCs/>
          <w:sz w:val="24"/>
          <w:szCs w:val="24"/>
        </w:rPr>
        <w:t>and a final Biodiversity Gain Plan</w:t>
      </w:r>
      <w:r w:rsidR="00AD135A" w:rsidRPr="001B1AD9">
        <w:rPr>
          <w:b/>
          <w:bCs/>
          <w:sz w:val="24"/>
          <w:szCs w:val="24"/>
        </w:rPr>
        <w:t xml:space="preserve"> (see 3.2)</w:t>
      </w:r>
      <w:r w:rsidRPr="001B1AD9">
        <w:rPr>
          <w:b/>
          <w:bCs/>
          <w:sz w:val="24"/>
          <w:szCs w:val="24"/>
        </w:rPr>
        <w:t xml:space="preserve"> </w:t>
      </w:r>
      <w:r w:rsidR="0059458C" w:rsidRPr="001B1AD9">
        <w:rPr>
          <w:b/>
          <w:bCs/>
          <w:sz w:val="24"/>
          <w:szCs w:val="24"/>
        </w:rPr>
        <w:t xml:space="preserve">must be submitted and </w:t>
      </w:r>
      <w:r w:rsidRPr="001B1AD9">
        <w:rPr>
          <w:b/>
          <w:bCs/>
          <w:sz w:val="24"/>
          <w:szCs w:val="24"/>
        </w:rPr>
        <w:t>approved by the Local Planning Authority (LPA) prior to the commencement of the development.</w:t>
      </w:r>
    </w:p>
    <w:p w14:paraId="0F13BD3A" w14:textId="3FD5A60E" w:rsidR="00610307" w:rsidRDefault="00610307" w:rsidP="00610307">
      <w:pPr>
        <w:pStyle w:val="ListParagraph"/>
        <w:rPr>
          <w:b/>
          <w:bCs/>
          <w:sz w:val="24"/>
          <w:szCs w:val="24"/>
        </w:rPr>
      </w:pPr>
    </w:p>
    <w:p w14:paraId="025038FD" w14:textId="563589BD" w:rsidR="00D738B6" w:rsidRDefault="00D738B6" w:rsidP="00610307">
      <w:pPr>
        <w:pStyle w:val="ListParagraph"/>
        <w:rPr>
          <w:b/>
          <w:bCs/>
          <w:sz w:val="24"/>
          <w:szCs w:val="24"/>
        </w:rPr>
      </w:pPr>
    </w:p>
    <w:p w14:paraId="5EF1F65E" w14:textId="77777777" w:rsidR="00D738B6" w:rsidRPr="00610307" w:rsidRDefault="00D738B6" w:rsidP="00610307">
      <w:pPr>
        <w:pStyle w:val="ListParagraph"/>
        <w:rPr>
          <w:b/>
          <w:bCs/>
          <w:sz w:val="24"/>
          <w:szCs w:val="24"/>
        </w:rPr>
      </w:pPr>
    </w:p>
    <w:p w14:paraId="1AB5FD35" w14:textId="5D374AA0" w:rsidR="00610307" w:rsidRPr="00F05D5B" w:rsidRDefault="00610307" w:rsidP="008A08C4">
      <w:pPr>
        <w:pStyle w:val="Heading3"/>
        <w:numPr>
          <w:ilvl w:val="1"/>
          <w:numId w:val="18"/>
        </w:numPr>
        <w:rPr>
          <w:b/>
          <w:bCs/>
          <w:color w:val="2F5496" w:themeColor="accent1" w:themeShade="BF"/>
        </w:rPr>
      </w:pPr>
      <w:bookmarkStart w:id="60" w:name="_Toc120872257"/>
      <w:r w:rsidRPr="00F05D5B">
        <w:rPr>
          <w:b/>
          <w:bCs/>
          <w:color w:val="2F5496" w:themeColor="accent1" w:themeShade="BF"/>
        </w:rPr>
        <w:lastRenderedPageBreak/>
        <w:t>Government Core Targets for B</w:t>
      </w:r>
      <w:r w:rsidR="00A47C9F" w:rsidRPr="00F05D5B">
        <w:rPr>
          <w:b/>
          <w:bCs/>
          <w:color w:val="2F5496" w:themeColor="accent1" w:themeShade="BF"/>
        </w:rPr>
        <w:t>iodiversity Net Gain</w:t>
      </w:r>
      <w:bookmarkEnd w:id="60"/>
      <w:r w:rsidRPr="00F05D5B">
        <w:rPr>
          <w:b/>
          <w:bCs/>
          <w:color w:val="2F5496" w:themeColor="accent1" w:themeShade="BF"/>
        </w:rPr>
        <w:t xml:space="preserve"> </w:t>
      </w:r>
    </w:p>
    <w:p w14:paraId="0CB6E956" w14:textId="77777777" w:rsidR="00610307" w:rsidRPr="00610307" w:rsidRDefault="00610307" w:rsidP="00610307">
      <w:pPr>
        <w:pStyle w:val="ListParagraph"/>
        <w:rPr>
          <w:rFonts w:asciiTheme="majorHAnsi" w:eastAsiaTheme="majorEastAsia" w:hAnsiTheme="majorHAnsi" w:cstheme="majorBidi"/>
          <w:b/>
          <w:bCs/>
          <w:sz w:val="24"/>
          <w:szCs w:val="24"/>
        </w:rPr>
      </w:pPr>
    </w:p>
    <w:p w14:paraId="40D918D2" w14:textId="45B9427E" w:rsidR="00F77138" w:rsidRPr="001B1AD9" w:rsidRDefault="000D4D12" w:rsidP="001B1AD9">
      <w:pPr>
        <w:pStyle w:val="ListParagraph"/>
        <w:numPr>
          <w:ilvl w:val="2"/>
          <w:numId w:val="18"/>
        </w:numPr>
        <w:rPr>
          <w:sz w:val="24"/>
          <w:szCs w:val="24"/>
        </w:rPr>
      </w:pPr>
      <w:bookmarkStart w:id="61" w:name="_Toc116305340"/>
      <w:bookmarkStart w:id="62" w:name="_Toc116305625"/>
      <w:bookmarkStart w:id="63" w:name="_Toc116305341"/>
      <w:bookmarkStart w:id="64" w:name="_Toc116305626"/>
      <w:bookmarkEnd w:id="61"/>
      <w:bookmarkEnd w:id="62"/>
      <w:bookmarkEnd w:id="63"/>
      <w:bookmarkEnd w:id="64"/>
      <w:r w:rsidRPr="001B1AD9">
        <w:rPr>
          <w:sz w:val="24"/>
          <w:szCs w:val="24"/>
        </w:rPr>
        <w:t xml:space="preserve">The </w:t>
      </w:r>
      <w:r w:rsidR="00483A81" w:rsidRPr="001B1AD9">
        <w:rPr>
          <w:sz w:val="24"/>
          <w:szCs w:val="24"/>
        </w:rPr>
        <w:t>g</w:t>
      </w:r>
      <w:r w:rsidRPr="001B1AD9">
        <w:rPr>
          <w:sz w:val="24"/>
          <w:szCs w:val="24"/>
        </w:rPr>
        <w:t xml:space="preserve">overnment’s core targets for </w:t>
      </w:r>
      <w:r w:rsidR="007A5B7C" w:rsidRPr="001B1AD9">
        <w:rPr>
          <w:sz w:val="24"/>
          <w:szCs w:val="24"/>
        </w:rPr>
        <w:t>BNG</w:t>
      </w:r>
      <w:r w:rsidRPr="001B1AD9">
        <w:rPr>
          <w:sz w:val="24"/>
          <w:szCs w:val="24"/>
        </w:rPr>
        <w:t xml:space="preserve"> are to secure positive outcomes for biodiversity</w:t>
      </w:r>
      <w:r w:rsidR="007A5B7C" w:rsidRPr="001B1AD9">
        <w:rPr>
          <w:sz w:val="24"/>
          <w:szCs w:val="24"/>
        </w:rPr>
        <w:t>;</w:t>
      </w:r>
      <w:r w:rsidRPr="001B1AD9">
        <w:rPr>
          <w:sz w:val="24"/>
          <w:szCs w:val="24"/>
        </w:rPr>
        <w:t xml:space="preserve"> to improve the process for developers</w:t>
      </w:r>
      <w:r w:rsidR="007A5B7C" w:rsidRPr="001B1AD9">
        <w:rPr>
          <w:sz w:val="24"/>
          <w:szCs w:val="24"/>
        </w:rPr>
        <w:t xml:space="preserve">; </w:t>
      </w:r>
      <w:r w:rsidRPr="001B1AD9">
        <w:rPr>
          <w:sz w:val="24"/>
          <w:szCs w:val="24"/>
        </w:rPr>
        <w:t>and to create better places for local communities</w:t>
      </w:r>
      <w:r w:rsidR="007A5B7C" w:rsidRPr="001B1AD9">
        <w:rPr>
          <w:sz w:val="24"/>
          <w:szCs w:val="24"/>
        </w:rPr>
        <w:t>.</w:t>
      </w:r>
    </w:p>
    <w:p w14:paraId="56B5423B" w14:textId="4E71AC4A" w:rsidR="00E6594E" w:rsidRPr="00F05D5B" w:rsidRDefault="000D4D12" w:rsidP="00E6594E">
      <w:pPr>
        <w:pStyle w:val="Heading4"/>
        <w:rPr>
          <w:b/>
          <w:bCs/>
          <w:i w:val="0"/>
          <w:iCs w:val="0"/>
          <w:color w:val="auto"/>
          <w:sz w:val="24"/>
          <w:szCs w:val="24"/>
        </w:rPr>
      </w:pPr>
      <w:r w:rsidRPr="00F05D5B">
        <w:rPr>
          <w:b/>
          <w:bCs/>
          <w:i w:val="0"/>
          <w:iCs w:val="0"/>
          <w:color w:val="auto"/>
          <w:sz w:val="24"/>
          <w:szCs w:val="24"/>
        </w:rPr>
        <w:t>Positive outcomes for biodiversity</w:t>
      </w:r>
    </w:p>
    <w:p w14:paraId="79EB7F4E" w14:textId="77777777" w:rsidR="00E6594E" w:rsidRPr="00007766" w:rsidRDefault="00E6594E" w:rsidP="00007766"/>
    <w:p w14:paraId="48423D96" w14:textId="49CBA945" w:rsidR="00A11F2B" w:rsidRDefault="000D4D12" w:rsidP="004422C0">
      <w:pPr>
        <w:pStyle w:val="ListParagraph"/>
        <w:numPr>
          <w:ilvl w:val="2"/>
          <w:numId w:val="18"/>
        </w:numPr>
        <w:rPr>
          <w:sz w:val="24"/>
          <w:szCs w:val="24"/>
        </w:rPr>
      </w:pPr>
      <w:r w:rsidRPr="001B1AD9">
        <w:rPr>
          <w:sz w:val="24"/>
          <w:szCs w:val="24"/>
        </w:rPr>
        <w:t>Th</w:t>
      </w:r>
      <w:r w:rsidR="007F042D" w:rsidRPr="001B1AD9">
        <w:rPr>
          <w:sz w:val="24"/>
          <w:szCs w:val="24"/>
        </w:rPr>
        <w:t>is</w:t>
      </w:r>
      <w:r w:rsidRPr="001B1AD9">
        <w:rPr>
          <w:sz w:val="24"/>
          <w:szCs w:val="24"/>
        </w:rPr>
        <w:t xml:space="preserve"> approach </w:t>
      </w:r>
      <w:r w:rsidR="007F042D" w:rsidRPr="001B1AD9">
        <w:rPr>
          <w:sz w:val="24"/>
          <w:szCs w:val="24"/>
        </w:rPr>
        <w:t>ha</w:t>
      </w:r>
      <w:r w:rsidRPr="001B1AD9">
        <w:rPr>
          <w:sz w:val="24"/>
          <w:szCs w:val="24"/>
        </w:rPr>
        <w:t xml:space="preserve">s </w:t>
      </w:r>
      <w:r w:rsidR="007F042D" w:rsidRPr="001B1AD9">
        <w:rPr>
          <w:sz w:val="24"/>
          <w:szCs w:val="24"/>
        </w:rPr>
        <w:t xml:space="preserve">been </w:t>
      </w:r>
      <w:r w:rsidRPr="001B1AD9">
        <w:rPr>
          <w:sz w:val="24"/>
          <w:szCs w:val="24"/>
        </w:rPr>
        <w:t>designed to enable the development sector to deliver positive outcomes for nature</w:t>
      </w:r>
      <w:r w:rsidR="007F042D" w:rsidRPr="001B1AD9">
        <w:rPr>
          <w:sz w:val="24"/>
          <w:szCs w:val="24"/>
        </w:rPr>
        <w:t>. M</w:t>
      </w:r>
      <w:r w:rsidRPr="001B1AD9">
        <w:rPr>
          <w:sz w:val="24"/>
          <w:szCs w:val="24"/>
        </w:rPr>
        <w:t>in</w:t>
      </w:r>
      <w:r w:rsidR="000205AB" w:rsidRPr="001B1AD9">
        <w:rPr>
          <w:sz w:val="24"/>
          <w:szCs w:val="24"/>
        </w:rPr>
        <w:t>i</w:t>
      </w:r>
      <w:r w:rsidRPr="001B1AD9">
        <w:rPr>
          <w:sz w:val="24"/>
          <w:szCs w:val="24"/>
        </w:rPr>
        <w:t xml:space="preserve">mising and </w:t>
      </w:r>
      <w:r w:rsidR="000205AB" w:rsidRPr="001B1AD9">
        <w:rPr>
          <w:sz w:val="24"/>
          <w:szCs w:val="24"/>
        </w:rPr>
        <w:t xml:space="preserve">then </w:t>
      </w:r>
      <w:r w:rsidR="00554795" w:rsidRPr="001B1AD9">
        <w:rPr>
          <w:sz w:val="24"/>
          <w:szCs w:val="24"/>
        </w:rPr>
        <w:t>offsetting</w:t>
      </w:r>
      <w:r w:rsidRPr="001B1AD9">
        <w:rPr>
          <w:sz w:val="24"/>
          <w:szCs w:val="24"/>
        </w:rPr>
        <w:t xml:space="preserve"> the biodiversity impacts of </w:t>
      </w:r>
      <w:r w:rsidR="00B107E1" w:rsidRPr="001B1AD9">
        <w:rPr>
          <w:sz w:val="24"/>
          <w:szCs w:val="24"/>
        </w:rPr>
        <w:t>development, ensuring</w:t>
      </w:r>
      <w:r w:rsidRPr="001B1AD9">
        <w:rPr>
          <w:sz w:val="24"/>
          <w:szCs w:val="24"/>
        </w:rPr>
        <w:t xml:space="preserve"> </w:t>
      </w:r>
      <w:r w:rsidR="00B107E1" w:rsidRPr="001B1AD9">
        <w:rPr>
          <w:sz w:val="24"/>
          <w:szCs w:val="24"/>
        </w:rPr>
        <w:t xml:space="preserve">that </w:t>
      </w:r>
      <w:r w:rsidRPr="001B1AD9">
        <w:rPr>
          <w:sz w:val="24"/>
          <w:szCs w:val="24"/>
        </w:rPr>
        <w:t>measurable and beneficial gains are achieved</w:t>
      </w:r>
      <w:r w:rsidR="007F042D" w:rsidRPr="001B1AD9">
        <w:rPr>
          <w:sz w:val="24"/>
          <w:szCs w:val="24"/>
        </w:rPr>
        <w:t xml:space="preserve"> is integral to this approach</w:t>
      </w:r>
      <w:r w:rsidRPr="001B1AD9">
        <w:rPr>
          <w:sz w:val="24"/>
          <w:szCs w:val="24"/>
        </w:rPr>
        <w:t>. Th</w:t>
      </w:r>
      <w:r w:rsidR="00391005" w:rsidRPr="001B1AD9">
        <w:rPr>
          <w:sz w:val="24"/>
          <w:szCs w:val="24"/>
        </w:rPr>
        <w:t>is</w:t>
      </w:r>
      <w:r w:rsidRPr="001B1AD9">
        <w:rPr>
          <w:sz w:val="24"/>
          <w:szCs w:val="24"/>
        </w:rPr>
        <w:t xml:space="preserve"> </w:t>
      </w:r>
      <w:r w:rsidR="00391005" w:rsidRPr="001B1AD9">
        <w:rPr>
          <w:sz w:val="24"/>
          <w:szCs w:val="24"/>
        </w:rPr>
        <w:t>approach</w:t>
      </w:r>
      <w:r w:rsidRPr="001B1AD9">
        <w:rPr>
          <w:sz w:val="24"/>
          <w:szCs w:val="24"/>
        </w:rPr>
        <w:t xml:space="preserve"> </w:t>
      </w:r>
      <w:r w:rsidR="00391005" w:rsidRPr="001B1AD9">
        <w:rPr>
          <w:sz w:val="24"/>
          <w:szCs w:val="24"/>
        </w:rPr>
        <w:t xml:space="preserve">to development </w:t>
      </w:r>
      <w:r w:rsidRPr="001B1AD9">
        <w:rPr>
          <w:sz w:val="24"/>
          <w:szCs w:val="24"/>
        </w:rPr>
        <w:t xml:space="preserve">incentivises </w:t>
      </w:r>
      <w:r w:rsidR="00391005" w:rsidRPr="001B1AD9">
        <w:rPr>
          <w:sz w:val="24"/>
          <w:szCs w:val="24"/>
        </w:rPr>
        <w:t>the avoidance of damage and loss of highly valued habitats and aims to result in the creation and improvement of habitats in locations which will deliver the best outcomes for biodiversity.</w:t>
      </w:r>
      <w:r w:rsidR="009F4D46" w:rsidRPr="001B1AD9">
        <w:rPr>
          <w:sz w:val="24"/>
          <w:szCs w:val="24"/>
        </w:rPr>
        <w:t xml:space="preserve"> </w:t>
      </w:r>
    </w:p>
    <w:p w14:paraId="25299DB3" w14:textId="77777777" w:rsidR="004422C0" w:rsidRPr="001B1AD9" w:rsidRDefault="004422C0" w:rsidP="001B1AD9">
      <w:pPr>
        <w:pStyle w:val="ListParagraph"/>
        <w:rPr>
          <w:sz w:val="24"/>
          <w:szCs w:val="24"/>
        </w:rPr>
      </w:pPr>
    </w:p>
    <w:p w14:paraId="1E361230" w14:textId="4BEB9296" w:rsidR="000D4D12" w:rsidRPr="001B1AD9" w:rsidRDefault="000205AB" w:rsidP="001B1AD9">
      <w:pPr>
        <w:pStyle w:val="ListParagraph"/>
        <w:numPr>
          <w:ilvl w:val="2"/>
          <w:numId w:val="18"/>
        </w:numPr>
        <w:rPr>
          <w:sz w:val="24"/>
          <w:szCs w:val="24"/>
        </w:rPr>
      </w:pPr>
      <w:r w:rsidRPr="001B1AD9">
        <w:rPr>
          <w:sz w:val="24"/>
          <w:szCs w:val="24"/>
        </w:rPr>
        <w:t>Within B&amp;NES</w:t>
      </w:r>
      <w:r w:rsidR="00E711A3" w:rsidRPr="001B1AD9">
        <w:rPr>
          <w:sz w:val="24"/>
          <w:szCs w:val="24"/>
        </w:rPr>
        <w:t>,</w:t>
      </w:r>
      <w:r w:rsidRPr="001B1AD9">
        <w:rPr>
          <w:sz w:val="24"/>
          <w:szCs w:val="24"/>
        </w:rPr>
        <w:t xml:space="preserve"> the W</w:t>
      </w:r>
      <w:r w:rsidR="00B35D50" w:rsidRPr="001B1AD9">
        <w:rPr>
          <w:sz w:val="24"/>
          <w:szCs w:val="24"/>
        </w:rPr>
        <w:t>est of England Nature Partnership</w:t>
      </w:r>
      <w:r w:rsidR="00C61F21" w:rsidRPr="001B1AD9">
        <w:rPr>
          <w:sz w:val="24"/>
          <w:szCs w:val="24"/>
        </w:rPr>
        <w:t>’s</w:t>
      </w:r>
      <w:r w:rsidR="00B35D50" w:rsidRPr="001B1AD9">
        <w:rPr>
          <w:sz w:val="24"/>
          <w:szCs w:val="24"/>
        </w:rPr>
        <w:t xml:space="preserve"> Nature</w:t>
      </w:r>
      <w:r w:rsidR="00E711A3" w:rsidRPr="001B1AD9">
        <w:rPr>
          <w:sz w:val="24"/>
          <w:szCs w:val="24"/>
        </w:rPr>
        <w:t xml:space="preserve"> </w:t>
      </w:r>
      <w:r w:rsidRPr="001B1AD9">
        <w:rPr>
          <w:sz w:val="24"/>
          <w:szCs w:val="24"/>
        </w:rPr>
        <w:t>R</w:t>
      </w:r>
      <w:r w:rsidR="00E711A3" w:rsidRPr="001B1AD9">
        <w:rPr>
          <w:sz w:val="24"/>
          <w:szCs w:val="24"/>
        </w:rPr>
        <w:t xml:space="preserve">ecovery </w:t>
      </w:r>
      <w:r w:rsidRPr="001B1AD9">
        <w:rPr>
          <w:sz w:val="24"/>
          <w:szCs w:val="24"/>
        </w:rPr>
        <w:t>N</w:t>
      </w:r>
      <w:r w:rsidR="00E711A3" w:rsidRPr="001B1AD9">
        <w:rPr>
          <w:sz w:val="24"/>
          <w:szCs w:val="24"/>
        </w:rPr>
        <w:t>etwork (WENP NRN) map</w:t>
      </w:r>
      <w:r w:rsidRPr="001B1AD9">
        <w:rPr>
          <w:sz w:val="24"/>
          <w:szCs w:val="24"/>
        </w:rPr>
        <w:t xml:space="preserve"> will be used to help identify the best locations for habitat </w:t>
      </w:r>
      <w:r w:rsidR="00554795" w:rsidRPr="001B1AD9">
        <w:rPr>
          <w:sz w:val="24"/>
          <w:szCs w:val="24"/>
        </w:rPr>
        <w:t>gains and</w:t>
      </w:r>
      <w:r w:rsidRPr="001B1AD9">
        <w:rPr>
          <w:sz w:val="24"/>
          <w:szCs w:val="24"/>
        </w:rPr>
        <w:t xml:space="preserve"> </w:t>
      </w:r>
      <w:r w:rsidR="00C61F21" w:rsidRPr="001B1AD9">
        <w:rPr>
          <w:sz w:val="24"/>
          <w:szCs w:val="24"/>
        </w:rPr>
        <w:t>by</w:t>
      </w:r>
      <w:r w:rsidR="00BF555E" w:rsidRPr="001B1AD9">
        <w:rPr>
          <w:sz w:val="24"/>
          <w:szCs w:val="24"/>
        </w:rPr>
        <w:t xml:space="preserve"> </w:t>
      </w:r>
      <w:r w:rsidRPr="001B1AD9">
        <w:rPr>
          <w:sz w:val="24"/>
          <w:szCs w:val="24"/>
        </w:rPr>
        <w:t>defin</w:t>
      </w:r>
      <w:r w:rsidR="00C61F21" w:rsidRPr="001B1AD9">
        <w:rPr>
          <w:sz w:val="24"/>
          <w:szCs w:val="24"/>
        </w:rPr>
        <w:t>ing</w:t>
      </w:r>
      <w:r w:rsidRPr="001B1AD9">
        <w:rPr>
          <w:sz w:val="24"/>
          <w:szCs w:val="24"/>
        </w:rPr>
        <w:t xml:space="preserve"> areas of Strategic Significance. In the longer term</w:t>
      </w:r>
      <w:r w:rsidR="00ED46CA" w:rsidRPr="001B1AD9">
        <w:rPr>
          <w:sz w:val="24"/>
          <w:szCs w:val="24"/>
        </w:rPr>
        <w:t>,</w:t>
      </w:r>
      <w:r w:rsidRPr="001B1AD9">
        <w:rPr>
          <w:sz w:val="24"/>
          <w:szCs w:val="24"/>
        </w:rPr>
        <w:t xml:space="preserve"> the WENP NRN may be replaced by</w:t>
      </w:r>
      <w:r w:rsidR="00831322" w:rsidRPr="001B1AD9">
        <w:rPr>
          <w:sz w:val="24"/>
          <w:szCs w:val="24"/>
        </w:rPr>
        <w:t xml:space="preserve"> or supplemented with </w:t>
      </w:r>
      <w:r w:rsidRPr="001B1AD9">
        <w:rPr>
          <w:sz w:val="24"/>
          <w:szCs w:val="24"/>
        </w:rPr>
        <w:t>W</w:t>
      </w:r>
      <w:r w:rsidR="004D499E" w:rsidRPr="001B1AD9">
        <w:rPr>
          <w:sz w:val="24"/>
          <w:szCs w:val="24"/>
        </w:rPr>
        <w:t xml:space="preserve">est of England </w:t>
      </w:r>
      <w:r w:rsidRPr="001B1AD9">
        <w:rPr>
          <w:sz w:val="24"/>
          <w:szCs w:val="24"/>
        </w:rPr>
        <w:t>Local Nature Recovery Strategy</w:t>
      </w:r>
      <w:r w:rsidR="00831322" w:rsidRPr="001B1AD9">
        <w:rPr>
          <w:sz w:val="24"/>
          <w:szCs w:val="24"/>
        </w:rPr>
        <w:t xml:space="preserve"> areas of importance</w:t>
      </w:r>
      <w:r w:rsidRPr="001B1AD9">
        <w:rPr>
          <w:sz w:val="24"/>
          <w:szCs w:val="24"/>
        </w:rPr>
        <w:t>.</w:t>
      </w:r>
    </w:p>
    <w:p w14:paraId="28972687" w14:textId="77777777" w:rsidR="00610307" w:rsidRPr="00610307" w:rsidRDefault="00610307" w:rsidP="00610307">
      <w:pPr>
        <w:pStyle w:val="ListParagraph"/>
        <w:rPr>
          <w:sz w:val="24"/>
          <w:szCs w:val="24"/>
        </w:rPr>
      </w:pPr>
    </w:p>
    <w:p w14:paraId="62C26D75" w14:textId="6FD108AE" w:rsidR="008261B5" w:rsidRPr="001B1AD9" w:rsidRDefault="00C61F21" w:rsidP="001B1AD9">
      <w:pPr>
        <w:pStyle w:val="ListParagraph"/>
        <w:numPr>
          <w:ilvl w:val="2"/>
          <w:numId w:val="18"/>
        </w:numPr>
        <w:rPr>
          <w:sz w:val="24"/>
          <w:szCs w:val="24"/>
        </w:rPr>
      </w:pPr>
      <w:r w:rsidRPr="001B1AD9">
        <w:rPr>
          <w:sz w:val="24"/>
          <w:szCs w:val="24"/>
        </w:rPr>
        <w:t xml:space="preserve">Biodiversity Net Gain enables the development sector to implement the Lawton Principles for natures recovery by creating bigger, </w:t>
      </w:r>
      <w:r w:rsidR="009A2200" w:rsidRPr="001B1AD9">
        <w:rPr>
          <w:sz w:val="24"/>
          <w:szCs w:val="24"/>
        </w:rPr>
        <w:t>better,</w:t>
      </w:r>
      <w:r w:rsidRPr="001B1AD9">
        <w:rPr>
          <w:sz w:val="24"/>
          <w:szCs w:val="24"/>
        </w:rPr>
        <w:t xml:space="preserve"> and more joined up spaces for nature.</w:t>
      </w:r>
    </w:p>
    <w:p w14:paraId="126E2934" w14:textId="77777777" w:rsidR="004D0866" w:rsidRPr="00B107E1" w:rsidRDefault="004D0866" w:rsidP="00121438">
      <w:pPr>
        <w:rPr>
          <w:sz w:val="24"/>
          <w:szCs w:val="24"/>
        </w:rPr>
      </w:pPr>
    </w:p>
    <w:p w14:paraId="212BE205" w14:textId="5A7FBDCF" w:rsidR="000205AB" w:rsidRPr="00F05D5B" w:rsidRDefault="000205AB" w:rsidP="00E6594E">
      <w:pPr>
        <w:pStyle w:val="Heading4"/>
        <w:rPr>
          <w:b/>
          <w:bCs/>
          <w:i w:val="0"/>
          <w:iCs w:val="0"/>
          <w:color w:val="auto"/>
          <w:sz w:val="24"/>
          <w:szCs w:val="24"/>
        </w:rPr>
      </w:pPr>
      <w:r w:rsidRPr="00F05D5B">
        <w:rPr>
          <w:b/>
          <w:bCs/>
          <w:i w:val="0"/>
          <w:iCs w:val="0"/>
          <w:color w:val="auto"/>
          <w:sz w:val="24"/>
          <w:szCs w:val="24"/>
        </w:rPr>
        <w:t>Improved process for developers</w:t>
      </w:r>
    </w:p>
    <w:p w14:paraId="71A18C62" w14:textId="77777777" w:rsidR="00E6594E" w:rsidRPr="00007766" w:rsidRDefault="00E6594E" w:rsidP="00007766"/>
    <w:p w14:paraId="03B27325" w14:textId="48EFA8CD" w:rsidR="00B10BF7" w:rsidRDefault="00604634" w:rsidP="004422C0">
      <w:pPr>
        <w:pStyle w:val="ListParagraph"/>
        <w:numPr>
          <w:ilvl w:val="2"/>
          <w:numId w:val="18"/>
        </w:numPr>
        <w:rPr>
          <w:sz w:val="24"/>
          <w:szCs w:val="24"/>
        </w:rPr>
      </w:pPr>
      <w:r w:rsidRPr="001B1AD9">
        <w:rPr>
          <w:sz w:val="24"/>
          <w:szCs w:val="24"/>
        </w:rPr>
        <w:t>The consideration of ecological impacts will be subject to additional scrutiny</w:t>
      </w:r>
      <w:r w:rsidR="00B107E1" w:rsidRPr="001B1AD9">
        <w:rPr>
          <w:sz w:val="24"/>
          <w:szCs w:val="24"/>
        </w:rPr>
        <w:t xml:space="preserve"> </w:t>
      </w:r>
      <w:r w:rsidRPr="001B1AD9">
        <w:rPr>
          <w:sz w:val="24"/>
          <w:szCs w:val="24"/>
        </w:rPr>
        <w:t>with new</w:t>
      </w:r>
      <w:r w:rsidR="00B107E1" w:rsidRPr="001B1AD9">
        <w:rPr>
          <w:sz w:val="24"/>
          <w:szCs w:val="24"/>
        </w:rPr>
        <w:t xml:space="preserve"> </w:t>
      </w:r>
      <w:r w:rsidRPr="001B1AD9">
        <w:rPr>
          <w:sz w:val="24"/>
          <w:szCs w:val="24"/>
        </w:rPr>
        <w:t xml:space="preserve">statutory requirements. The </w:t>
      </w:r>
      <w:r w:rsidR="00372F5A" w:rsidRPr="001B1AD9">
        <w:rPr>
          <w:sz w:val="24"/>
          <w:szCs w:val="24"/>
        </w:rPr>
        <w:t>G</w:t>
      </w:r>
      <w:r w:rsidR="00A11F2B" w:rsidRPr="001B1AD9">
        <w:rPr>
          <w:sz w:val="24"/>
          <w:szCs w:val="24"/>
        </w:rPr>
        <w:t>overnment’s</w:t>
      </w:r>
      <w:r w:rsidRPr="001B1AD9">
        <w:rPr>
          <w:sz w:val="24"/>
          <w:szCs w:val="24"/>
        </w:rPr>
        <w:t xml:space="preserve"> intention is to achieve an improved process for developers, where expectations, requirements and processes are consistent, </w:t>
      </w:r>
      <w:r w:rsidR="00EA5FC8" w:rsidRPr="001B1AD9">
        <w:rPr>
          <w:sz w:val="24"/>
          <w:szCs w:val="24"/>
        </w:rPr>
        <w:t>auditable,</w:t>
      </w:r>
      <w:r w:rsidRPr="001B1AD9">
        <w:rPr>
          <w:sz w:val="24"/>
          <w:szCs w:val="24"/>
        </w:rPr>
        <w:t xml:space="preserve"> and well understood. </w:t>
      </w:r>
    </w:p>
    <w:p w14:paraId="2D2B979E" w14:textId="77777777" w:rsidR="004422C0" w:rsidRPr="001B1AD9" w:rsidRDefault="004422C0" w:rsidP="001B1AD9">
      <w:pPr>
        <w:pStyle w:val="ListParagraph"/>
        <w:rPr>
          <w:sz w:val="24"/>
          <w:szCs w:val="24"/>
        </w:rPr>
      </w:pPr>
    </w:p>
    <w:p w14:paraId="4C5F3C9D" w14:textId="19C95896" w:rsidR="00604634" w:rsidRPr="001B1AD9" w:rsidRDefault="00604634" w:rsidP="001B1AD9">
      <w:pPr>
        <w:pStyle w:val="ListParagraph"/>
        <w:numPr>
          <w:ilvl w:val="2"/>
          <w:numId w:val="18"/>
        </w:numPr>
        <w:rPr>
          <w:sz w:val="24"/>
          <w:szCs w:val="24"/>
        </w:rPr>
      </w:pPr>
      <w:r w:rsidRPr="001B1AD9">
        <w:rPr>
          <w:sz w:val="24"/>
          <w:szCs w:val="24"/>
        </w:rPr>
        <w:t>To help achieve this</w:t>
      </w:r>
      <w:r w:rsidR="009C734F" w:rsidRPr="001B1AD9">
        <w:rPr>
          <w:sz w:val="24"/>
          <w:szCs w:val="24"/>
        </w:rPr>
        <w:t xml:space="preserve">, </w:t>
      </w:r>
      <w:r w:rsidRPr="001B1AD9">
        <w:rPr>
          <w:sz w:val="24"/>
          <w:szCs w:val="24"/>
        </w:rPr>
        <w:t xml:space="preserve">the </w:t>
      </w:r>
      <w:r w:rsidR="009C734F" w:rsidRPr="001B1AD9">
        <w:rPr>
          <w:sz w:val="24"/>
          <w:szCs w:val="24"/>
        </w:rPr>
        <w:t>C</w:t>
      </w:r>
      <w:r w:rsidRPr="001B1AD9">
        <w:rPr>
          <w:sz w:val="24"/>
          <w:szCs w:val="24"/>
        </w:rPr>
        <w:t xml:space="preserve">ouncil will clarify its expectations and requirements, provide training for </w:t>
      </w:r>
      <w:r w:rsidR="00647C8B" w:rsidRPr="001B1AD9">
        <w:rPr>
          <w:sz w:val="24"/>
          <w:szCs w:val="24"/>
        </w:rPr>
        <w:t>staff,</w:t>
      </w:r>
      <w:r w:rsidRPr="001B1AD9">
        <w:rPr>
          <w:sz w:val="24"/>
          <w:szCs w:val="24"/>
        </w:rPr>
        <w:t xml:space="preserve"> and </w:t>
      </w:r>
      <w:r w:rsidR="00BF7DCB" w:rsidRPr="001B1AD9">
        <w:rPr>
          <w:sz w:val="24"/>
          <w:szCs w:val="24"/>
        </w:rPr>
        <w:t xml:space="preserve">involved </w:t>
      </w:r>
      <w:r w:rsidRPr="001B1AD9">
        <w:rPr>
          <w:sz w:val="24"/>
          <w:szCs w:val="24"/>
        </w:rPr>
        <w:t xml:space="preserve">members, consult with </w:t>
      </w:r>
      <w:r w:rsidR="00A11F2B" w:rsidRPr="001B1AD9">
        <w:rPr>
          <w:sz w:val="24"/>
          <w:szCs w:val="24"/>
        </w:rPr>
        <w:t>developers,</w:t>
      </w:r>
      <w:r w:rsidRPr="001B1AD9">
        <w:rPr>
          <w:sz w:val="24"/>
          <w:szCs w:val="24"/>
        </w:rPr>
        <w:t xml:space="preserve"> and ensure supporting information is easily accessible. </w:t>
      </w:r>
    </w:p>
    <w:p w14:paraId="3CBB2C82" w14:textId="77777777" w:rsidR="00610307" w:rsidRPr="00610307" w:rsidRDefault="00610307" w:rsidP="00610307">
      <w:pPr>
        <w:pStyle w:val="ListParagraph"/>
        <w:rPr>
          <w:sz w:val="24"/>
          <w:szCs w:val="24"/>
        </w:rPr>
      </w:pPr>
    </w:p>
    <w:p w14:paraId="7CA5411A" w14:textId="395245B7" w:rsidR="00604634" w:rsidRPr="001B1AD9" w:rsidRDefault="00ED56BD" w:rsidP="001B1AD9">
      <w:pPr>
        <w:pStyle w:val="ListParagraph"/>
        <w:numPr>
          <w:ilvl w:val="2"/>
          <w:numId w:val="18"/>
        </w:numPr>
        <w:rPr>
          <w:sz w:val="24"/>
          <w:szCs w:val="24"/>
        </w:rPr>
      </w:pPr>
      <w:r w:rsidRPr="001B1AD9">
        <w:rPr>
          <w:sz w:val="24"/>
          <w:szCs w:val="24"/>
        </w:rPr>
        <w:t>S</w:t>
      </w:r>
      <w:r w:rsidR="00604634" w:rsidRPr="001B1AD9">
        <w:rPr>
          <w:sz w:val="24"/>
          <w:szCs w:val="24"/>
        </w:rPr>
        <w:t>upporting information</w:t>
      </w:r>
      <w:r w:rsidRPr="001B1AD9">
        <w:rPr>
          <w:sz w:val="24"/>
          <w:szCs w:val="24"/>
        </w:rPr>
        <w:t xml:space="preserve"> that</w:t>
      </w:r>
      <w:r w:rsidR="00604634" w:rsidRPr="001B1AD9">
        <w:rPr>
          <w:sz w:val="24"/>
          <w:szCs w:val="24"/>
        </w:rPr>
        <w:t xml:space="preserve"> will</w:t>
      </w:r>
      <w:r w:rsidRPr="001B1AD9">
        <w:rPr>
          <w:sz w:val="24"/>
          <w:szCs w:val="24"/>
        </w:rPr>
        <w:t xml:space="preserve"> be made</w:t>
      </w:r>
      <w:r w:rsidR="00604634" w:rsidRPr="001B1AD9">
        <w:rPr>
          <w:sz w:val="24"/>
          <w:szCs w:val="24"/>
        </w:rPr>
        <w:t xml:space="preserve"> accessible i</w:t>
      </w:r>
      <w:r w:rsidRPr="001B1AD9">
        <w:rPr>
          <w:sz w:val="24"/>
          <w:szCs w:val="24"/>
        </w:rPr>
        <w:t>ncludes</w:t>
      </w:r>
      <w:r w:rsidR="00604634" w:rsidRPr="001B1AD9">
        <w:rPr>
          <w:sz w:val="24"/>
          <w:szCs w:val="24"/>
        </w:rPr>
        <w:t>:</w:t>
      </w:r>
    </w:p>
    <w:p w14:paraId="6ABF7C20" w14:textId="41487B4B" w:rsidR="00604634" w:rsidRPr="007858F8" w:rsidRDefault="00604634" w:rsidP="00682914">
      <w:pPr>
        <w:pStyle w:val="ListParagraph"/>
        <w:numPr>
          <w:ilvl w:val="0"/>
          <w:numId w:val="4"/>
        </w:numPr>
        <w:rPr>
          <w:sz w:val="24"/>
          <w:szCs w:val="24"/>
        </w:rPr>
      </w:pPr>
      <w:r w:rsidRPr="007858F8">
        <w:rPr>
          <w:sz w:val="24"/>
          <w:szCs w:val="24"/>
        </w:rPr>
        <w:t xml:space="preserve">UK priority </w:t>
      </w:r>
      <w:r w:rsidR="00BF7DCB" w:rsidRPr="007858F8">
        <w:rPr>
          <w:sz w:val="24"/>
          <w:szCs w:val="24"/>
        </w:rPr>
        <w:t>h</w:t>
      </w:r>
      <w:r w:rsidRPr="007858F8">
        <w:rPr>
          <w:sz w:val="24"/>
          <w:szCs w:val="24"/>
        </w:rPr>
        <w:t xml:space="preserve">abitat </w:t>
      </w:r>
      <w:r w:rsidR="00BF7DCB" w:rsidRPr="007858F8">
        <w:rPr>
          <w:sz w:val="24"/>
          <w:szCs w:val="24"/>
        </w:rPr>
        <w:t>m</w:t>
      </w:r>
      <w:r w:rsidRPr="007858F8">
        <w:rPr>
          <w:sz w:val="24"/>
          <w:szCs w:val="24"/>
        </w:rPr>
        <w:t>apping</w:t>
      </w:r>
    </w:p>
    <w:p w14:paraId="4F09D73A" w14:textId="052BE452" w:rsidR="00604634" w:rsidRPr="007858F8" w:rsidRDefault="00604634" w:rsidP="00682914">
      <w:pPr>
        <w:pStyle w:val="ListParagraph"/>
        <w:numPr>
          <w:ilvl w:val="0"/>
          <w:numId w:val="4"/>
        </w:numPr>
        <w:rPr>
          <w:sz w:val="24"/>
          <w:szCs w:val="24"/>
        </w:rPr>
      </w:pPr>
      <w:r w:rsidRPr="007858F8">
        <w:rPr>
          <w:sz w:val="24"/>
          <w:szCs w:val="24"/>
        </w:rPr>
        <w:t xml:space="preserve">Irreplaceable habitat in B&amp;NES – habitat types and </w:t>
      </w:r>
      <w:r w:rsidR="00E711A3" w:rsidRPr="007858F8">
        <w:rPr>
          <w:sz w:val="24"/>
          <w:szCs w:val="24"/>
        </w:rPr>
        <w:t>known</w:t>
      </w:r>
      <w:r w:rsidRPr="007858F8">
        <w:rPr>
          <w:sz w:val="24"/>
          <w:szCs w:val="24"/>
        </w:rPr>
        <w:t xml:space="preserve"> locations</w:t>
      </w:r>
    </w:p>
    <w:p w14:paraId="1F36119F" w14:textId="626BB346" w:rsidR="00C26AF0" w:rsidRPr="007858F8" w:rsidRDefault="00C26AF0" w:rsidP="00682914">
      <w:pPr>
        <w:pStyle w:val="ListParagraph"/>
        <w:numPr>
          <w:ilvl w:val="0"/>
          <w:numId w:val="4"/>
        </w:numPr>
        <w:rPr>
          <w:sz w:val="24"/>
          <w:szCs w:val="24"/>
        </w:rPr>
      </w:pPr>
      <w:r w:rsidRPr="007858F8">
        <w:rPr>
          <w:sz w:val="24"/>
          <w:szCs w:val="24"/>
        </w:rPr>
        <w:t xml:space="preserve">Areas of Strategic Significance </w:t>
      </w:r>
      <w:r w:rsidR="0059458C">
        <w:rPr>
          <w:sz w:val="24"/>
          <w:szCs w:val="24"/>
        </w:rPr>
        <w:t xml:space="preserve">are </w:t>
      </w:r>
      <w:r w:rsidRPr="007858F8">
        <w:rPr>
          <w:sz w:val="24"/>
          <w:szCs w:val="24"/>
        </w:rPr>
        <w:t>defined for B&amp;NES as</w:t>
      </w:r>
      <w:r w:rsidR="0059458C">
        <w:rPr>
          <w:sz w:val="24"/>
          <w:szCs w:val="24"/>
        </w:rPr>
        <w:t xml:space="preserve"> areas falling within</w:t>
      </w:r>
      <w:r w:rsidRPr="007858F8">
        <w:rPr>
          <w:sz w:val="24"/>
          <w:szCs w:val="24"/>
        </w:rPr>
        <w:t>:</w:t>
      </w:r>
    </w:p>
    <w:p w14:paraId="4792B2B9" w14:textId="3B85AB3E" w:rsidR="00604634" w:rsidRPr="007858F8" w:rsidRDefault="00BF555E" w:rsidP="00682914">
      <w:pPr>
        <w:pStyle w:val="ListParagraph"/>
        <w:numPr>
          <w:ilvl w:val="1"/>
          <w:numId w:val="4"/>
        </w:numPr>
        <w:rPr>
          <w:sz w:val="24"/>
          <w:szCs w:val="24"/>
        </w:rPr>
      </w:pPr>
      <w:r>
        <w:rPr>
          <w:sz w:val="24"/>
          <w:szCs w:val="24"/>
        </w:rPr>
        <w:t>Strategic</w:t>
      </w:r>
      <w:r w:rsidR="00604634" w:rsidRPr="007858F8">
        <w:rPr>
          <w:sz w:val="24"/>
          <w:szCs w:val="24"/>
        </w:rPr>
        <w:t xml:space="preserve"> N</w:t>
      </w:r>
      <w:r w:rsidR="0059458C">
        <w:rPr>
          <w:sz w:val="24"/>
          <w:szCs w:val="24"/>
        </w:rPr>
        <w:t xml:space="preserve">ature </w:t>
      </w:r>
      <w:r w:rsidR="00604634" w:rsidRPr="007858F8">
        <w:rPr>
          <w:sz w:val="24"/>
          <w:szCs w:val="24"/>
        </w:rPr>
        <w:t>R</w:t>
      </w:r>
      <w:r w:rsidR="0059458C">
        <w:rPr>
          <w:sz w:val="24"/>
          <w:szCs w:val="24"/>
        </w:rPr>
        <w:t xml:space="preserve">ecovery </w:t>
      </w:r>
      <w:r w:rsidR="00604634" w:rsidRPr="007858F8">
        <w:rPr>
          <w:sz w:val="24"/>
          <w:szCs w:val="24"/>
        </w:rPr>
        <w:t>N</w:t>
      </w:r>
      <w:r w:rsidR="0059458C">
        <w:rPr>
          <w:sz w:val="24"/>
          <w:szCs w:val="24"/>
        </w:rPr>
        <w:t xml:space="preserve">etworks </w:t>
      </w:r>
    </w:p>
    <w:p w14:paraId="03A5493C" w14:textId="57BA20A3" w:rsidR="00C26AF0" w:rsidRPr="007858F8" w:rsidRDefault="000E05B1" w:rsidP="00682914">
      <w:pPr>
        <w:pStyle w:val="ListParagraph"/>
        <w:numPr>
          <w:ilvl w:val="1"/>
          <w:numId w:val="4"/>
        </w:numPr>
        <w:rPr>
          <w:sz w:val="24"/>
          <w:szCs w:val="24"/>
        </w:rPr>
      </w:pPr>
      <w:r w:rsidRPr="007858F8">
        <w:rPr>
          <w:sz w:val="24"/>
          <w:szCs w:val="24"/>
        </w:rPr>
        <w:t>Special Areas of Conservation (</w:t>
      </w:r>
      <w:r w:rsidR="00C26AF0" w:rsidRPr="007858F8">
        <w:rPr>
          <w:sz w:val="24"/>
          <w:szCs w:val="24"/>
        </w:rPr>
        <w:t>SAC</w:t>
      </w:r>
      <w:r w:rsidRPr="007858F8">
        <w:rPr>
          <w:sz w:val="24"/>
          <w:szCs w:val="24"/>
        </w:rPr>
        <w:t>)</w:t>
      </w:r>
      <w:r w:rsidR="00C26AF0" w:rsidRPr="007858F8">
        <w:rPr>
          <w:sz w:val="24"/>
          <w:szCs w:val="24"/>
        </w:rPr>
        <w:t xml:space="preserve"> </w:t>
      </w:r>
      <w:r w:rsidR="00216F9D">
        <w:rPr>
          <w:sz w:val="24"/>
          <w:szCs w:val="24"/>
        </w:rPr>
        <w:t>juvenile</w:t>
      </w:r>
      <w:r w:rsidR="0059458C">
        <w:rPr>
          <w:sz w:val="24"/>
          <w:szCs w:val="24"/>
        </w:rPr>
        <w:t xml:space="preserve"> </w:t>
      </w:r>
      <w:r w:rsidRPr="007858F8">
        <w:rPr>
          <w:sz w:val="24"/>
          <w:szCs w:val="24"/>
        </w:rPr>
        <w:t>b</w:t>
      </w:r>
      <w:r w:rsidR="00C26AF0" w:rsidRPr="007858F8">
        <w:rPr>
          <w:sz w:val="24"/>
          <w:szCs w:val="24"/>
        </w:rPr>
        <w:t>at sustenance zones</w:t>
      </w:r>
    </w:p>
    <w:p w14:paraId="305122C1" w14:textId="2617DA55" w:rsidR="00604634" w:rsidRPr="007858F8" w:rsidRDefault="00604634" w:rsidP="00682914">
      <w:pPr>
        <w:pStyle w:val="ListParagraph"/>
        <w:numPr>
          <w:ilvl w:val="1"/>
          <w:numId w:val="4"/>
        </w:numPr>
        <w:rPr>
          <w:sz w:val="24"/>
          <w:szCs w:val="24"/>
        </w:rPr>
      </w:pPr>
      <w:r w:rsidRPr="007858F8">
        <w:rPr>
          <w:sz w:val="24"/>
          <w:szCs w:val="24"/>
        </w:rPr>
        <w:t>L</w:t>
      </w:r>
      <w:r w:rsidR="000E05B1" w:rsidRPr="007858F8">
        <w:rPr>
          <w:sz w:val="24"/>
          <w:szCs w:val="24"/>
        </w:rPr>
        <w:t>ocal Nature Recovery Strategy (L</w:t>
      </w:r>
      <w:r w:rsidRPr="007858F8">
        <w:rPr>
          <w:sz w:val="24"/>
          <w:szCs w:val="24"/>
        </w:rPr>
        <w:t>NRS</w:t>
      </w:r>
      <w:r w:rsidR="000E05B1" w:rsidRPr="007858F8">
        <w:rPr>
          <w:sz w:val="24"/>
          <w:szCs w:val="24"/>
        </w:rPr>
        <w:t>)</w:t>
      </w:r>
      <w:r w:rsidRPr="007858F8">
        <w:rPr>
          <w:sz w:val="24"/>
          <w:szCs w:val="24"/>
        </w:rPr>
        <w:t xml:space="preserve"> mapping </w:t>
      </w:r>
      <w:r w:rsidR="000E05B1" w:rsidRPr="007858F8">
        <w:rPr>
          <w:sz w:val="24"/>
          <w:szCs w:val="24"/>
        </w:rPr>
        <w:t>(</w:t>
      </w:r>
      <w:r w:rsidRPr="007858F8">
        <w:rPr>
          <w:sz w:val="24"/>
          <w:szCs w:val="24"/>
        </w:rPr>
        <w:t>once completed</w:t>
      </w:r>
      <w:r w:rsidR="000E05B1" w:rsidRPr="007858F8">
        <w:rPr>
          <w:sz w:val="24"/>
          <w:szCs w:val="24"/>
        </w:rPr>
        <w:t>)</w:t>
      </w:r>
      <w:r w:rsidRPr="007858F8">
        <w:rPr>
          <w:sz w:val="24"/>
          <w:szCs w:val="24"/>
        </w:rPr>
        <w:t xml:space="preserve"> </w:t>
      </w:r>
    </w:p>
    <w:p w14:paraId="42848CAD" w14:textId="18BB37AF" w:rsidR="00C26AF0" w:rsidRPr="007858F8" w:rsidRDefault="00C26AF0" w:rsidP="00682914">
      <w:pPr>
        <w:pStyle w:val="ListParagraph"/>
        <w:numPr>
          <w:ilvl w:val="0"/>
          <w:numId w:val="4"/>
        </w:numPr>
        <w:rPr>
          <w:sz w:val="24"/>
          <w:szCs w:val="24"/>
        </w:rPr>
      </w:pPr>
      <w:r w:rsidRPr="007858F8">
        <w:rPr>
          <w:sz w:val="24"/>
          <w:szCs w:val="24"/>
        </w:rPr>
        <w:t>Details to determine Spatial Risks</w:t>
      </w:r>
      <w:r w:rsidR="006B5EAE" w:rsidRPr="007858F8">
        <w:rPr>
          <w:sz w:val="24"/>
          <w:szCs w:val="24"/>
        </w:rPr>
        <w:t>:</w:t>
      </w:r>
    </w:p>
    <w:p w14:paraId="6153E401" w14:textId="03AB0511" w:rsidR="006B5EAE" w:rsidRPr="007858F8" w:rsidRDefault="006B5EAE" w:rsidP="00682914">
      <w:pPr>
        <w:pStyle w:val="ListParagraph"/>
        <w:numPr>
          <w:ilvl w:val="1"/>
          <w:numId w:val="4"/>
        </w:numPr>
        <w:rPr>
          <w:sz w:val="24"/>
          <w:szCs w:val="24"/>
        </w:rPr>
      </w:pPr>
      <w:r w:rsidRPr="007858F8">
        <w:rPr>
          <w:sz w:val="24"/>
          <w:szCs w:val="24"/>
        </w:rPr>
        <w:t>LPA administrative area</w:t>
      </w:r>
    </w:p>
    <w:p w14:paraId="6C657033" w14:textId="57EE09F4" w:rsidR="006B5EAE" w:rsidRDefault="006B5EAE" w:rsidP="00682914">
      <w:pPr>
        <w:pStyle w:val="ListParagraph"/>
        <w:numPr>
          <w:ilvl w:val="1"/>
          <w:numId w:val="4"/>
        </w:numPr>
        <w:rPr>
          <w:sz w:val="24"/>
          <w:szCs w:val="24"/>
        </w:rPr>
      </w:pPr>
      <w:r w:rsidRPr="007858F8">
        <w:rPr>
          <w:sz w:val="24"/>
          <w:szCs w:val="24"/>
        </w:rPr>
        <w:t>National Character Area</w:t>
      </w:r>
    </w:p>
    <w:p w14:paraId="415A346A" w14:textId="77777777" w:rsidR="002857B1" w:rsidRDefault="002857B1" w:rsidP="00121438">
      <w:pPr>
        <w:rPr>
          <w:b/>
          <w:bCs/>
          <w:color w:val="2F5496" w:themeColor="accent1" w:themeShade="BF"/>
          <w:sz w:val="24"/>
          <w:szCs w:val="24"/>
        </w:rPr>
      </w:pPr>
    </w:p>
    <w:p w14:paraId="63DB222F" w14:textId="5D9371CD" w:rsidR="00A77A88" w:rsidRPr="00F05D5B" w:rsidRDefault="00A77A88" w:rsidP="00E6594E">
      <w:pPr>
        <w:pStyle w:val="Heading4"/>
        <w:rPr>
          <w:b/>
          <w:bCs/>
          <w:i w:val="0"/>
          <w:iCs w:val="0"/>
          <w:color w:val="auto"/>
          <w:sz w:val="24"/>
          <w:szCs w:val="24"/>
        </w:rPr>
      </w:pPr>
      <w:r w:rsidRPr="00F05D5B">
        <w:rPr>
          <w:b/>
          <w:bCs/>
          <w:i w:val="0"/>
          <w:iCs w:val="0"/>
          <w:color w:val="auto"/>
          <w:sz w:val="24"/>
          <w:szCs w:val="24"/>
        </w:rPr>
        <w:lastRenderedPageBreak/>
        <w:t>Better places for local communities</w:t>
      </w:r>
    </w:p>
    <w:p w14:paraId="7C81BC61" w14:textId="77777777" w:rsidR="00E6594E" w:rsidRPr="00007766" w:rsidRDefault="00E6594E" w:rsidP="00007766"/>
    <w:p w14:paraId="10820AE9" w14:textId="3F146D37" w:rsidR="00662A27" w:rsidRPr="001B1AD9" w:rsidRDefault="00662A27" w:rsidP="001B1AD9">
      <w:pPr>
        <w:pStyle w:val="ListParagraph"/>
        <w:numPr>
          <w:ilvl w:val="2"/>
          <w:numId w:val="18"/>
        </w:numPr>
        <w:rPr>
          <w:sz w:val="24"/>
          <w:szCs w:val="24"/>
        </w:rPr>
      </w:pPr>
      <w:r w:rsidRPr="001B1AD9">
        <w:rPr>
          <w:sz w:val="24"/>
          <w:szCs w:val="24"/>
        </w:rPr>
        <w:t xml:space="preserve">New development has the potential to impact and change local communities, especially when development happens at scale and at pace. </w:t>
      </w:r>
      <w:r w:rsidR="00347D91" w:rsidRPr="001B1AD9">
        <w:rPr>
          <w:sz w:val="24"/>
          <w:szCs w:val="24"/>
        </w:rPr>
        <w:t xml:space="preserve">The </w:t>
      </w:r>
      <w:r w:rsidR="00E711A3" w:rsidRPr="001B1AD9">
        <w:rPr>
          <w:sz w:val="24"/>
          <w:szCs w:val="24"/>
        </w:rPr>
        <w:t>C</w:t>
      </w:r>
      <w:r w:rsidRPr="001B1AD9">
        <w:rPr>
          <w:sz w:val="24"/>
          <w:szCs w:val="24"/>
        </w:rPr>
        <w:t xml:space="preserve">OVID-19 </w:t>
      </w:r>
      <w:r w:rsidR="00347D91" w:rsidRPr="001B1AD9">
        <w:rPr>
          <w:sz w:val="24"/>
          <w:szCs w:val="24"/>
        </w:rPr>
        <w:t xml:space="preserve">pandemic highlighted the importance </w:t>
      </w:r>
      <w:r w:rsidRPr="001B1AD9">
        <w:rPr>
          <w:sz w:val="24"/>
          <w:szCs w:val="24"/>
        </w:rPr>
        <w:t xml:space="preserve">of access to good green space and the health benefits associated with access to the natural environment. This is becoming increasingly well documented. </w:t>
      </w:r>
    </w:p>
    <w:p w14:paraId="71B65773" w14:textId="77777777" w:rsidR="002365A2" w:rsidRPr="002365A2" w:rsidRDefault="002365A2" w:rsidP="002365A2">
      <w:pPr>
        <w:pStyle w:val="ListParagraph"/>
        <w:ind w:left="360"/>
        <w:rPr>
          <w:sz w:val="24"/>
          <w:szCs w:val="24"/>
        </w:rPr>
      </w:pPr>
    </w:p>
    <w:p w14:paraId="41165285" w14:textId="27557ED1" w:rsidR="00395E90" w:rsidRPr="001B1AD9" w:rsidRDefault="00C57400" w:rsidP="001B1AD9">
      <w:pPr>
        <w:pStyle w:val="ListParagraph"/>
        <w:numPr>
          <w:ilvl w:val="2"/>
          <w:numId w:val="18"/>
        </w:numPr>
        <w:rPr>
          <w:sz w:val="24"/>
          <w:szCs w:val="24"/>
        </w:rPr>
      </w:pPr>
      <w:r w:rsidRPr="001B1AD9">
        <w:rPr>
          <w:sz w:val="24"/>
          <w:szCs w:val="24"/>
        </w:rPr>
        <w:t>The process of securing BNG</w:t>
      </w:r>
      <w:r w:rsidR="00395E90" w:rsidRPr="001B1AD9">
        <w:rPr>
          <w:sz w:val="24"/>
          <w:szCs w:val="24"/>
        </w:rPr>
        <w:t xml:space="preserve"> can help deliver much better, more resilient, and well-integrated developments and in turn provide better places for local communities</w:t>
      </w:r>
      <w:r w:rsidRPr="001B1AD9">
        <w:rPr>
          <w:sz w:val="24"/>
          <w:szCs w:val="24"/>
        </w:rPr>
        <w:t xml:space="preserve">. </w:t>
      </w:r>
      <w:r w:rsidR="007D061C" w:rsidRPr="001B1AD9">
        <w:rPr>
          <w:sz w:val="24"/>
          <w:szCs w:val="24"/>
        </w:rPr>
        <w:t xml:space="preserve">This is particularly true for larger developments where the mitigation hierarchy </w:t>
      </w:r>
      <w:r w:rsidR="00AB4153" w:rsidRPr="001B1AD9">
        <w:rPr>
          <w:sz w:val="24"/>
          <w:szCs w:val="24"/>
        </w:rPr>
        <w:t>is well utilised</w:t>
      </w:r>
      <w:r w:rsidR="007D061C" w:rsidRPr="001B1AD9">
        <w:rPr>
          <w:sz w:val="24"/>
          <w:szCs w:val="24"/>
        </w:rPr>
        <w:t xml:space="preserve">. </w:t>
      </w:r>
      <w:r w:rsidRPr="001B1AD9">
        <w:rPr>
          <w:sz w:val="24"/>
          <w:szCs w:val="24"/>
        </w:rPr>
        <w:t xml:space="preserve">The protection and enhancement of biodiversity will support more resilient natural systems that can provide societal benefits such as reduced flooding; improved air and water quality; better soil quality and carbon sequestration. </w:t>
      </w:r>
    </w:p>
    <w:p w14:paraId="236769C3" w14:textId="77777777" w:rsidR="002365A2" w:rsidRPr="002365A2" w:rsidRDefault="002365A2" w:rsidP="002365A2">
      <w:pPr>
        <w:pStyle w:val="ListParagraph"/>
        <w:rPr>
          <w:sz w:val="24"/>
          <w:szCs w:val="24"/>
        </w:rPr>
      </w:pPr>
    </w:p>
    <w:p w14:paraId="6C63EA38" w14:textId="4D3E329A" w:rsidR="00676DFF" w:rsidRPr="001B1AD9" w:rsidRDefault="00602C47" w:rsidP="001B1AD9">
      <w:pPr>
        <w:pStyle w:val="ListParagraph"/>
        <w:numPr>
          <w:ilvl w:val="2"/>
          <w:numId w:val="18"/>
        </w:numPr>
        <w:rPr>
          <w:sz w:val="24"/>
          <w:szCs w:val="24"/>
        </w:rPr>
      </w:pPr>
      <w:r w:rsidRPr="001B1AD9">
        <w:rPr>
          <w:sz w:val="24"/>
          <w:szCs w:val="24"/>
        </w:rPr>
        <w:t>I</w:t>
      </w:r>
      <w:r w:rsidR="006B5EAE" w:rsidRPr="001B1AD9">
        <w:rPr>
          <w:sz w:val="24"/>
          <w:szCs w:val="24"/>
        </w:rPr>
        <w:t xml:space="preserve">t is essential </w:t>
      </w:r>
      <w:r w:rsidR="00C61F21" w:rsidRPr="001B1AD9">
        <w:rPr>
          <w:sz w:val="24"/>
          <w:szCs w:val="24"/>
        </w:rPr>
        <w:t xml:space="preserve">nonetheless </w:t>
      </w:r>
      <w:r w:rsidR="006B5EAE" w:rsidRPr="001B1AD9">
        <w:rPr>
          <w:sz w:val="24"/>
          <w:szCs w:val="24"/>
        </w:rPr>
        <w:t xml:space="preserve">that habitats to be retained, </w:t>
      </w:r>
      <w:r w:rsidR="00CC01E1" w:rsidRPr="001B1AD9">
        <w:rPr>
          <w:sz w:val="24"/>
          <w:szCs w:val="24"/>
        </w:rPr>
        <w:t>created,</w:t>
      </w:r>
      <w:r w:rsidR="006B5EAE" w:rsidRPr="001B1AD9">
        <w:rPr>
          <w:sz w:val="24"/>
          <w:szCs w:val="24"/>
        </w:rPr>
        <w:t xml:space="preserve"> or enhanced on-site are compatible with the </w:t>
      </w:r>
      <w:r w:rsidR="00C61F21" w:rsidRPr="001B1AD9">
        <w:rPr>
          <w:sz w:val="24"/>
          <w:szCs w:val="24"/>
        </w:rPr>
        <w:t xml:space="preserve">type of </w:t>
      </w:r>
      <w:r w:rsidR="006B5EAE" w:rsidRPr="001B1AD9">
        <w:rPr>
          <w:sz w:val="24"/>
          <w:szCs w:val="24"/>
        </w:rPr>
        <w:t>development</w:t>
      </w:r>
      <w:r w:rsidR="00C61F21" w:rsidRPr="001B1AD9">
        <w:rPr>
          <w:sz w:val="24"/>
          <w:szCs w:val="24"/>
        </w:rPr>
        <w:t xml:space="preserve"> proposed</w:t>
      </w:r>
      <w:r w:rsidR="006B5EAE" w:rsidRPr="001B1AD9">
        <w:rPr>
          <w:sz w:val="24"/>
          <w:szCs w:val="24"/>
        </w:rPr>
        <w:t>. In many cases</w:t>
      </w:r>
      <w:r w:rsidR="00FF09A7" w:rsidRPr="001B1AD9">
        <w:rPr>
          <w:sz w:val="24"/>
          <w:szCs w:val="24"/>
        </w:rPr>
        <w:t>, developments which include</w:t>
      </w:r>
      <w:r w:rsidR="00AB4153" w:rsidRPr="001B1AD9">
        <w:rPr>
          <w:sz w:val="24"/>
          <w:szCs w:val="24"/>
        </w:rPr>
        <w:t xml:space="preserve"> green spaces and natural habitat for</w:t>
      </w:r>
      <w:r w:rsidR="00FF09A7" w:rsidRPr="001B1AD9">
        <w:rPr>
          <w:sz w:val="24"/>
          <w:szCs w:val="24"/>
        </w:rPr>
        <w:t xml:space="preserve"> recreational </w:t>
      </w:r>
      <w:r w:rsidR="00AB4153" w:rsidRPr="001B1AD9">
        <w:rPr>
          <w:sz w:val="24"/>
          <w:szCs w:val="24"/>
        </w:rPr>
        <w:t xml:space="preserve">use </w:t>
      </w:r>
      <w:r w:rsidR="00372811" w:rsidRPr="001B1AD9">
        <w:rPr>
          <w:sz w:val="24"/>
          <w:szCs w:val="24"/>
        </w:rPr>
        <w:t xml:space="preserve">will not be able to </w:t>
      </w:r>
      <w:r w:rsidR="006B5EAE" w:rsidRPr="001B1AD9">
        <w:rPr>
          <w:sz w:val="24"/>
          <w:szCs w:val="24"/>
        </w:rPr>
        <w:t>sustain</w:t>
      </w:r>
      <w:r w:rsidR="007858F8" w:rsidRPr="001B1AD9">
        <w:rPr>
          <w:sz w:val="24"/>
          <w:szCs w:val="24"/>
        </w:rPr>
        <w:t xml:space="preserve"> </w:t>
      </w:r>
      <w:r w:rsidR="00C61F21" w:rsidRPr="001B1AD9">
        <w:rPr>
          <w:sz w:val="24"/>
          <w:szCs w:val="24"/>
        </w:rPr>
        <w:t>higher value</w:t>
      </w:r>
      <w:r w:rsidR="00A55F1D" w:rsidRPr="001B1AD9">
        <w:rPr>
          <w:sz w:val="24"/>
          <w:szCs w:val="24"/>
        </w:rPr>
        <w:t xml:space="preserve"> </w:t>
      </w:r>
      <w:r w:rsidR="006B5EAE" w:rsidRPr="001B1AD9">
        <w:rPr>
          <w:sz w:val="24"/>
          <w:szCs w:val="24"/>
        </w:rPr>
        <w:t>natural habitats</w:t>
      </w:r>
      <w:r w:rsidR="008357A9" w:rsidRPr="001B1AD9">
        <w:rPr>
          <w:sz w:val="24"/>
          <w:szCs w:val="24"/>
        </w:rPr>
        <w:t xml:space="preserve"> in good condition</w:t>
      </w:r>
      <w:r w:rsidR="006B5EAE" w:rsidRPr="001B1AD9">
        <w:rPr>
          <w:sz w:val="24"/>
          <w:szCs w:val="24"/>
        </w:rPr>
        <w:t xml:space="preserve"> (see section 2.3 below).</w:t>
      </w:r>
      <w:r w:rsidR="00AB4153" w:rsidRPr="001B1AD9">
        <w:rPr>
          <w:sz w:val="24"/>
          <w:szCs w:val="24"/>
        </w:rPr>
        <w:t xml:space="preserve"> On site biodiversity gains and their links  with green space provision must therefore  be well  considered and where </w:t>
      </w:r>
      <w:r w:rsidR="00033225" w:rsidRPr="001B1AD9">
        <w:rPr>
          <w:sz w:val="24"/>
          <w:szCs w:val="24"/>
        </w:rPr>
        <w:t>significant</w:t>
      </w:r>
      <w:r w:rsidR="00AB4153" w:rsidRPr="001B1AD9">
        <w:rPr>
          <w:sz w:val="24"/>
          <w:szCs w:val="24"/>
        </w:rPr>
        <w:t xml:space="preserve"> gains are cited these must be clearly justified  and supported with long term management plans.</w:t>
      </w:r>
    </w:p>
    <w:p w14:paraId="674F6FCB" w14:textId="77777777" w:rsidR="00540FBE" w:rsidRPr="00540FBE" w:rsidRDefault="00540FBE" w:rsidP="00540FBE">
      <w:pPr>
        <w:pStyle w:val="ListParagraph"/>
        <w:rPr>
          <w:sz w:val="24"/>
          <w:szCs w:val="24"/>
        </w:rPr>
      </w:pPr>
    </w:p>
    <w:p w14:paraId="646DAF9D" w14:textId="69E1A353" w:rsidR="00540FBE" w:rsidRPr="004719FB" w:rsidRDefault="00540FBE" w:rsidP="004719FB">
      <w:pPr>
        <w:pStyle w:val="Heading2"/>
        <w:numPr>
          <w:ilvl w:val="0"/>
          <w:numId w:val="18"/>
        </w:numPr>
        <w:rPr>
          <w:b/>
          <w:bCs/>
        </w:rPr>
      </w:pPr>
      <w:bookmarkStart w:id="65" w:name="_Toc120872258"/>
      <w:r w:rsidRPr="004719FB">
        <w:rPr>
          <w:b/>
          <w:bCs/>
          <w:sz w:val="32"/>
          <w:szCs w:val="32"/>
        </w:rPr>
        <w:t>Biodiversity Net Gain Explained</w:t>
      </w:r>
      <w:bookmarkEnd w:id="65"/>
      <w:r w:rsidRPr="004719FB">
        <w:rPr>
          <w:b/>
          <w:bCs/>
          <w:sz w:val="32"/>
          <w:szCs w:val="32"/>
        </w:rPr>
        <w:t xml:space="preserve">  </w:t>
      </w:r>
    </w:p>
    <w:p w14:paraId="467DE88E" w14:textId="77777777" w:rsidR="00540FBE" w:rsidRPr="00540FBE" w:rsidRDefault="00540FBE" w:rsidP="00540FBE">
      <w:pPr>
        <w:rPr>
          <w:sz w:val="24"/>
          <w:szCs w:val="24"/>
        </w:rPr>
      </w:pPr>
    </w:p>
    <w:p w14:paraId="7C70D9AD" w14:textId="68300C1E" w:rsidR="003371D4" w:rsidRPr="00F05D5B" w:rsidRDefault="003371D4" w:rsidP="005350B8">
      <w:pPr>
        <w:pStyle w:val="Heading3"/>
        <w:numPr>
          <w:ilvl w:val="1"/>
          <w:numId w:val="18"/>
        </w:numPr>
        <w:rPr>
          <w:b/>
          <w:bCs/>
          <w:color w:val="2F5496" w:themeColor="accent1" w:themeShade="BF"/>
        </w:rPr>
      </w:pPr>
      <w:bookmarkStart w:id="66" w:name="_Toc120872259"/>
      <w:r w:rsidRPr="00F05D5B">
        <w:rPr>
          <w:b/>
          <w:bCs/>
          <w:color w:val="2F5496" w:themeColor="accent1" w:themeShade="BF"/>
        </w:rPr>
        <w:t>The Basics</w:t>
      </w:r>
      <w:bookmarkEnd w:id="66"/>
      <w:r w:rsidRPr="00F05D5B">
        <w:rPr>
          <w:b/>
          <w:bCs/>
          <w:color w:val="2F5496" w:themeColor="accent1" w:themeShade="BF"/>
        </w:rPr>
        <w:t xml:space="preserve"> </w:t>
      </w:r>
    </w:p>
    <w:p w14:paraId="4EAAB101" w14:textId="77777777" w:rsidR="003371D4" w:rsidRDefault="003371D4" w:rsidP="003371D4">
      <w:pPr>
        <w:pStyle w:val="ListParagraph"/>
        <w:ind w:left="501"/>
        <w:rPr>
          <w:sz w:val="24"/>
          <w:szCs w:val="24"/>
        </w:rPr>
      </w:pPr>
    </w:p>
    <w:p w14:paraId="454CBC6F" w14:textId="0A037E70" w:rsidR="003371D4" w:rsidRPr="001B1AD9" w:rsidRDefault="00084E45" w:rsidP="001B1AD9">
      <w:pPr>
        <w:pStyle w:val="ListParagraph"/>
        <w:numPr>
          <w:ilvl w:val="2"/>
          <w:numId w:val="18"/>
        </w:numPr>
        <w:rPr>
          <w:sz w:val="24"/>
          <w:szCs w:val="24"/>
        </w:rPr>
      </w:pPr>
      <w:r w:rsidRPr="001B1AD9">
        <w:rPr>
          <w:sz w:val="24"/>
          <w:szCs w:val="24"/>
        </w:rPr>
        <w:t>Once mandated</w:t>
      </w:r>
      <w:r w:rsidR="00B6439A" w:rsidRPr="001B1AD9">
        <w:rPr>
          <w:sz w:val="24"/>
          <w:szCs w:val="24"/>
        </w:rPr>
        <w:t>,</w:t>
      </w:r>
      <w:r w:rsidR="00DB60B9" w:rsidRPr="001B1AD9">
        <w:rPr>
          <w:sz w:val="24"/>
          <w:szCs w:val="24"/>
        </w:rPr>
        <w:t xml:space="preserve"> BNG </w:t>
      </w:r>
      <w:r w:rsidRPr="001B1AD9">
        <w:rPr>
          <w:sz w:val="24"/>
          <w:szCs w:val="24"/>
        </w:rPr>
        <w:t xml:space="preserve">will be </w:t>
      </w:r>
      <w:r w:rsidR="00DB60B9" w:rsidRPr="001B1AD9">
        <w:rPr>
          <w:sz w:val="24"/>
          <w:szCs w:val="24"/>
        </w:rPr>
        <w:t xml:space="preserve">a controlled process </w:t>
      </w:r>
      <w:r w:rsidR="00764BC0" w:rsidRPr="001B1AD9">
        <w:rPr>
          <w:sz w:val="24"/>
          <w:szCs w:val="24"/>
        </w:rPr>
        <w:t xml:space="preserve">designed </w:t>
      </w:r>
      <w:r w:rsidR="00DB60B9" w:rsidRPr="001B1AD9">
        <w:rPr>
          <w:sz w:val="24"/>
          <w:szCs w:val="24"/>
        </w:rPr>
        <w:t>to ensure that the impact</w:t>
      </w:r>
      <w:r w:rsidR="00DA4188" w:rsidRPr="001B1AD9">
        <w:rPr>
          <w:sz w:val="24"/>
          <w:szCs w:val="24"/>
        </w:rPr>
        <w:t>s</w:t>
      </w:r>
      <w:r w:rsidR="00DB60B9" w:rsidRPr="001B1AD9">
        <w:rPr>
          <w:sz w:val="24"/>
          <w:szCs w:val="24"/>
        </w:rPr>
        <w:t xml:space="preserve"> of </w:t>
      </w:r>
      <w:r w:rsidR="00DA32C9" w:rsidRPr="001B1AD9">
        <w:rPr>
          <w:sz w:val="24"/>
          <w:szCs w:val="24"/>
        </w:rPr>
        <w:t xml:space="preserve">a </w:t>
      </w:r>
      <w:r w:rsidR="00DB60B9" w:rsidRPr="001B1AD9">
        <w:rPr>
          <w:sz w:val="24"/>
          <w:szCs w:val="24"/>
        </w:rPr>
        <w:t xml:space="preserve">development on biodiversity </w:t>
      </w:r>
      <w:r w:rsidR="00DA32C9" w:rsidRPr="001B1AD9">
        <w:rPr>
          <w:sz w:val="24"/>
          <w:szCs w:val="24"/>
        </w:rPr>
        <w:t>will be</w:t>
      </w:r>
      <w:r w:rsidR="006054D1" w:rsidRPr="001B1AD9">
        <w:rPr>
          <w:sz w:val="24"/>
          <w:szCs w:val="24"/>
        </w:rPr>
        <w:t xml:space="preserve"> </w:t>
      </w:r>
      <w:r w:rsidR="003D252D" w:rsidRPr="001B1AD9">
        <w:rPr>
          <w:sz w:val="24"/>
          <w:szCs w:val="24"/>
        </w:rPr>
        <w:t xml:space="preserve">measurably </w:t>
      </w:r>
      <w:r w:rsidR="00DB60B9" w:rsidRPr="001B1AD9">
        <w:rPr>
          <w:sz w:val="24"/>
          <w:szCs w:val="24"/>
        </w:rPr>
        <w:t>positive</w:t>
      </w:r>
      <w:r w:rsidR="00D96252" w:rsidRPr="001B1AD9">
        <w:rPr>
          <w:sz w:val="24"/>
          <w:szCs w:val="24"/>
        </w:rPr>
        <w:t xml:space="preserve"> and beneficial</w:t>
      </w:r>
      <w:r w:rsidR="00DA4188" w:rsidRPr="001B1AD9">
        <w:rPr>
          <w:sz w:val="24"/>
          <w:szCs w:val="24"/>
        </w:rPr>
        <w:t>.</w:t>
      </w:r>
      <w:r w:rsidR="00A55F1D" w:rsidRPr="001B1AD9">
        <w:rPr>
          <w:sz w:val="24"/>
          <w:szCs w:val="24"/>
        </w:rPr>
        <w:t xml:space="preserve">  </w:t>
      </w:r>
      <w:r w:rsidR="007E0AEC" w:rsidRPr="001B1AD9">
        <w:rPr>
          <w:sz w:val="24"/>
          <w:szCs w:val="24"/>
        </w:rPr>
        <w:t>The process necessitates a step change of approach to development and</w:t>
      </w:r>
      <w:r w:rsidR="00E757F5" w:rsidRPr="001B1AD9">
        <w:rPr>
          <w:sz w:val="24"/>
          <w:szCs w:val="24"/>
        </w:rPr>
        <w:t xml:space="preserve"> is designed to incentivise ecologically sensitive site selection and site design to minimise</w:t>
      </w:r>
      <w:r w:rsidR="00A55F1D" w:rsidRPr="001B1AD9">
        <w:rPr>
          <w:sz w:val="24"/>
          <w:szCs w:val="24"/>
        </w:rPr>
        <w:t xml:space="preserve"> </w:t>
      </w:r>
      <w:r w:rsidR="008F1AEE" w:rsidRPr="001B1AD9">
        <w:rPr>
          <w:sz w:val="24"/>
          <w:szCs w:val="24"/>
        </w:rPr>
        <w:t>impacts</w:t>
      </w:r>
      <w:r w:rsidR="00E757F5" w:rsidRPr="001B1AD9">
        <w:rPr>
          <w:sz w:val="24"/>
          <w:szCs w:val="24"/>
        </w:rPr>
        <w:t>.</w:t>
      </w:r>
      <w:r w:rsidR="00F12C18" w:rsidRPr="001B1AD9">
        <w:rPr>
          <w:sz w:val="24"/>
          <w:szCs w:val="24"/>
        </w:rPr>
        <w:t xml:space="preserve"> </w:t>
      </w:r>
      <w:r w:rsidR="00BE65B7" w:rsidRPr="001B1AD9">
        <w:rPr>
          <w:sz w:val="24"/>
          <w:szCs w:val="24"/>
        </w:rPr>
        <w:t xml:space="preserve">The process requires </w:t>
      </w:r>
      <w:r w:rsidR="007E0AEC" w:rsidRPr="001B1AD9">
        <w:rPr>
          <w:sz w:val="24"/>
          <w:szCs w:val="24"/>
        </w:rPr>
        <w:t xml:space="preserve">the value of habitat protection and enhancement to be well understood and </w:t>
      </w:r>
      <w:r w:rsidR="00BE65B7" w:rsidRPr="001B1AD9">
        <w:rPr>
          <w:sz w:val="24"/>
          <w:szCs w:val="24"/>
        </w:rPr>
        <w:t>embraced as a matter of routine and as sound planning practice.</w:t>
      </w:r>
    </w:p>
    <w:p w14:paraId="54DEDC5E" w14:textId="36E333F3" w:rsidR="00A872CB" w:rsidRPr="003371D4" w:rsidRDefault="00A872CB" w:rsidP="003371D4">
      <w:pPr>
        <w:pStyle w:val="ListParagraph"/>
        <w:ind w:left="501"/>
        <w:rPr>
          <w:sz w:val="24"/>
          <w:szCs w:val="24"/>
        </w:rPr>
      </w:pPr>
      <w:r w:rsidRPr="003371D4">
        <w:rPr>
          <w:sz w:val="24"/>
          <w:szCs w:val="24"/>
        </w:rPr>
        <w:t xml:space="preserve"> </w:t>
      </w:r>
    </w:p>
    <w:p w14:paraId="6BC21390" w14:textId="16175478" w:rsidR="00883407" w:rsidRDefault="00DB60B9" w:rsidP="00883407">
      <w:pPr>
        <w:pStyle w:val="ListParagraph"/>
        <w:numPr>
          <w:ilvl w:val="2"/>
          <w:numId w:val="18"/>
        </w:numPr>
        <w:rPr>
          <w:sz w:val="24"/>
          <w:szCs w:val="24"/>
        </w:rPr>
      </w:pPr>
      <w:r w:rsidRPr="001B1AD9">
        <w:rPr>
          <w:sz w:val="24"/>
          <w:szCs w:val="24"/>
        </w:rPr>
        <w:t xml:space="preserve">The </w:t>
      </w:r>
      <w:r w:rsidR="008F1AEE" w:rsidRPr="001B1AD9">
        <w:rPr>
          <w:sz w:val="24"/>
          <w:szCs w:val="24"/>
        </w:rPr>
        <w:t xml:space="preserve">formal </w:t>
      </w:r>
      <w:r w:rsidRPr="001B1AD9">
        <w:rPr>
          <w:sz w:val="24"/>
          <w:szCs w:val="24"/>
        </w:rPr>
        <w:t xml:space="preserve">approach uses </w:t>
      </w:r>
      <w:r w:rsidR="00A01261" w:rsidRPr="001B1AD9">
        <w:rPr>
          <w:sz w:val="24"/>
          <w:szCs w:val="24"/>
        </w:rPr>
        <w:t xml:space="preserve">carefully defined </w:t>
      </w:r>
      <w:r w:rsidRPr="001B1AD9">
        <w:rPr>
          <w:sz w:val="24"/>
          <w:szCs w:val="24"/>
        </w:rPr>
        <w:t xml:space="preserve">measures of habitat quantity and quality to approximate </w:t>
      </w:r>
      <w:r w:rsidR="00764BC0" w:rsidRPr="001B1AD9">
        <w:rPr>
          <w:sz w:val="24"/>
          <w:szCs w:val="24"/>
        </w:rPr>
        <w:t xml:space="preserve">the </w:t>
      </w:r>
      <w:r w:rsidRPr="001B1AD9">
        <w:rPr>
          <w:sz w:val="24"/>
          <w:szCs w:val="24"/>
        </w:rPr>
        <w:t>biodiversity value</w:t>
      </w:r>
      <w:r w:rsidR="00764BC0" w:rsidRPr="001B1AD9">
        <w:rPr>
          <w:sz w:val="24"/>
          <w:szCs w:val="24"/>
        </w:rPr>
        <w:t>s</w:t>
      </w:r>
      <w:r w:rsidRPr="001B1AD9">
        <w:rPr>
          <w:sz w:val="24"/>
          <w:szCs w:val="24"/>
        </w:rPr>
        <w:t xml:space="preserve"> of development site</w:t>
      </w:r>
      <w:r w:rsidR="00764BC0" w:rsidRPr="001B1AD9">
        <w:rPr>
          <w:sz w:val="24"/>
          <w:szCs w:val="24"/>
        </w:rPr>
        <w:t>s</w:t>
      </w:r>
      <w:r w:rsidR="00EF767E" w:rsidRPr="001B1AD9">
        <w:rPr>
          <w:sz w:val="24"/>
          <w:szCs w:val="24"/>
        </w:rPr>
        <w:t xml:space="preserve"> (before and after development). All qualifying development must be planned and designed to first avoid and minimise impacts and then achieve </w:t>
      </w:r>
      <w:r w:rsidR="00AD6836" w:rsidRPr="001B1AD9">
        <w:rPr>
          <w:sz w:val="24"/>
          <w:szCs w:val="24"/>
        </w:rPr>
        <w:t>a minimum of 10% net gain</w:t>
      </w:r>
      <w:r w:rsidR="00EF767E" w:rsidRPr="001B1AD9">
        <w:rPr>
          <w:sz w:val="24"/>
          <w:szCs w:val="24"/>
        </w:rPr>
        <w:t xml:space="preserve">. </w:t>
      </w:r>
      <w:r w:rsidR="00764BC0" w:rsidRPr="001B1AD9">
        <w:rPr>
          <w:sz w:val="24"/>
          <w:szCs w:val="24"/>
        </w:rPr>
        <w:t xml:space="preserve">The </w:t>
      </w:r>
      <w:r w:rsidR="00536055" w:rsidRPr="001B1AD9">
        <w:rPr>
          <w:sz w:val="24"/>
          <w:szCs w:val="24"/>
        </w:rPr>
        <w:t xml:space="preserve">habitats </w:t>
      </w:r>
      <w:r w:rsidR="0049104E" w:rsidRPr="001B1AD9">
        <w:rPr>
          <w:sz w:val="24"/>
          <w:szCs w:val="24"/>
        </w:rPr>
        <w:t xml:space="preserve">retained and protected on site, and habitat </w:t>
      </w:r>
      <w:r w:rsidR="00764BC0" w:rsidRPr="001B1AD9">
        <w:rPr>
          <w:sz w:val="24"/>
          <w:szCs w:val="24"/>
        </w:rPr>
        <w:t xml:space="preserve">gains </w:t>
      </w:r>
      <w:r w:rsidR="003D252D" w:rsidRPr="001B1AD9">
        <w:rPr>
          <w:sz w:val="24"/>
          <w:szCs w:val="24"/>
        </w:rPr>
        <w:t xml:space="preserve">proposed </w:t>
      </w:r>
      <w:r w:rsidR="00764BC0" w:rsidRPr="001B1AD9">
        <w:rPr>
          <w:sz w:val="24"/>
          <w:szCs w:val="24"/>
        </w:rPr>
        <w:t xml:space="preserve">must </w:t>
      </w:r>
      <w:r w:rsidR="003D252D" w:rsidRPr="001B1AD9">
        <w:rPr>
          <w:sz w:val="24"/>
          <w:szCs w:val="24"/>
        </w:rPr>
        <w:t xml:space="preserve">then </w:t>
      </w:r>
      <w:r w:rsidR="00764BC0" w:rsidRPr="001B1AD9">
        <w:rPr>
          <w:sz w:val="24"/>
          <w:szCs w:val="24"/>
        </w:rPr>
        <w:t>be secured</w:t>
      </w:r>
      <w:r w:rsidR="00B6439A" w:rsidRPr="001B1AD9">
        <w:rPr>
          <w:sz w:val="24"/>
          <w:szCs w:val="24"/>
        </w:rPr>
        <w:t xml:space="preserve">, </w:t>
      </w:r>
      <w:r w:rsidR="00764BC0" w:rsidRPr="001B1AD9">
        <w:rPr>
          <w:sz w:val="24"/>
          <w:szCs w:val="24"/>
        </w:rPr>
        <w:t>managed</w:t>
      </w:r>
      <w:r w:rsidR="00701C55" w:rsidRPr="001B1AD9">
        <w:rPr>
          <w:sz w:val="24"/>
          <w:szCs w:val="24"/>
        </w:rPr>
        <w:t>,</w:t>
      </w:r>
      <w:r w:rsidR="00764BC0" w:rsidRPr="001B1AD9">
        <w:rPr>
          <w:sz w:val="24"/>
          <w:szCs w:val="24"/>
        </w:rPr>
        <w:t xml:space="preserve"> </w:t>
      </w:r>
      <w:r w:rsidR="00B6439A" w:rsidRPr="001B1AD9">
        <w:rPr>
          <w:sz w:val="24"/>
          <w:szCs w:val="24"/>
        </w:rPr>
        <w:t xml:space="preserve">and monitored </w:t>
      </w:r>
      <w:r w:rsidR="00764BC0" w:rsidRPr="001B1AD9">
        <w:rPr>
          <w:sz w:val="24"/>
          <w:szCs w:val="24"/>
        </w:rPr>
        <w:t>for at least 30 years.</w:t>
      </w:r>
      <w:r w:rsidR="00B6439A" w:rsidRPr="001B1AD9">
        <w:rPr>
          <w:sz w:val="24"/>
          <w:szCs w:val="24"/>
        </w:rPr>
        <w:t xml:space="preserve"> </w:t>
      </w:r>
    </w:p>
    <w:p w14:paraId="441901F5" w14:textId="77777777" w:rsidR="00883407" w:rsidRPr="001B1AD9" w:rsidRDefault="00883407" w:rsidP="001B1AD9">
      <w:pPr>
        <w:pStyle w:val="ListParagraph"/>
        <w:rPr>
          <w:sz w:val="24"/>
          <w:szCs w:val="24"/>
        </w:rPr>
      </w:pPr>
    </w:p>
    <w:p w14:paraId="30CF9448" w14:textId="61857C3A" w:rsidR="008F1AEE" w:rsidRPr="001B1AD9" w:rsidRDefault="008F1AEE" w:rsidP="001B1AD9">
      <w:pPr>
        <w:pStyle w:val="ListParagraph"/>
        <w:numPr>
          <w:ilvl w:val="2"/>
          <w:numId w:val="18"/>
        </w:numPr>
        <w:rPr>
          <w:sz w:val="24"/>
          <w:szCs w:val="24"/>
        </w:rPr>
      </w:pPr>
      <w:r w:rsidRPr="001B1AD9">
        <w:rPr>
          <w:sz w:val="24"/>
          <w:szCs w:val="24"/>
        </w:rPr>
        <w:t xml:space="preserve">The council’s BNG policy mirrors the emerging </w:t>
      </w:r>
      <w:r w:rsidR="00AD6836" w:rsidRPr="001B1AD9">
        <w:rPr>
          <w:sz w:val="24"/>
          <w:szCs w:val="24"/>
        </w:rPr>
        <w:t xml:space="preserve">national </w:t>
      </w:r>
      <w:r w:rsidR="009A2200" w:rsidRPr="001B1AD9">
        <w:rPr>
          <w:sz w:val="24"/>
          <w:szCs w:val="24"/>
        </w:rPr>
        <w:t>approach but</w:t>
      </w:r>
      <w:r w:rsidR="00AD6836" w:rsidRPr="001B1AD9">
        <w:rPr>
          <w:sz w:val="24"/>
          <w:szCs w:val="24"/>
        </w:rPr>
        <w:t xml:space="preserve"> makes a distinction between the measured gains required for majors and minor developments. Major</w:t>
      </w:r>
      <w:r w:rsidR="000673A4" w:rsidRPr="001B1AD9">
        <w:rPr>
          <w:sz w:val="24"/>
          <w:szCs w:val="24"/>
        </w:rPr>
        <w:t xml:space="preserve"> </w:t>
      </w:r>
      <w:r w:rsidR="00AD6836" w:rsidRPr="001B1AD9">
        <w:rPr>
          <w:sz w:val="24"/>
          <w:szCs w:val="24"/>
        </w:rPr>
        <w:t>developments are required to deliver a minimum of 10% net gain. Minor developments must achieve no net loss and an appropriate net gain.</w:t>
      </w:r>
    </w:p>
    <w:p w14:paraId="6DFA098E" w14:textId="51199325" w:rsidR="00B01E52" w:rsidRDefault="00B01E52" w:rsidP="00B01E52">
      <w:pPr>
        <w:rPr>
          <w:sz w:val="24"/>
          <w:szCs w:val="24"/>
        </w:rPr>
      </w:pPr>
    </w:p>
    <w:p w14:paraId="7E4151F6" w14:textId="4A440E0C" w:rsidR="00B01E52" w:rsidRPr="00F05D5B" w:rsidRDefault="00B01E52" w:rsidP="005350B8">
      <w:pPr>
        <w:pStyle w:val="Heading3"/>
        <w:numPr>
          <w:ilvl w:val="1"/>
          <w:numId w:val="18"/>
        </w:numPr>
        <w:rPr>
          <w:b/>
          <w:bCs/>
          <w:color w:val="2F5496" w:themeColor="accent1" w:themeShade="BF"/>
        </w:rPr>
      </w:pPr>
      <w:bookmarkStart w:id="67" w:name="_Toc120872260"/>
      <w:r w:rsidRPr="00F05D5B">
        <w:rPr>
          <w:b/>
          <w:bCs/>
          <w:color w:val="2F5496" w:themeColor="accent1" w:themeShade="BF"/>
        </w:rPr>
        <w:lastRenderedPageBreak/>
        <w:t>How to apply the Mitigation Hierarchy</w:t>
      </w:r>
      <w:bookmarkEnd w:id="67"/>
      <w:r w:rsidRPr="00F05D5B">
        <w:rPr>
          <w:b/>
          <w:bCs/>
          <w:color w:val="2F5496" w:themeColor="accent1" w:themeShade="BF"/>
        </w:rPr>
        <w:t xml:space="preserve"> </w:t>
      </w:r>
    </w:p>
    <w:p w14:paraId="5D2C8163" w14:textId="77777777" w:rsidR="00B01E52" w:rsidRPr="00B01E52" w:rsidRDefault="00B01E52" w:rsidP="00B01E52">
      <w:pPr>
        <w:pStyle w:val="ListParagraph"/>
        <w:rPr>
          <w:rFonts w:asciiTheme="majorHAnsi" w:eastAsiaTheme="majorEastAsia" w:hAnsiTheme="majorHAnsi" w:cstheme="majorBidi"/>
          <w:b/>
          <w:bCs/>
          <w:sz w:val="24"/>
          <w:szCs w:val="24"/>
        </w:rPr>
      </w:pPr>
    </w:p>
    <w:p w14:paraId="0CD2027F" w14:textId="13B1BFAF" w:rsidR="00DD1090" w:rsidRPr="001B1AD9" w:rsidRDefault="00116563" w:rsidP="001B1AD9">
      <w:pPr>
        <w:pStyle w:val="ListParagraph"/>
        <w:numPr>
          <w:ilvl w:val="2"/>
          <w:numId w:val="18"/>
        </w:numPr>
        <w:rPr>
          <w:sz w:val="24"/>
          <w:szCs w:val="24"/>
        </w:rPr>
      </w:pPr>
      <w:r w:rsidRPr="001B1AD9">
        <w:rPr>
          <w:sz w:val="24"/>
          <w:szCs w:val="24"/>
        </w:rPr>
        <w:t xml:space="preserve">Use of the mitigation hierarchy </w:t>
      </w:r>
      <w:r w:rsidR="009D254A" w:rsidRPr="001B1AD9">
        <w:rPr>
          <w:sz w:val="24"/>
          <w:szCs w:val="24"/>
        </w:rPr>
        <w:t xml:space="preserve">is a critical element of the BNG </w:t>
      </w:r>
      <w:r w:rsidR="006B338F" w:rsidRPr="001B1AD9">
        <w:rPr>
          <w:sz w:val="24"/>
          <w:szCs w:val="24"/>
        </w:rPr>
        <w:t>process and</w:t>
      </w:r>
      <w:r w:rsidR="009D254A" w:rsidRPr="001B1AD9">
        <w:rPr>
          <w:sz w:val="24"/>
          <w:szCs w:val="24"/>
        </w:rPr>
        <w:t xml:space="preserve"> should be used effectively to minimise the gains required by a development.</w:t>
      </w:r>
      <w:r w:rsidR="00586D2A" w:rsidRPr="001B1AD9">
        <w:rPr>
          <w:sz w:val="24"/>
          <w:szCs w:val="24"/>
        </w:rPr>
        <w:t xml:space="preserve"> </w:t>
      </w:r>
    </w:p>
    <w:p w14:paraId="69BA5684" w14:textId="77777777" w:rsidR="00B01E52" w:rsidRPr="00B01E52" w:rsidRDefault="00B01E52" w:rsidP="00B01E52">
      <w:pPr>
        <w:pStyle w:val="ListParagraph"/>
        <w:ind w:left="360"/>
        <w:rPr>
          <w:sz w:val="24"/>
          <w:szCs w:val="24"/>
        </w:rPr>
      </w:pPr>
    </w:p>
    <w:p w14:paraId="6700424E" w14:textId="0A408495" w:rsidR="004E3FF8" w:rsidRPr="001B1AD9" w:rsidRDefault="009D254A" w:rsidP="001B1AD9">
      <w:pPr>
        <w:pStyle w:val="ListParagraph"/>
        <w:numPr>
          <w:ilvl w:val="2"/>
          <w:numId w:val="18"/>
        </w:numPr>
        <w:rPr>
          <w:sz w:val="24"/>
          <w:szCs w:val="24"/>
        </w:rPr>
      </w:pPr>
      <w:r w:rsidRPr="001B1AD9">
        <w:rPr>
          <w:sz w:val="24"/>
          <w:szCs w:val="24"/>
        </w:rPr>
        <w:t xml:space="preserve">The hierarchy follows the principles of </w:t>
      </w:r>
      <w:r w:rsidR="00116563" w:rsidRPr="001B1AD9">
        <w:rPr>
          <w:sz w:val="24"/>
          <w:szCs w:val="24"/>
        </w:rPr>
        <w:t>impact avoidance</w:t>
      </w:r>
      <w:r w:rsidR="00DD1090" w:rsidRPr="001B1AD9">
        <w:rPr>
          <w:sz w:val="24"/>
          <w:szCs w:val="24"/>
        </w:rPr>
        <w:t>,</w:t>
      </w:r>
      <w:r w:rsidR="00116563" w:rsidRPr="001B1AD9">
        <w:rPr>
          <w:sz w:val="24"/>
          <w:szCs w:val="24"/>
        </w:rPr>
        <w:t xml:space="preserve"> </w:t>
      </w:r>
      <w:r w:rsidR="00633696" w:rsidRPr="001B1AD9">
        <w:rPr>
          <w:sz w:val="24"/>
          <w:szCs w:val="24"/>
        </w:rPr>
        <w:t>minimisation,</w:t>
      </w:r>
      <w:r w:rsidR="00116563" w:rsidRPr="001B1AD9">
        <w:rPr>
          <w:sz w:val="24"/>
          <w:szCs w:val="24"/>
        </w:rPr>
        <w:t xml:space="preserve"> and compensation</w:t>
      </w:r>
      <w:r w:rsidR="00DD1090" w:rsidRPr="001B1AD9">
        <w:rPr>
          <w:sz w:val="24"/>
          <w:szCs w:val="24"/>
        </w:rPr>
        <w:t>.</w:t>
      </w:r>
      <w:r w:rsidR="00116563" w:rsidRPr="001B1AD9">
        <w:rPr>
          <w:sz w:val="24"/>
          <w:szCs w:val="24"/>
        </w:rPr>
        <w:t xml:space="preserve"> This is one of the 10 nationally recognised good practice principles </w:t>
      </w:r>
      <w:r w:rsidR="00AB4153" w:rsidRPr="001B1AD9">
        <w:rPr>
          <w:sz w:val="24"/>
          <w:szCs w:val="24"/>
        </w:rPr>
        <w:t xml:space="preserve">for BNG, </w:t>
      </w:r>
      <w:r w:rsidR="00116563" w:rsidRPr="001B1AD9">
        <w:rPr>
          <w:sz w:val="24"/>
          <w:szCs w:val="24"/>
        </w:rPr>
        <w:t>and is also a requirement of B&amp;NES Local Plan Policy NE3.</w:t>
      </w:r>
      <w:r w:rsidR="00586D2A" w:rsidRPr="001B1AD9">
        <w:rPr>
          <w:sz w:val="24"/>
          <w:szCs w:val="24"/>
        </w:rPr>
        <w:t xml:space="preserve"> Development resulting in significant harm to biodiversity will not be permitted.</w:t>
      </w:r>
    </w:p>
    <w:p w14:paraId="1ED5F5FD" w14:textId="77777777" w:rsidR="006F0BDF" w:rsidRPr="00633696" w:rsidRDefault="006F0BDF" w:rsidP="00116563">
      <w:pPr>
        <w:rPr>
          <w:sz w:val="24"/>
          <w:szCs w:val="24"/>
        </w:rPr>
      </w:pPr>
    </w:p>
    <w:p w14:paraId="44DB5733" w14:textId="72BB8061" w:rsidR="004E3FF8" w:rsidRDefault="004E3FF8" w:rsidP="004E3FF8">
      <w:pPr>
        <w:pStyle w:val="Default"/>
        <w:pBdr>
          <w:top w:val="single" w:sz="4" w:space="1" w:color="auto"/>
          <w:left w:val="single" w:sz="4" w:space="4" w:color="auto"/>
          <w:bottom w:val="single" w:sz="4" w:space="15" w:color="auto"/>
          <w:right w:val="single" w:sz="4" w:space="4" w:color="auto"/>
        </w:pBdr>
        <w:rPr>
          <w:b/>
          <w:bCs/>
          <w:sz w:val="23"/>
          <w:szCs w:val="23"/>
        </w:rPr>
      </w:pPr>
    </w:p>
    <w:p w14:paraId="6AF66400" w14:textId="1E390027" w:rsidR="004E3FF8" w:rsidRDefault="00F748CA" w:rsidP="004E3FF8">
      <w:pPr>
        <w:pStyle w:val="Default"/>
        <w:pBdr>
          <w:top w:val="single" w:sz="4" w:space="1" w:color="auto"/>
          <w:left w:val="single" w:sz="4" w:space="4" w:color="auto"/>
          <w:bottom w:val="single" w:sz="4" w:space="15" w:color="auto"/>
          <w:right w:val="single" w:sz="4" w:space="4" w:color="auto"/>
        </w:pBdr>
        <w:rPr>
          <w:b/>
          <w:bCs/>
          <w:sz w:val="23"/>
          <w:szCs w:val="23"/>
        </w:rPr>
      </w:pPr>
      <w:r w:rsidRPr="008E177F">
        <w:rPr>
          <w:rFonts w:asciiTheme="majorHAnsi" w:hAnsiTheme="majorHAnsi" w:cstheme="majorHAnsi"/>
          <w:noProof/>
          <w:sz w:val="40"/>
          <w:szCs w:val="40"/>
        </w:rPr>
        <w:drawing>
          <wp:anchor distT="0" distB="0" distL="114300" distR="114300" simplePos="0" relativeHeight="251661312" behindDoc="0" locked="0" layoutInCell="1" allowOverlap="1" wp14:anchorId="2CF7D012" wp14:editId="62BF481A">
            <wp:simplePos x="0" y="0"/>
            <wp:positionH relativeFrom="margin">
              <wp:align>center</wp:align>
            </wp:positionH>
            <wp:positionV relativeFrom="paragraph">
              <wp:posOffset>11119</wp:posOffset>
            </wp:positionV>
            <wp:extent cx="5133975" cy="2234316"/>
            <wp:effectExtent l="0" t="0" r="0" b="0"/>
            <wp:wrapSquare wrapText="bothSides"/>
            <wp:docPr id="6" name="Picture 6" descr="Figure 1 shows the Mitigation Hierarchy. Avoid, minimise, remediate and as a last resort compensate. Harm to biodiversity must always first be avoided and minimised. Where avoidance of harm is not possible, mitigation, and as a last resort, compensation must be provided, to at least equivalent ecologic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 shows the Mitigation Hierarchy. Avoid, minimise, remediate and as a last resort compensate. Harm to biodiversity must always first be avoided and minimised. Where avoidance of harm is not possible, mitigation, and as a last resort, compensation must be provided, to at least equivalent ecological valu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133975" cy="22343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FDFB21" w14:textId="3BDE6A87" w:rsidR="004E3FF8" w:rsidRDefault="004E3FF8" w:rsidP="004E3FF8">
      <w:pPr>
        <w:pStyle w:val="Default"/>
        <w:pBdr>
          <w:top w:val="single" w:sz="4" w:space="1" w:color="auto"/>
          <w:left w:val="single" w:sz="4" w:space="4" w:color="auto"/>
          <w:bottom w:val="single" w:sz="4" w:space="15" w:color="auto"/>
          <w:right w:val="single" w:sz="4" w:space="4" w:color="auto"/>
        </w:pBdr>
        <w:rPr>
          <w:b/>
          <w:bCs/>
          <w:sz w:val="23"/>
          <w:szCs w:val="23"/>
        </w:rPr>
      </w:pPr>
    </w:p>
    <w:p w14:paraId="5EA98FEA" w14:textId="6EEA9B28" w:rsidR="00F748CA" w:rsidRDefault="00F748CA" w:rsidP="004E3FF8">
      <w:pPr>
        <w:pStyle w:val="Default"/>
        <w:pBdr>
          <w:top w:val="single" w:sz="4" w:space="1" w:color="auto"/>
          <w:left w:val="single" w:sz="4" w:space="4" w:color="auto"/>
          <w:bottom w:val="single" w:sz="4" w:space="15" w:color="auto"/>
          <w:right w:val="single" w:sz="4" w:space="4" w:color="auto"/>
        </w:pBdr>
        <w:rPr>
          <w:b/>
          <w:bCs/>
          <w:sz w:val="23"/>
          <w:szCs w:val="23"/>
        </w:rPr>
      </w:pPr>
    </w:p>
    <w:p w14:paraId="394F2DE4" w14:textId="2DA04E15" w:rsidR="00F748CA" w:rsidRDefault="00F748CA" w:rsidP="004E3FF8">
      <w:pPr>
        <w:pStyle w:val="Default"/>
        <w:pBdr>
          <w:top w:val="single" w:sz="4" w:space="1" w:color="auto"/>
          <w:left w:val="single" w:sz="4" w:space="4" w:color="auto"/>
          <w:bottom w:val="single" w:sz="4" w:space="15" w:color="auto"/>
          <w:right w:val="single" w:sz="4" w:space="4" w:color="auto"/>
        </w:pBdr>
        <w:rPr>
          <w:b/>
          <w:bCs/>
          <w:sz w:val="23"/>
          <w:szCs w:val="23"/>
        </w:rPr>
      </w:pPr>
    </w:p>
    <w:p w14:paraId="79E055B1" w14:textId="2E444DE1" w:rsidR="00F748CA" w:rsidRDefault="00F748CA" w:rsidP="004E3FF8">
      <w:pPr>
        <w:pStyle w:val="Default"/>
        <w:pBdr>
          <w:top w:val="single" w:sz="4" w:space="1" w:color="auto"/>
          <w:left w:val="single" w:sz="4" w:space="4" w:color="auto"/>
          <w:bottom w:val="single" w:sz="4" w:space="15" w:color="auto"/>
          <w:right w:val="single" w:sz="4" w:space="4" w:color="auto"/>
        </w:pBdr>
        <w:rPr>
          <w:b/>
          <w:bCs/>
          <w:sz w:val="23"/>
          <w:szCs w:val="23"/>
        </w:rPr>
      </w:pPr>
    </w:p>
    <w:p w14:paraId="0D6C7DD8" w14:textId="1624776D" w:rsidR="00F748CA" w:rsidRDefault="00F748CA" w:rsidP="004E3FF8">
      <w:pPr>
        <w:pStyle w:val="Default"/>
        <w:pBdr>
          <w:top w:val="single" w:sz="4" w:space="1" w:color="auto"/>
          <w:left w:val="single" w:sz="4" w:space="4" w:color="auto"/>
          <w:bottom w:val="single" w:sz="4" w:space="15" w:color="auto"/>
          <w:right w:val="single" w:sz="4" w:space="4" w:color="auto"/>
        </w:pBdr>
        <w:rPr>
          <w:b/>
          <w:bCs/>
          <w:sz w:val="23"/>
          <w:szCs w:val="23"/>
        </w:rPr>
      </w:pPr>
    </w:p>
    <w:p w14:paraId="10064DAB" w14:textId="5CDE4E05" w:rsidR="00F748CA" w:rsidRDefault="00F748CA" w:rsidP="004E3FF8">
      <w:pPr>
        <w:pStyle w:val="Default"/>
        <w:pBdr>
          <w:top w:val="single" w:sz="4" w:space="1" w:color="auto"/>
          <w:left w:val="single" w:sz="4" w:space="4" w:color="auto"/>
          <w:bottom w:val="single" w:sz="4" w:space="15" w:color="auto"/>
          <w:right w:val="single" w:sz="4" w:space="4" w:color="auto"/>
        </w:pBdr>
        <w:rPr>
          <w:b/>
          <w:bCs/>
          <w:sz w:val="23"/>
          <w:szCs w:val="23"/>
        </w:rPr>
      </w:pPr>
    </w:p>
    <w:p w14:paraId="5763F8CC" w14:textId="314C81ED" w:rsidR="00F748CA" w:rsidRDefault="00F748CA" w:rsidP="004E3FF8">
      <w:pPr>
        <w:pStyle w:val="Default"/>
        <w:pBdr>
          <w:top w:val="single" w:sz="4" w:space="1" w:color="auto"/>
          <w:left w:val="single" w:sz="4" w:space="4" w:color="auto"/>
          <w:bottom w:val="single" w:sz="4" w:space="15" w:color="auto"/>
          <w:right w:val="single" w:sz="4" w:space="4" w:color="auto"/>
        </w:pBdr>
        <w:rPr>
          <w:b/>
          <w:bCs/>
          <w:sz w:val="23"/>
          <w:szCs w:val="23"/>
        </w:rPr>
      </w:pPr>
    </w:p>
    <w:p w14:paraId="5F213670" w14:textId="1832629F" w:rsidR="00F748CA" w:rsidRDefault="00F748CA" w:rsidP="004E3FF8">
      <w:pPr>
        <w:pStyle w:val="Default"/>
        <w:pBdr>
          <w:top w:val="single" w:sz="4" w:space="1" w:color="auto"/>
          <w:left w:val="single" w:sz="4" w:space="4" w:color="auto"/>
          <w:bottom w:val="single" w:sz="4" w:space="15" w:color="auto"/>
          <w:right w:val="single" w:sz="4" w:space="4" w:color="auto"/>
        </w:pBdr>
        <w:rPr>
          <w:b/>
          <w:bCs/>
          <w:sz w:val="23"/>
          <w:szCs w:val="23"/>
        </w:rPr>
      </w:pPr>
    </w:p>
    <w:p w14:paraId="5FFE31DF" w14:textId="35CC161F" w:rsidR="00F748CA" w:rsidRDefault="00F748CA" w:rsidP="004E3FF8">
      <w:pPr>
        <w:pStyle w:val="Default"/>
        <w:pBdr>
          <w:top w:val="single" w:sz="4" w:space="1" w:color="auto"/>
          <w:left w:val="single" w:sz="4" w:space="4" w:color="auto"/>
          <w:bottom w:val="single" w:sz="4" w:space="15" w:color="auto"/>
          <w:right w:val="single" w:sz="4" w:space="4" w:color="auto"/>
        </w:pBdr>
        <w:rPr>
          <w:b/>
          <w:bCs/>
          <w:sz w:val="23"/>
          <w:szCs w:val="23"/>
        </w:rPr>
      </w:pPr>
    </w:p>
    <w:p w14:paraId="7179827E" w14:textId="5D9016CE" w:rsidR="00F748CA" w:rsidRDefault="00F748CA" w:rsidP="004E3FF8">
      <w:pPr>
        <w:pStyle w:val="Default"/>
        <w:pBdr>
          <w:top w:val="single" w:sz="4" w:space="1" w:color="auto"/>
          <w:left w:val="single" w:sz="4" w:space="4" w:color="auto"/>
          <w:bottom w:val="single" w:sz="4" w:space="15" w:color="auto"/>
          <w:right w:val="single" w:sz="4" w:space="4" w:color="auto"/>
        </w:pBdr>
        <w:rPr>
          <w:b/>
          <w:bCs/>
          <w:sz w:val="23"/>
          <w:szCs w:val="23"/>
        </w:rPr>
      </w:pPr>
    </w:p>
    <w:p w14:paraId="7BC7C090" w14:textId="39334B73" w:rsidR="00F748CA" w:rsidRDefault="00F748CA" w:rsidP="004E3FF8">
      <w:pPr>
        <w:pStyle w:val="Default"/>
        <w:pBdr>
          <w:top w:val="single" w:sz="4" w:space="1" w:color="auto"/>
          <w:left w:val="single" w:sz="4" w:space="4" w:color="auto"/>
          <w:bottom w:val="single" w:sz="4" w:space="15" w:color="auto"/>
          <w:right w:val="single" w:sz="4" w:space="4" w:color="auto"/>
        </w:pBdr>
        <w:rPr>
          <w:b/>
          <w:bCs/>
          <w:sz w:val="23"/>
          <w:szCs w:val="23"/>
        </w:rPr>
      </w:pPr>
    </w:p>
    <w:p w14:paraId="7FE24D6B" w14:textId="27C10F7D" w:rsidR="00F748CA" w:rsidRDefault="00F748CA" w:rsidP="004E3FF8">
      <w:pPr>
        <w:pStyle w:val="Default"/>
        <w:pBdr>
          <w:top w:val="single" w:sz="4" w:space="1" w:color="auto"/>
          <w:left w:val="single" w:sz="4" w:space="4" w:color="auto"/>
          <w:bottom w:val="single" w:sz="4" w:space="15" w:color="auto"/>
          <w:right w:val="single" w:sz="4" w:space="4" w:color="auto"/>
        </w:pBdr>
        <w:rPr>
          <w:b/>
          <w:bCs/>
          <w:sz w:val="23"/>
          <w:szCs w:val="23"/>
        </w:rPr>
      </w:pPr>
    </w:p>
    <w:p w14:paraId="347BED93" w14:textId="77777777" w:rsidR="00F748CA" w:rsidRDefault="00F748CA" w:rsidP="004E3FF8">
      <w:pPr>
        <w:pStyle w:val="Default"/>
        <w:pBdr>
          <w:top w:val="single" w:sz="4" w:space="1" w:color="auto"/>
          <w:left w:val="single" w:sz="4" w:space="4" w:color="auto"/>
          <w:bottom w:val="single" w:sz="4" w:space="15" w:color="auto"/>
          <w:right w:val="single" w:sz="4" w:space="4" w:color="auto"/>
        </w:pBdr>
        <w:rPr>
          <w:b/>
          <w:bCs/>
          <w:sz w:val="23"/>
          <w:szCs w:val="23"/>
        </w:rPr>
      </w:pPr>
    </w:p>
    <w:p w14:paraId="4A8E90B2" w14:textId="30EA9F0B" w:rsidR="004E3FF8" w:rsidRPr="00633696" w:rsidRDefault="00586D2A" w:rsidP="00633696">
      <w:pPr>
        <w:pStyle w:val="Default"/>
        <w:pBdr>
          <w:top w:val="single" w:sz="4" w:space="1" w:color="auto"/>
          <w:left w:val="single" w:sz="4" w:space="4" w:color="auto"/>
          <w:bottom w:val="single" w:sz="4" w:space="15" w:color="auto"/>
          <w:right w:val="single" w:sz="4" w:space="4" w:color="auto"/>
        </w:pBdr>
        <w:rPr>
          <w:rFonts w:asciiTheme="minorHAnsi" w:hAnsiTheme="minorHAnsi" w:cstheme="minorBidi"/>
          <w:color w:val="auto"/>
        </w:rPr>
      </w:pPr>
      <w:r w:rsidRPr="00633696">
        <w:rPr>
          <w:rFonts w:asciiTheme="minorHAnsi" w:hAnsiTheme="minorHAnsi" w:cstheme="minorBidi"/>
          <w:b/>
          <w:bCs/>
          <w:color w:val="auto"/>
        </w:rPr>
        <w:t>Figure 1. The Mitigation Hierarchy:</w:t>
      </w:r>
      <w:r w:rsidRPr="00633696">
        <w:rPr>
          <w:rFonts w:asciiTheme="minorHAnsi" w:hAnsiTheme="minorHAnsi" w:cstheme="minorBidi"/>
          <w:color w:val="auto"/>
        </w:rPr>
        <w:t xml:space="preserve"> Harm to biodiversity must always first be avoided and minimised. Where avoidance of harm is not possible, mitigation, and as a last resort, compensation must be provided, to at least equivalent ecological value.</w:t>
      </w:r>
    </w:p>
    <w:p w14:paraId="46088116" w14:textId="24F4DD77" w:rsidR="00116563" w:rsidRDefault="00116563" w:rsidP="006C3822">
      <w:pPr>
        <w:rPr>
          <w:rFonts w:asciiTheme="majorHAnsi" w:hAnsiTheme="majorHAnsi" w:cstheme="majorHAnsi"/>
          <w:sz w:val="40"/>
          <w:szCs w:val="40"/>
        </w:rPr>
      </w:pPr>
    </w:p>
    <w:p w14:paraId="4DBFC093" w14:textId="3048D3C7" w:rsidR="00CE2081" w:rsidRPr="001B1AD9" w:rsidRDefault="006C3822" w:rsidP="001B1AD9">
      <w:pPr>
        <w:pStyle w:val="ListParagraph"/>
        <w:numPr>
          <w:ilvl w:val="2"/>
          <w:numId w:val="18"/>
        </w:numPr>
        <w:rPr>
          <w:sz w:val="24"/>
          <w:szCs w:val="24"/>
        </w:rPr>
      </w:pPr>
      <w:r w:rsidRPr="001B1AD9">
        <w:rPr>
          <w:sz w:val="24"/>
          <w:szCs w:val="24"/>
        </w:rPr>
        <w:t>Before considering Biodiversity Gains, the potential impacts of the development must be fully considered to ensure losses can be first avoided, minimised, and then compensated for. This will ensure that the development can minimise its BNG requirements, and from the outset, reduce harm to nature and potentially lead to better place making.</w:t>
      </w:r>
    </w:p>
    <w:p w14:paraId="5B30B00B" w14:textId="77777777" w:rsidR="00B01E52" w:rsidRPr="00B01E52" w:rsidRDefault="00B01E52" w:rsidP="00B01E52">
      <w:pPr>
        <w:pStyle w:val="ListParagraph"/>
        <w:ind w:left="360"/>
        <w:rPr>
          <w:sz w:val="24"/>
          <w:szCs w:val="24"/>
        </w:rPr>
      </w:pPr>
    </w:p>
    <w:p w14:paraId="067FEE1B" w14:textId="1CA984DD" w:rsidR="00985B70" w:rsidRPr="001B1AD9" w:rsidRDefault="00236515" w:rsidP="001B1AD9">
      <w:pPr>
        <w:pStyle w:val="ListParagraph"/>
        <w:numPr>
          <w:ilvl w:val="2"/>
          <w:numId w:val="18"/>
        </w:numPr>
        <w:rPr>
          <w:sz w:val="24"/>
          <w:szCs w:val="24"/>
        </w:rPr>
      </w:pPr>
      <w:r w:rsidRPr="001B1AD9">
        <w:rPr>
          <w:sz w:val="24"/>
          <w:szCs w:val="24"/>
        </w:rPr>
        <w:t>An annotated Ecological Mitigation Map should be produced illustrating the mitigation approach proposed. This should show habitats to be protected, enhanced, and created to avoid; minimise and compensate for residual impacts. This will form the basis of the Designed BNG Plan and so will reflect the information to be input into the Metric spreadsheet</w:t>
      </w:r>
      <w:r w:rsidR="00641225" w:rsidRPr="001B1AD9">
        <w:rPr>
          <w:sz w:val="24"/>
          <w:szCs w:val="24"/>
        </w:rPr>
        <w:t>.</w:t>
      </w:r>
    </w:p>
    <w:p w14:paraId="2E2BFAD5" w14:textId="77777777" w:rsidR="00B01E52" w:rsidRPr="00B01E52" w:rsidRDefault="00B01E52" w:rsidP="00B01E52">
      <w:pPr>
        <w:pStyle w:val="ListParagraph"/>
        <w:rPr>
          <w:sz w:val="24"/>
          <w:szCs w:val="24"/>
        </w:rPr>
      </w:pPr>
    </w:p>
    <w:p w14:paraId="1EA30CA6" w14:textId="671CC1D9" w:rsidR="00B01E52" w:rsidRDefault="00985B70" w:rsidP="001B1AD9">
      <w:pPr>
        <w:pStyle w:val="ListParagraph"/>
        <w:numPr>
          <w:ilvl w:val="2"/>
          <w:numId w:val="18"/>
        </w:numPr>
        <w:rPr>
          <w:b/>
          <w:bCs/>
          <w:sz w:val="24"/>
          <w:szCs w:val="24"/>
        </w:rPr>
      </w:pPr>
      <w:r w:rsidRPr="001B1AD9">
        <w:rPr>
          <w:b/>
          <w:bCs/>
          <w:sz w:val="24"/>
          <w:szCs w:val="24"/>
        </w:rPr>
        <w:t>It should be noted that Biodiversity Net Gain cannot be achieved where a development impacts Irreplaceable Habitat. Such projects would be required to fully compensate for any impacts caused and would subject to other stringent policy requirements.</w:t>
      </w:r>
    </w:p>
    <w:p w14:paraId="69F3359F" w14:textId="18735048" w:rsidR="00244AD4" w:rsidRDefault="00244AD4" w:rsidP="00F05D5B">
      <w:pPr>
        <w:pStyle w:val="ListParagraph"/>
        <w:rPr>
          <w:b/>
          <w:bCs/>
          <w:sz w:val="24"/>
          <w:szCs w:val="24"/>
        </w:rPr>
      </w:pPr>
    </w:p>
    <w:p w14:paraId="1ADBA72F" w14:textId="1C4A650F" w:rsidR="00D738B6" w:rsidRDefault="00D738B6" w:rsidP="00F05D5B">
      <w:pPr>
        <w:pStyle w:val="ListParagraph"/>
        <w:rPr>
          <w:b/>
          <w:bCs/>
          <w:sz w:val="24"/>
          <w:szCs w:val="24"/>
        </w:rPr>
      </w:pPr>
    </w:p>
    <w:p w14:paraId="6D13BE86" w14:textId="77777777" w:rsidR="00D738B6" w:rsidRPr="00F05D5B" w:rsidRDefault="00D738B6" w:rsidP="00F05D5B">
      <w:pPr>
        <w:pStyle w:val="ListParagraph"/>
        <w:rPr>
          <w:b/>
          <w:bCs/>
          <w:sz w:val="24"/>
          <w:szCs w:val="24"/>
        </w:rPr>
      </w:pPr>
    </w:p>
    <w:p w14:paraId="48A70F30" w14:textId="17CB2695" w:rsidR="00833EB9" w:rsidRPr="00F05D5B" w:rsidRDefault="00833EB9" w:rsidP="00E6594E">
      <w:pPr>
        <w:pStyle w:val="Heading4"/>
        <w:rPr>
          <w:b/>
          <w:bCs/>
          <w:i w:val="0"/>
          <w:iCs w:val="0"/>
          <w:color w:val="auto"/>
          <w:sz w:val="24"/>
          <w:szCs w:val="24"/>
        </w:rPr>
      </w:pPr>
      <w:r w:rsidRPr="00F05D5B">
        <w:rPr>
          <w:b/>
          <w:bCs/>
          <w:i w:val="0"/>
          <w:iCs w:val="0"/>
          <w:color w:val="auto"/>
          <w:sz w:val="24"/>
          <w:szCs w:val="24"/>
        </w:rPr>
        <w:lastRenderedPageBreak/>
        <w:t>Irreplaceable Habitats</w:t>
      </w:r>
    </w:p>
    <w:p w14:paraId="6793CDF6" w14:textId="77777777" w:rsidR="00E6594E" w:rsidRPr="00007766" w:rsidRDefault="00E6594E" w:rsidP="00007766"/>
    <w:p w14:paraId="0F132F56" w14:textId="3E155EBF" w:rsidR="000F1919" w:rsidRDefault="00833EB9">
      <w:pPr>
        <w:pStyle w:val="ListParagraph"/>
        <w:numPr>
          <w:ilvl w:val="2"/>
          <w:numId w:val="18"/>
        </w:numPr>
        <w:spacing w:after="200" w:line="276" w:lineRule="auto"/>
        <w:rPr>
          <w:rFonts w:cstheme="minorHAnsi"/>
          <w:sz w:val="24"/>
          <w:szCs w:val="24"/>
        </w:rPr>
      </w:pPr>
      <w:r w:rsidRPr="001B1AD9">
        <w:rPr>
          <w:rFonts w:cstheme="minorHAnsi"/>
          <w:sz w:val="24"/>
          <w:szCs w:val="24"/>
        </w:rPr>
        <w:t xml:space="preserve">Development is expected to protect and enhance irreplaceable habitats (within B&amp;NES including (but not confined to) ancient woodlands; ancient and veteran trees; priority grasslands; or SAC bat habitat within juvenile sustenance’s zones). </w:t>
      </w:r>
      <w:r w:rsidR="00157DE4" w:rsidRPr="001B1AD9">
        <w:rPr>
          <w:rFonts w:cstheme="minorHAnsi"/>
          <w:sz w:val="24"/>
          <w:szCs w:val="24"/>
        </w:rPr>
        <w:t>Our best understanding</w:t>
      </w:r>
      <w:r w:rsidR="00A71390" w:rsidRPr="001B1AD9">
        <w:rPr>
          <w:rFonts w:cstheme="minorHAnsi"/>
          <w:sz w:val="24"/>
          <w:szCs w:val="24"/>
        </w:rPr>
        <w:t xml:space="preserve"> </w:t>
      </w:r>
      <w:r w:rsidR="00157DE4" w:rsidRPr="001B1AD9">
        <w:rPr>
          <w:rFonts w:cstheme="minorHAnsi"/>
          <w:sz w:val="24"/>
          <w:szCs w:val="24"/>
        </w:rPr>
        <w:t>of the location of these habitats is shown on the LPPU policy maps.</w:t>
      </w:r>
    </w:p>
    <w:p w14:paraId="54E09243" w14:textId="4657FC1E" w:rsidR="00C11F4E" w:rsidRDefault="00C11F4E" w:rsidP="00C11F4E">
      <w:pPr>
        <w:pStyle w:val="ListParagraph"/>
        <w:spacing w:after="200" w:line="276" w:lineRule="auto"/>
        <w:rPr>
          <w:rFonts w:cstheme="minorHAnsi"/>
          <w:sz w:val="24"/>
          <w:szCs w:val="24"/>
        </w:rPr>
      </w:pPr>
    </w:p>
    <w:p w14:paraId="386FD454" w14:textId="77777777" w:rsidR="00C11F4E" w:rsidRPr="00F05D5B" w:rsidRDefault="00C11F4E" w:rsidP="00F05D5B">
      <w:pPr>
        <w:pStyle w:val="ListParagraph"/>
        <w:spacing w:after="200" w:line="276" w:lineRule="auto"/>
        <w:rPr>
          <w:rFonts w:cstheme="minorHAnsi"/>
          <w:sz w:val="24"/>
          <w:szCs w:val="24"/>
        </w:rPr>
      </w:pPr>
    </w:p>
    <w:p w14:paraId="0B587617" w14:textId="2C513A2C" w:rsidR="00586D2A" w:rsidRPr="00F05D5B" w:rsidRDefault="00586D2A" w:rsidP="00E6594E">
      <w:pPr>
        <w:pStyle w:val="Heading4"/>
        <w:rPr>
          <w:b/>
          <w:bCs/>
          <w:i w:val="0"/>
          <w:iCs w:val="0"/>
          <w:color w:val="auto"/>
        </w:rPr>
      </w:pPr>
      <w:r w:rsidRPr="00F05D5B">
        <w:rPr>
          <w:b/>
          <w:bCs/>
          <w:i w:val="0"/>
          <w:iCs w:val="0"/>
          <w:color w:val="auto"/>
          <w:sz w:val="24"/>
          <w:szCs w:val="24"/>
        </w:rPr>
        <w:t>Avoid</w:t>
      </w:r>
      <w:bookmarkStart w:id="68" w:name="_Hlk119074744"/>
      <w:r w:rsidRPr="00F05D5B">
        <w:rPr>
          <w:b/>
          <w:bCs/>
          <w:i w:val="0"/>
          <w:iCs w:val="0"/>
          <w:color w:val="auto"/>
          <w:sz w:val="24"/>
          <w:szCs w:val="24"/>
        </w:rPr>
        <w:t>anc</w:t>
      </w:r>
      <w:bookmarkEnd w:id="68"/>
      <w:r w:rsidRPr="00F05D5B">
        <w:rPr>
          <w:b/>
          <w:bCs/>
          <w:i w:val="0"/>
          <w:iCs w:val="0"/>
          <w:color w:val="auto"/>
          <w:sz w:val="24"/>
          <w:szCs w:val="24"/>
        </w:rPr>
        <w:t xml:space="preserve">e and Minimisation </w:t>
      </w:r>
    </w:p>
    <w:p w14:paraId="433181BA" w14:textId="77777777" w:rsidR="00E6594E" w:rsidRPr="004719FB" w:rsidRDefault="00E6594E" w:rsidP="00007766"/>
    <w:p w14:paraId="074F3EE2" w14:textId="668E6459" w:rsidR="00586D2A" w:rsidRPr="001B1AD9" w:rsidRDefault="00586D2A" w:rsidP="001B1AD9">
      <w:pPr>
        <w:pStyle w:val="ListParagraph"/>
        <w:numPr>
          <w:ilvl w:val="2"/>
          <w:numId w:val="18"/>
        </w:numPr>
        <w:rPr>
          <w:sz w:val="24"/>
          <w:szCs w:val="24"/>
        </w:rPr>
      </w:pPr>
      <w:r w:rsidRPr="001B1AD9">
        <w:rPr>
          <w:sz w:val="24"/>
          <w:szCs w:val="24"/>
        </w:rPr>
        <w:t xml:space="preserve">When selecting a development site, areas of high ecological value (such as protected wildlife sites, priority habitats, and irreplaceable habitat) should be avoided. </w:t>
      </w:r>
    </w:p>
    <w:p w14:paraId="365DCE6A" w14:textId="77777777" w:rsidR="00B01E52" w:rsidRPr="00B01E52" w:rsidRDefault="00B01E52" w:rsidP="00B01E52">
      <w:pPr>
        <w:pStyle w:val="ListParagraph"/>
        <w:ind w:left="360"/>
        <w:rPr>
          <w:sz w:val="24"/>
          <w:szCs w:val="24"/>
        </w:rPr>
      </w:pPr>
    </w:p>
    <w:p w14:paraId="57AE5A5A" w14:textId="7B6F621F" w:rsidR="00B01E52" w:rsidRPr="001B1AD9" w:rsidRDefault="00586D2A" w:rsidP="001B1AD9">
      <w:pPr>
        <w:pStyle w:val="ListParagraph"/>
        <w:numPr>
          <w:ilvl w:val="2"/>
          <w:numId w:val="18"/>
        </w:numPr>
        <w:rPr>
          <w:sz w:val="24"/>
          <w:szCs w:val="24"/>
        </w:rPr>
      </w:pPr>
      <w:r w:rsidRPr="001B1AD9">
        <w:rPr>
          <w:sz w:val="24"/>
          <w:szCs w:val="24"/>
        </w:rPr>
        <w:t>T</w:t>
      </w:r>
      <w:r w:rsidR="004C5AD4" w:rsidRPr="001B1AD9">
        <w:rPr>
          <w:sz w:val="24"/>
          <w:szCs w:val="24"/>
        </w:rPr>
        <w:t xml:space="preserve">he </w:t>
      </w:r>
      <w:r w:rsidR="00332211" w:rsidRPr="001B1AD9">
        <w:rPr>
          <w:sz w:val="24"/>
          <w:szCs w:val="24"/>
        </w:rPr>
        <w:t>design</w:t>
      </w:r>
      <w:r w:rsidR="006C3822" w:rsidRPr="001B1AD9">
        <w:rPr>
          <w:sz w:val="24"/>
          <w:szCs w:val="24"/>
        </w:rPr>
        <w:t xml:space="preserve"> </w:t>
      </w:r>
      <w:r w:rsidR="004C5AD4" w:rsidRPr="001B1AD9">
        <w:rPr>
          <w:sz w:val="24"/>
          <w:szCs w:val="24"/>
        </w:rPr>
        <w:t xml:space="preserve">of a project should </w:t>
      </w:r>
      <w:r w:rsidRPr="001B1AD9">
        <w:rPr>
          <w:sz w:val="24"/>
          <w:szCs w:val="24"/>
        </w:rPr>
        <w:t xml:space="preserve">then </w:t>
      </w:r>
      <w:r w:rsidR="004C5AD4" w:rsidRPr="001B1AD9">
        <w:rPr>
          <w:sz w:val="24"/>
          <w:szCs w:val="24"/>
        </w:rPr>
        <w:t>seek</w:t>
      </w:r>
      <w:r w:rsidR="006C3822" w:rsidRPr="001B1AD9">
        <w:rPr>
          <w:sz w:val="24"/>
          <w:szCs w:val="24"/>
        </w:rPr>
        <w:t xml:space="preserve"> to avoid and minimise the loss and disturbance to valued </w:t>
      </w:r>
      <w:r w:rsidR="004C5AD4" w:rsidRPr="001B1AD9">
        <w:rPr>
          <w:sz w:val="24"/>
          <w:szCs w:val="24"/>
        </w:rPr>
        <w:t xml:space="preserve">ecological </w:t>
      </w:r>
      <w:r w:rsidR="006C3822" w:rsidRPr="001B1AD9">
        <w:rPr>
          <w:sz w:val="24"/>
          <w:szCs w:val="24"/>
        </w:rPr>
        <w:t xml:space="preserve">features on </w:t>
      </w:r>
      <w:r w:rsidR="006B5EAE" w:rsidRPr="001B1AD9">
        <w:rPr>
          <w:sz w:val="24"/>
          <w:szCs w:val="24"/>
        </w:rPr>
        <w:t xml:space="preserve">the </w:t>
      </w:r>
      <w:r w:rsidR="006C3822" w:rsidRPr="001B1AD9">
        <w:rPr>
          <w:sz w:val="24"/>
          <w:szCs w:val="24"/>
        </w:rPr>
        <w:t>site</w:t>
      </w:r>
      <w:r w:rsidR="00236515" w:rsidRPr="001B1AD9">
        <w:rPr>
          <w:sz w:val="24"/>
          <w:szCs w:val="24"/>
        </w:rPr>
        <w:t xml:space="preserve">. These features include </w:t>
      </w:r>
      <w:r w:rsidR="004C5AD4" w:rsidRPr="001B1AD9">
        <w:rPr>
          <w:sz w:val="24"/>
          <w:szCs w:val="24"/>
        </w:rPr>
        <w:t xml:space="preserve">ponds, hedgerows, areas of scrub and woodland, </w:t>
      </w:r>
      <w:r w:rsidR="00236515" w:rsidRPr="001B1AD9">
        <w:rPr>
          <w:sz w:val="24"/>
          <w:szCs w:val="24"/>
        </w:rPr>
        <w:t xml:space="preserve">as well as </w:t>
      </w:r>
      <w:r w:rsidR="004C5AD4" w:rsidRPr="001B1AD9">
        <w:rPr>
          <w:sz w:val="24"/>
          <w:szCs w:val="24"/>
        </w:rPr>
        <w:t>areas of semi-natural grasslands of value to invertebrates, birds and</w:t>
      </w:r>
      <w:r w:rsidR="006B5EAE" w:rsidRPr="001B1AD9">
        <w:rPr>
          <w:sz w:val="24"/>
          <w:szCs w:val="24"/>
        </w:rPr>
        <w:t>/or</w:t>
      </w:r>
      <w:r w:rsidR="004C5AD4" w:rsidRPr="001B1AD9">
        <w:rPr>
          <w:sz w:val="24"/>
          <w:szCs w:val="24"/>
        </w:rPr>
        <w:t xml:space="preserve"> mammals. Valued features can be determined </w:t>
      </w:r>
      <w:r w:rsidR="006B5EAE" w:rsidRPr="001B1AD9">
        <w:rPr>
          <w:sz w:val="24"/>
          <w:szCs w:val="24"/>
        </w:rPr>
        <w:t>from</w:t>
      </w:r>
      <w:r w:rsidR="004C5AD4" w:rsidRPr="001B1AD9">
        <w:rPr>
          <w:sz w:val="24"/>
          <w:szCs w:val="24"/>
        </w:rPr>
        <w:t xml:space="preserve"> the ecological surveys routinely required to support planning applications. </w:t>
      </w:r>
    </w:p>
    <w:p w14:paraId="6D5232D6" w14:textId="77777777" w:rsidR="00B01E52" w:rsidRPr="00B01E52" w:rsidRDefault="00B01E52" w:rsidP="00B01E52">
      <w:pPr>
        <w:rPr>
          <w:sz w:val="24"/>
          <w:szCs w:val="24"/>
        </w:rPr>
      </w:pPr>
    </w:p>
    <w:p w14:paraId="38D2D561" w14:textId="5D4A8AF2" w:rsidR="00236515" w:rsidRPr="00F05D5B" w:rsidRDefault="00236515" w:rsidP="00E6594E">
      <w:pPr>
        <w:pStyle w:val="Heading4"/>
        <w:rPr>
          <w:b/>
          <w:bCs/>
          <w:i w:val="0"/>
          <w:iCs w:val="0"/>
          <w:color w:val="auto"/>
        </w:rPr>
      </w:pPr>
      <w:r w:rsidRPr="00F05D5B">
        <w:rPr>
          <w:b/>
          <w:bCs/>
          <w:i w:val="0"/>
          <w:iCs w:val="0"/>
          <w:color w:val="auto"/>
          <w:sz w:val="24"/>
          <w:szCs w:val="24"/>
        </w:rPr>
        <w:t xml:space="preserve">Compensation </w:t>
      </w:r>
    </w:p>
    <w:p w14:paraId="0FC13F9B" w14:textId="77777777" w:rsidR="00E6594E" w:rsidRPr="00007766" w:rsidRDefault="00E6594E" w:rsidP="00007766"/>
    <w:p w14:paraId="208C296B" w14:textId="182823CC" w:rsidR="00C14A86" w:rsidRPr="001B1AD9" w:rsidRDefault="004C5AD4" w:rsidP="001B1AD9">
      <w:pPr>
        <w:pStyle w:val="ListParagraph"/>
        <w:numPr>
          <w:ilvl w:val="2"/>
          <w:numId w:val="18"/>
        </w:numPr>
        <w:rPr>
          <w:sz w:val="24"/>
          <w:szCs w:val="24"/>
        </w:rPr>
      </w:pPr>
      <w:r w:rsidRPr="001B1AD9">
        <w:rPr>
          <w:sz w:val="24"/>
          <w:szCs w:val="24"/>
        </w:rPr>
        <w:t xml:space="preserve">Where valued ecological features are lost or </w:t>
      </w:r>
      <w:r w:rsidR="00332211" w:rsidRPr="001B1AD9">
        <w:rPr>
          <w:sz w:val="24"/>
          <w:szCs w:val="24"/>
        </w:rPr>
        <w:t xml:space="preserve">diminished </w:t>
      </w:r>
      <w:r w:rsidRPr="001B1AD9">
        <w:rPr>
          <w:sz w:val="24"/>
          <w:szCs w:val="24"/>
        </w:rPr>
        <w:t xml:space="preserve">compensatory measures should be provided </w:t>
      </w:r>
      <w:r w:rsidR="006C3822" w:rsidRPr="001B1AD9">
        <w:rPr>
          <w:sz w:val="24"/>
          <w:szCs w:val="24"/>
        </w:rPr>
        <w:t>through replac</w:t>
      </w:r>
      <w:r w:rsidRPr="001B1AD9">
        <w:rPr>
          <w:sz w:val="24"/>
          <w:szCs w:val="24"/>
        </w:rPr>
        <w:t>ing</w:t>
      </w:r>
      <w:r w:rsidR="006C3822" w:rsidRPr="001B1AD9">
        <w:rPr>
          <w:sz w:val="24"/>
          <w:szCs w:val="24"/>
        </w:rPr>
        <w:t xml:space="preserve"> habitats or by enhancing habitats on site to compensate for </w:t>
      </w:r>
      <w:r w:rsidRPr="001B1AD9">
        <w:rPr>
          <w:sz w:val="24"/>
          <w:szCs w:val="24"/>
        </w:rPr>
        <w:t xml:space="preserve">the </w:t>
      </w:r>
      <w:r w:rsidR="006C3822" w:rsidRPr="001B1AD9">
        <w:rPr>
          <w:sz w:val="24"/>
          <w:szCs w:val="24"/>
        </w:rPr>
        <w:t xml:space="preserve">residual losses. At this point, the additional measures </w:t>
      </w:r>
      <w:r w:rsidR="001D3388" w:rsidRPr="001B1AD9">
        <w:rPr>
          <w:sz w:val="24"/>
          <w:szCs w:val="24"/>
        </w:rPr>
        <w:t xml:space="preserve">required to </w:t>
      </w:r>
      <w:r w:rsidR="006C3822" w:rsidRPr="001B1AD9">
        <w:rPr>
          <w:sz w:val="24"/>
          <w:szCs w:val="24"/>
        </w:rPr>
        <w:t>achieve biodiversity gains can be properly considered</w:t>
      </w:r>
      <w:r w:rsidR="00332211" w:rsidRPr="001B1AD9">
        <w:rPr>
          <w:sz w:val="24"/>
          <w:szCs w:val="24"/>
        </w:rPr>
        <w:t>.</w:t>
      </w:r>
    </w:p>
    <w:p w14:paraId="2FCFF004" w14:textId="31FB047D" w:rsidR="00883407" w:rsidRPr="001B1AD9" w:rsidRDefault="00883407">
      <w:pPr>
        <w:pStyle w:val="ListParagraph"/>
        <w:ind w:left="360"/>
        <w:rPr>
          <w:b/>
          <w:bCs/>
          <w:sz w:val="24"/>
          <w:szCs w:val="24"/>
        </w:rPr>
      </w:pPr>
    </w:p>
    <w:p w14:paraId="2FE0C1A3" w14:textId="4070FC76" w:rsidR="009159BB" w:rsidRPr="001B1AD9" w:rsidRDefault="009159BB" w:rsidP="001B1AD9">
      <w:pPr>
        <w:pStyle w:val="ListParagraph"/>
        <w:numPr>
          <w:ilvl w:val="2"/>
          <w:numId w:val="18"/>
        </w:numPr>
        <w:rPr>
          <w:b/>
          <w:bCs/>
          <w:sz w:val="24"/>
          <w:szCs w:val="24"/>
        </w:rPr>
      </w:pPr>
      <w:r w:rsidRPr="001B1AD9">
        <w:rPr>
          <w:b/>
          <w:bCs/>
          <w:sz w:val="24"/>
          <w:szCs w:val="24"/>
        </w:rPr>
        <w:t xml:space="preserve">Biodiversity </w:t>
      </w:r>
      <w:r w:rsidR="00833EB9" w:rsidRPr="001B1AD9">
        <w:rPr>
          <w:b/>
          <w:bCs/>
          <w:sz w:val="24"/>
          <w:szCs w:val="24"/>
        </w:rPr>
        <w:t xml:space="preserve">Net Gain </w:t>
      </w:r>
      <w:r w:rsidRPr="001B1AD9">
        <w:rPr>
          <w:b/>
          <w:bCs/>
          <w:sz w:val="24"/>
          <w:szCs w:val="24"/>
        </w:rPr>
        <w:t>off-setting is not to be used to compensate for the loss of habitat</w:t>
      </w:r>
      <w:r w:rsidR="00187189" w:rsidRPr="001B1AD9">
        <w:rPr>
          <w:b/>
          <w:bCs/>
          <w:sz w:val="24"/>
          <w:szCs w:val="24"/>
        </w:rPr>
        <w:t>s</w:t>
      </w:r>
      <w:r w:rsidRPr="001B1AD9">
        <w:rPr>
          <w:b/>
          <w:bCs/>
          <w:sz w:val="24"/>
          <w:szCs w:val="24"/>
        </w:rPr>
        <w:t xml:space="preserve"> of high ecological value</w:t>
      </w:r>
      <w:r w:rsidR="00157DE4" w:rsidRPr="001B1AD9">
        <w:rPr>
          <w:b/>
          <w:bCs/>
          <w:sz w:val="24"/>
          <w:szCs w:val="24"/>
        </w:rPr>
        <w:t>, such as irreplaceable habitats and statutory protected wildlife sites</w:t>
      </w:r>
      <w:r w:rsidR="00833EB9" w:rsidRPr="001B1AD9">
        <w:rPr>
          <w:b/>
          <w:bCs/>
          <w:sz w:val="24"/>
          <w:szCs w:val="24"/>
        </w:rPr>
        <w:t>.</w:t>
      </w:r>
    </w:p>
    <w:p w14:paraId="2353F1ED" w14:textId="77777777" w:rsidR="00B01E52" w:rsidRPr="00B01E52" w:rsidRDefault="00B01E52" w:rsidP="00B01E52">
      <w:pPr>
        <w:pStyle w:val="ListParagraph"/>
        <w:rPr>
          <w:b/>
          <w:bCs/>
          <w:sz w:val="24"/>
          <w:szCs w:val="24"/>
        </w:rPr>
      </w:pPr>
    </w:p>
    <w:p w14:paraId="7369C92C" w14:textId="77777777" w:rsidR="00B01E52" w:rsidRPr="00B01E52" w:rsidRDefault="00B01E52" w:rsidP="00B01E52">
      <w:pPr>
        <w:pStyle w:val="ListParagraph"/>
        <w:rPr>
          <w:b/>
          <w:bCs/>
          <w:sz w:val="24"/>
          <w:szCs w:val="24"/>
        </w:rPr>
      </w:pPr>
    </w:p>
    <w:p w14:paraId="59A2D59F" w14:textId="79A32589" w:rsidR="00C14A86" w:rsidRPr="00F05D5B" w:rsidRDefault="00B01E52">
      <w:pPr>
        <w:pStyle w:val="Heading3"/>
        <w:numPr>
          <w:ilvl w:val="1"/>
          <w:numId w:val="18"/>
        </w:numPr>
        <w:rPr>
          <w:b/>
          <w:bCs/>
          <w:color w:val="2F5496" w:themeColor="accent1" w:themeShade="BF"/>
        </w:rPr>
      </w:pPr>
      <w:bookmarkStart w:id="69" w:name="_Toc120872261"/>
      <w:r w:rsidRPr="00F05D5B">
        <w:rPr>
          <w:b/>
          <w:bCs/>
          <w:color w:val="2F5496" w:themeColor="accent1" w:themeShade="BF"/>
        </w:rPr>
        <w:t>Habitat Trading and Creation</w:t>
      </w:r>
      <w:bookmarkEnd w:id="69"/>
    </w:p>
    <w:p w14:paraId="59A31250" w14:textId="77777777" w:rsidR="00C14A86" w:rsidRPr="00587D79" w:rsidRDefault="00C14A86" w:rsidP="00587D79">
      <w:pPr>
        <w:pStyle w:val="ListParagraph"/>
        <w:ind w:left="792"/>
        <w:rPr>
          <w:b/>
          <w:bCs/>
          <w:sz w:val="24"/>
          <w:szCs w:val="24"/>
        </w:rPr>
      </w:pPr>
    </w:p>
    <w:p w14:paraId="15EB09A4" w14:textId="2491418C" w:rsidR="00985B70" w:rsidRPr="001B1AD9" w:rsidRDefault="005F6602" w:rsidP="001B1AD9">
      <w:pPr>
        <w:pStyle w:val="ListParagraph"/>
        <w:numPr>
          <w:ilvl w:val="2"/>
          <w:numId w:val="18"/>
        </w:numPr>
        <w:rPr>
          <w:sz w:val="24"/>
          <w:szCs w:val="24"/>
        </w:rPr>
      </w:pPr>
      <w:r w:rsidRPr="001B1AD9">
        <w:rPr>
          <w:sz w:val="24"/>
          <w:szCs w:val="24"/>
        </w:rPr>
        <w:t xml:space="preserve">The biodiversity metric tool calculates the ‘distinction’ value of a habitat.  </w:t>
      </w:r>
      <w:r w:rsidR="007C72D8" w:rsidRPr="001B1AD9">
        <w:rPr>
          <w:sz w:val="24"/>
          <w:szCs w:val="24"/>
        </w:rPr>
        <w:t xml:space="preserve">Habitat trading </w:t>
      </w:r>
      <w:r w:rsidR="00434567" w:rsidRPr="001B1AD9">
        <w:rPr>
          <w:sz w:val="24"/>
          <w:szCs w:val="24"/>
        </w:rPr>
        <w:t>down</w:t>
      </w:r>
      <w:r w:rsidR="00C1305F" w:rsidRPr="001B1AD9">
        <w:rPr>
          <w:sz w:val="24"/>
          <w:szCs w:val="24"/>
        </w:rPr>
        <w:t xml:space="preserve"> where </w:t>
      </w:r>
      <w:r w:rsidRPr="001B1AD9">
        <w:rPr>
          <w:sz w:val="24"/>
          <w:szCs w:val="24"/>
        </w:rPr>
        <w:t xml:space="preserve">pre-development </w:t>
      </w:r>
      <w:r w:rsidR="00587D79" w:rsidRPr="001B1AD9">
        <w:rPr>
          <w:sz w:val="24"/>
          <w:szCs w:val="24"/>
        </w:rPr>
        <w:t xml:space="preserve">habitats of higher distinction </w:t>
      </w:r>
      <w:r w:rsidR="00C1305F" w:rsidRPr="001B1AD9">
        <w:rPr>
          <w:sz w:val="24"/>
          <w:szCs w:val="24"/>
        </w:rPr>
        <w:t>would be replaced by lower value habita</w:t>
      </w:r>
      <w:r w:rsidR="006B5EAE" w:rsidRPr="001B1AD9">
        <w:rPr>
          <w:sz w:val="24"/>
          <w:szCs w:val="24"/>
        </w:rPr>
        <w:t>t</w:t>
      </w:r>
      <w:r w:rsidR="00C1305F" w:rsidRPr="001B1AD9">
        <w:rPr>
          <w:sz w:val="24"/>
          <w:szCs w:val="24"/>
        </w:rPr>
        <w:t>s</w:t>
      </w:r>
      <w:r w:rsidRPr="001B1AD9">
        <w:rPr>
          <w:sz w:val="24"/>
          <w:szCs w:val="24"/>
        </w:rPr>
        <w:t xml:space="preserve"> post-development</w:t>
      </w:r>
      <w:r w:rsidR="00F1167A" w:rsidRPr="001B1AD9">
        <w:rPr>
          <w:sz w:val="24"/>
          <w:szCs w:val="24"/>
        </w:rPr>
        <w:t xml:space="preserve"> </w:t>
      </w:r>
      <w:r w:rsidR="00434567" w:rsidRPr="001B1AD9">
        <w:rPr>
          <w:sz w:val="24"/>
          <w:szCs w:val="24"/>
        </w:rPr>
        <w:t>is</w:t>
      </w:r>
      <w:r w:rsidR="007C72D8" w:rsidRPr="001B1AD9">
        <w:rPr>
          <w:sz w:val="24"/>
          <w:szCs w:val="24"/>
        </w:rPr>
        <w:t xml:space="preserve"> not permitted</w:t>
      </w:r>
      <w:r w:rsidR="00434567" w:rsidRPr="001B1AD9">
        <w:rPr>
          <w:sz w:val="24"/>
          <w:szCs w:val="24"/>
        </w:rPr>
        <w:t>. Habitat trading up</w:t>
      </w:r>
      <w:r w:rsidR="007C72D8" w:rsidRPr="001B1AD9">
        <w:rPr>
          <w:sz w:val="24"/>
          <w:szCs w:val="24"/>
        </w:rPr>
        <w:t xml:space="preserve"> </w:t>
      </w:r>
      <w:r w:rsidR="00434567" w:rsidRPr="001B1AD9">
        <w:rPr>
          <w:sz w:val="24"/>
          <w:szCs w:val="24"/>
        </w:rPr>
        <w:t xml:space="preserve">to habitats </w:t>
      </w:r>
      <w:r w:rsidR="007C72D8" w:rsidRPr="001B1AD9">
        <w:rPr>
          <w:sz w:val="24"/>
          <w:szCs w:val="24"/>
        </w:rPr>
        <w:t xml:space="preserve">of greater value (distinctiveness) </w:t>
      </w:r>
      <w:r w:rsidR="00434567" w:rsidRPr="001B1AD9">
        <w:rPr>
          <w:sz w:val="24"/>
          <w:szCs w:val="24"/>
        </w:rPr>
        <w:t xml:space="preserve">may be acceptable where appropriate to the site, its </w:t>
      </w:r>
      <w:r w:rsidR="00985B70" w:rsidRPr="001B1AD9">
        <w:rPr>
          <w:sz w:val="24"/>
          <w:szCs w:val="24"/>
        </w:rPr>
        <w:t>location,</w:t>
      </w:r>
      <w:r w:rsidR="00434567" w:rsidRPr="001B1AD9">
        <w:rPr>
          <w:sz w:val="24"/>
          <w:szCs w:val="24"/>
        </w:rPr>
        <w:t xml:space="preserve"> and its future use</w:t>
      </w:r>
      <w:r w:rsidR="007C72D8" w:rsidRPr="001B1AD9">
        <w:rPr>
          <w:sz w:val="24"/>
          <w:szCs w:val="24"/>
        </w:rPr>
        <w:t>.</w:t>
      </w:r>
    </w:p>
    <w:p w14:paraId="457CA1F3" w14:textId="77777777" w:rsidR="00B01E52" w:rsidRPr="00B01E52" w:rsidRDefault="00B01E52" w:rsidP="00B01E52">
      <w:pPr>
        <w:pStyle w:val="ListParagraph"/>
        <w:ind w:left="390"/>
        <w:rPr>
          <w:sz w:val="24"/>
          <w:szCs w:val="24"/>
        </w:rPr>
      </w:pPr>
    </w:p>
    <w:p w14:paraId="24CEE334" w14:textId="19C9800C" w:rsidR="00434567" w:rsidRPr="001B1AD9" w:rsidRDefault="00434567" w:rsidP="001B1AD9">
      <w:pPr>
        <w:pStyle w:val="ListParagraph"/>
        <w:numPr>
          <w:ilvl w:val="2"/>
          <w:numId w:val="18"/>
        </w:numPr>
        <w:rPr>
          <w:sz w:val="24"/>
          <w:szCs w:val="24"/>
        </w:rPr>
      </w:pPr>
      <w:r w:rsidRPr="001B1AD9">
        <w:rPr>
          <w:sz w:val="24"/>
          <w:szCs w:val="24"/>
        </w:rPr>
        <w:t xml:space="preserve">For on-site gains, the creation or restoration of high distinctiveness habitats is unlikely to be acceptable </w:t>
      </w:r>
      <w:r w:rsidR="00BF77D3" w:rsidRPr="001B1AD9">
        <w:rPr>
          <w:sz w:val="24"/>
          <w:szCs w:val="24"/>
        </w:rPr>
        <w:t>as part of</w:t>
      </w:r>
      <w:r w:rsidR="00686ED4" w:rsidRPr="001B1AD9">
        <w:rPr>
          <w:sz w:val="24"/>
          <w:szCs w:val="24"/>
        </w:rPr>
        <w:t xml:space="preserve"> </w:t>
      </w:r>
      <w:r w:rsidRPr="001B1AD9">
        <w:rPr>
          <w:sz w:val="24"/>
          <w:szCs w:val="24"/>
        </w:rPr>
        <w:t xml:space="preserve">public </w:t>
      </w:r>
      <w:r w:rsidR="00BF77D3" w:rsidRPr="001B1AD9">
        <w:rPr>
          <w:sz w:val="24"/>
          <w:szCs w:val="24"/>
        </w:rPr>
        <w:t xml:space="preserve">open space </w:t>
      </w:r>
      <w:r w:rsidRPr="001B1AD9">
        <w:rPr>
          <w:sz w:val="24"/>
          <w:szCs w:val="24"/>
        </w:rPr>
        <w:t xml:space="preserve">due to the risks and uncertainties of habitat establishment and </w:t>
      </w:r>
      <w:r w:rsidR="00BF77D3" w:rsidRPr="001B1AD9">
        <w:rPr>
          <w:sz w:val="24"/>
          <w:szCs w:val="24"/>
        </w:rPr>
        <w:t>long-term</w:t>
      </w:r>
      <w:r w:rsidRPr="001B1AD9">
        <w:rPr>
          <w:sz w:val="24"/>
          <w:szCs w:val="24"/>
        </w:rPr>
        <w:t xml:space="preserve"> management. </w:t>
      </w:r>
      <w:r w:rsidR="00BF77D3" w:rsidRPr="001B1AD9">
        <w:rPr>
          <w:sz w:val="24"/>
          <w:szCs w:val="24"/>
        </w:rPr>
        <w:t xml:space="preserve"> </w:t>
      </w:r>
      <w:r w:rsidRPr="001B1AD9">
        <w:rPr>
          <w:sz w:val="24"/>
          <w:szCs w:val="24"/>
        </w:rPr>
        <w:t xml:space="preserve">Similarly, on-site proposals involving more than one level of </w:t>
      </w:r>
      <w:r w:rsidR="001002B6" w:rsidRPr="001B1AD9">
        <w:rPr>
          <w:sz w:val="24"/>
          <w:szCs w:val="24"/>
        </w:rPr>
        <w:t xml:space="preserve">improved habitat </w:t>
      </w:r>
      <w:r w:rsidRPr="001B1AD9">
        <w:rPr>
          <w:sz w:val="24"/>
          <w:szCs w:val="24"/>
        </w:rPr>
        <w:t xml:space="preserve">condition are </w:t>
      </w:r>
      <w:r w:rsidR="001002B6" w:rsidRPr="001B1AD9">
        <w:rPr>
          <w:sz w:val="24"/>
          <w:szCs w:val="24"/>
        </w:rPr>
        <w:t>unlikely to be acceptable.</w:t>
      </w:r>
    </w:p>
    <w:p w14:paraId="51CBDA6D" w14:textId="77777777" w:rsidR="00B01E52" w:rsidRPr="00B01E52" w:rsidRDefault="00B01E52" w:rsidP="00B01E52">
      <w:pPr>
        <w:pStyle w:val="ListParagraph"/>
        <w:rPr>
          <w:sz w:val="24"/>
          <w:szCs w:val="24"/>
        </w:rPr>
      </w:pPr>
    </w:p>
    <w:p w14:paraId="1D3F716B" w14:textId="0CD3C732" w:rsidR="004142C3" w:rsidRPr="001B1AD9" w:rsidRDefault="00672B89" w:rsidP="001B1AD9">
      <w:pPr>
        <w:pStyle w:val="ListParagraph"/>
        <w:numPr>
          <w:ilvl w:val="2"/>
          <w:numId w:val="18"/>
        </w:numPr>
        <w:rPr>
          <w:sz w:val="24"/>
          <w:szCs w:val="24"/>
        </w:rPr>
      </w:pPr>
      <w:r w:rsidRPr="001B1AD9">
        <w:rPr>
          <w:sz w:val="24"/>
          <w:szCs w:val="24"/>
        </w:rPr>
        <w:lastRenderedPageBreak/>
        <w:t xml:space="preserve">Where irreplaceable or </w:t>
      </w:r>
      <w:r w:rsidR="00536055" w:rsidRPr="001B1AD9">
        <w:rPr>
          <w:sz w:val="24"/>
          <w:szCs w:val="24"/>
        </w:rPr>
        <w:t>statutory</w:t>
      </w:r>
      <w:r w:rsidRPr="001B1AD9">
        <w:rPr>
          <w:sz w:val="24"/>
          <w:szCs w:val="24"/>
        </w:rPr>
        <w:t xml:space="preserve"> protected habitat</w:t>
      </w:r>
      <w:r w:rsidR="00985B70" w:rsidRPr="001B1AD9">
        <w:rPr>
          <w:sz w:val="24"/>
          <w:szCs w:val="24"/>
        </w:rPr>
        <w:t xml:space="preserve"> (</w:t>
      </w:r>
      <w:r w:rsidR="00686ED4" w:rsidRPr="001B1AD9">
        <w:rPr>
          <w:sz w:val="24"/>
          <w:szCs w:val="24"/>
        </w:rPr>
        <w:t>such as SSSI habitat</w:t>
      </w:r>
      <w:r w:rsidR="00985B70" w:rsidRPr="001B1AD9">
        <w:rPr>
          <w:sz w:val="24"/>
          <w:szCs w:val="24"/>
        </w:rPr>
        <w:t>)</w:t>
      </w:r>
      <w:r w:rsidR="00CC7894" w:rsidRPr="001B1AD9">
        <w:rPr>
          <w:sz w:val="24"/>
          <w:szCs w:val="24"/>
        </w:rPr>
        <w:t xml:space="preserve"> a</w:t>
      </w:r>
      <w:r w:rsidRPr="001B1AD9">
        <w:rPr>
          <w:sz w:val="24"/>
          <w:szCs w:val="24"/>
        </w:rPr>
        <w:t>re affected, biodiversity gains cannot be claimed and the BNG process is not appropriate. In such cases</w:t>
      </w:r>
      <w:r w:rsidR="001002B6" w:rsidRPr="001B1AD9">
        <w:rPr>
          <w:sz w:val="24"/>
          <w:szCs w:val="24"/>
        </w:rPr>
        <w:t xml:space="preserve">, </w:t>
      </w:r>
      <w:r w:rsidR="002F1C6F" w:rsidRPr="001B1AD9">
        <w:rPr>
          <w:sz w:val="24"/>
          <w:szCs w:val="24"/>
        </w:rPr>
        <w:t>policy NE3</w:t>
      </w:r>
      <w:r w:rsidR="001002B6" w:rsidRPr="001B1AD9">
        <w:rPr>
          <w:sz w:val="24"/>
          <w:szCs w:val="24"/>
        </w:rPr>
        <w:t xml:space="preserve"> will apply, and </w:t>
      </w:r>
      <w:r w:rsidRPr="001B1AD9">
        <w:rPr>
          <w:sz w:val="24"/>
          <w:szCs w:val="24"/>
        </w:rPr>
        <w:t xml:space="preserve">bespoke approaches to impact mitigation and compensation must be discussed </w:t>
      </w:r>
      <w:r w:rsidR="00536055" w:rsidRPr="001B1AD9">
        <w:rPr>
          <w:sz w:val="24"/>
          <w:szCs w:val="24"/>
        </w:rPr>
        <w:t xml:space="preserve">and </w:t>
      </w:r>
      <w:r w:rsidRPr="001B1AD9">
        <w:rPr>
          <w:sz w:val="24"/>
          <w:szCs w:val="24"/>
        </w:rPr>
        <w:t>agreed with the LPA.</w:t>
      </w:r>
    </w:p>
    <w:p w14:paraId="2D348981" w14:textId="77777777" w:rsidR="004142C3" w:rsidRPr="004142C3" w:rsidRDefault="004142C3" w:rsidP="004142C3">
      <w:pPr>
        <w:pStyle w:val="ListParagraph"/>
        <w:rPr>
          <w:sz w:val="24"/>
          <w:szCs w:val="24"/>
        </w:rPr>
      </w:pPr>
    </w:p>
    <w:p w14:paraId="409BC06D" w14:textId="743A01CF" w:rsidR="00436FDD" w:rsidRPr="00F05D5B" w:rsidRDefault="004142C3">
      <w:pPr>
        <w:pStyle w:val="Heading3"/>
        <w:numPr>
          <w:ilvl w:val="1"/>
          <w:numId w:val="18"/>
        </w:numPr>
        <w:rPr>
          <w:b/>
          <w:bCs/>
          <w:color w:val="2F5496" w:themeColor="accent1" w:themeShade="BF"/>
        </w:rPr>
      </w:pPr>
      <w:bookmarkStart w:id="70" w:name="_Toc120872262"/>
      <w:r w:rsidRPr="00F05D5B">
        <w:rPr>
          <w:b/>
          <w:bCs/>
          <w:color w:val="2F5496" w:themeColor="accent1" w:themeShade="BF"/>
        </w:rPr>
        <w:t>Biodiversity Values</w:t>
      </w:r>
      <w:bookmarkEnd w:id="70"/>
      <w:r w:rsidRPr="00F05D5B">
        <w:rPr>
          <w:b/>
          <w:bCs/>
          <w:color w:val="2F5496" w:themeColor="accent1" w:themeShade="BF"/>
        </w:rPr>
        <w:t xml:space="preserve"> </w:t>
      </w:r>
    </w:p>
    <w:p w14:paraId="31617778" w14:textId="77777777" w:rsidR="004142C3" w:rsidRPr="004142C3" w:rsidRDefault="004142C3" w:rsidP="004142C3">
      <w:pPr>
        <w:pStyle w:val="ListParagraph"/>
        <w:rPr>
          <w:rFonts w:asciiTheme="majorHAnsi" w:eastAsiaTheme="majorEastAsia" w:hAnsiTheme="majorHAnsi" w:cstheme="majorBidi"/>
          <w:b/>
          <w:bCs/>
          <w:sz w:val="24"/>
          <w:szCs w:val="24"/>
        </w:rPr>
      </w:pPr>
    </w:p>
    <w:p w14:paraId="548E844C" w14:textId="24758E1C" w:rsidR="003A612C" w:rsidRPr="001B1AD9" w:rsidRDefault="00DC5A82" w:rsidP="001B1AD9">
      <w:pPr>
        <w:pStyle w:val="ListParagraph"/>
        <w:numPr>
          <w:ilvl w:val="2"/>
          <w:numId w:val="18"/>
        </w:numPr>
        <w:rPr>
          <w:rFonts w:cstheme="minorHAnsi"/>
          <w:sz w:val="24"/>
          <w:szCs w:val="24"/>
        </w:rPr>
      </w:pPr>
      <w:r w:rsidRPr="001B1AD9">
        <w:rPr>
          <w:rFonts w:cstheme="minorHAnsi"/>
          <w:sz w:val="24"/>
          <w:szCs w:val="24"/>
        </w:rPr>
        <w:t>For BNG to work</w:t>
      </w:r>
      <w:r w:rsidR="00985B70" w:rsidRPr="001B1AD9">
        <w:rPr>
          <w:rFonts w:cstheme="minorHAnsi"/>
          <w:sz w:val="24"/>
          <w:szCs w:val="24"/>
        </w:rPr>
        <w:t>,</w:t>
      </w:r>
      <w:r w:rsidRPr="001B1AD9">
        <w:rPr>
          <w:rFonts w:cstheme="minorHAnsi"/>
          <w:sz w:val="24"/>
          <w:szCs w:val="24"/>
        </w:rPr>
        <w:t xml:space="preserve"> i</w:t>
      </w:r>
      <w:r w:rsidR="00436FDD" w:rsidRPr="001B1AD9">
        <w:rPr>
          <w:rFonts w:cstheme="minorHAnsi"/>
          <w:sz w:val="24"/>
          <w:szCs w:val="24"/>
        </w:rPr>
        <w:t xml:space="preserve">mpacts and gains to biodiversity must be measurable. Biodiversity </w:t>
      </w:r>
      <w:r w:rsidR="00F65BC9" w:rsidRPr="001B1AD9">
        <w:rPr>
          <w:rFonts w:cstheme="minorHAnsi"/>
          <w:sz w:val="24"/>
          <w:szCs w:val="24"/>
        </w:rPr>
        <w:t>must therefore be</w:t>
      </w:r>
      <w:r w:rsidR="00436FDD" w:rsidRPr="001B1AD9">
        <w:rPr>
          <w:rFonts w:cstheme="minorHAnsi"/>
          <w:sz w:val="24"/>
          <w:szCs w:val="24"/>
        </w:rPr>
        <w:t xml:space="preserve"> valued and quantified in a systematic way. </w:t>
      </w:r>
    </w:p>
    <w:p w14:paraId="6FCB55BF" w14:textId="7322772D" w:rsidR="00C11F4E" w:rsidRPr="001B1AD9" w:rsidRDefault="00436FDD" w:rsidP="00F05D5B">
      <w:pPr>
        <w:pStyle w:val="ListParagraph"/>
        <w:rPr>
          <w:rFonts w:cstheme="minorHAnsi"/>
          <w:sz w:val="24"/>
          <w:szCs w:val="24"/>
        </w:rPr>
      </w:pPr>
      <w:r w:rsidRPr="001B1AD9">
        <w:rPr>
          <w:rFonts w:cstheme="minorHAnsi"/>
          <w:sz w:val="24"/>
          <w:szCs w:val="24"/>
        </w:rPr>
        <w:t xml:space="preserve">The government have developed specific metrics that will become the statutory methods to calculate a site’s biodiversity value pre- and </w:t>
      </w:r>
      <w:r w:rsidR="00197BB8" w:rsidRPr="001B1AD9">
        <w:rPr>
          <w:rFonts w:cstheme="minorHAnsi"/>
          <w:sz w:val="24"/>
          <w:szCs w:val="24"/>
        </w:rPr>
        <w:t>post-development</w:t>
      </w:r>
      <w:r w:rsidRPr="001B1AD9">
        <w:rPr>
          <w:rFonts w:cstheme="minorHAnsi"/>
          <w:sz w:val="24"/>
          <w:szCs w:val="24"/>
        </w:rPr>
        <w:t xml:space="preserve">. </w:t>
      </w:r>
      <w:r w:rsidR="00DC5A82" w:rsidRPr="001B1AD9">
        <w:rPr>
          <w:rFonts w:cstheme="minorHAnsi"/>
          <w:sz w:val="24"/>
          <w:szCs w:val="24"/>
        </w:rPr>
        <w:t xml:space="preserve">The metrics combine habitat extent with </w:t>
      </w:r>
      <w:r w:rsidR="00F27979" w:rsidRPr="001B1AD9">
        <w:rPr>
          <w:rFonts w:cstheme="minorHAnsi"/>
          <w:sz w:val="24"/>
          <w:szCs w:val="24"/>
        </w:rPr>
        <w:t>specific measure</w:t>
      </w:r>
      <w:r w:rsidR="00985B70" w:rsidRPr="001B1AD9">
        <w:rPr>
          <w:rFonts w:cstheme="minorHAnsi"/>
          <w:sz w:val="24"/>
          <w:szCs w:val="24"/>
        </w:rPr>
        <w:t>s</w:t>
      </w:r>
      <w:r w:rsidR="00F27979" w:rsidRPr="001B1AD9">
        <w:rPr>
          <w:rFonts w:cstheme="minorHAnsi"/>
          <w:sz w:val="24"/>
          <w:szCs w:val="24"/>
        </w:rPr>
        <w:t xml:space="preserve"> of habitat value to approximate a site biodiversity value.</w:t>
      </w:r>
    </w:p>
    <w:p w14:paraId="786DF365" w14:textId="77777777" w:rsidR="00883407" w:rsidRPr="00F05D5B" w:rsidRDefault="00883407" w:rsidP="00F05D5B">
      <w:pPr>
        <w:pStyle w:val="ListParagraph"/>
        <w:rPr>
          <w:rFonts w:cstheme="minorHAnsi"/>
          <w:sz w:val="24"/>
          <w:szCs w:val="24"/>
        </w:rPr>
      </w:pPr>
    </w:p>
    <w:p w14:paraId="52BBAC7D" w14:textId="14E551E2" w:rsidR="007C57C4" w:rsidRPr="001B1AD9" w:rsidRDefault="003A612C" w:rsidP="001B1AD9">
      <w:pPr>
        <w:pStyle w:val="ListParagraph"/>
        <w:numPr>
          <w:ilvl w:val="2"/>
          <w:numId w:val="18"/>
        </w:numPr>
        <w:rPr>
          <w:sz w:val="24"/>
          <w:szCs w:val="24"/>
        </w:rPr>
      </w:pPr>
      <w:r w:rsidRPr="001B1AD9">
        <w:rPr>
          <w:rFonts w:cstheme="minorHAnsi"/>
          <w:sz w:val="24"/>
          <w:szCs w:val="24"/>
        </w:rPr>
        <w:t>I</w:t>
      </w:r>
      <w:r w:rsidR="00F25A04" w:rsidRPr="001B1AD9">
        <w:rPr>
          <w:rFonts w:cstheme="minorHAnsi"/>
          <w:sz w:val="24"/>
          <w:szCs w:val="24"/>
        </w:rPr>
        <w:t>t is important to note that three habitat categories are recognised and must be valued separately</w:t>
      </w:r>
      <w:r w:rsidR="00DC5A82" w:rsidRPr="001B1AD9">
        <w:rPr>
          <w:rFonts w:cstheme="minorHAnsi"/>
          <w:sz w:val="24"/>
          <w:szCs w:val="24"/>
        </w:rPr>
        <w:t>. These are</w:t>
      </w:r>
      <w:r w:rsidR="00F25A04" w:rsidRPr="001B1AD9">
        <w:rPr>
          <w:sz w:val="24"/>
          <w:szCs w:val="24"/>
        </w:rPr>
        <w:t xml:space="preserve">: area-based habitats such as woodland and grasslands; linear habitats such as hedgerows and trees lines, and riverine habitats such as streams and rivers. This is needed to address the different ways habitat extent is measured for these different </w:t>
      </w:r>
      <w:r w:rsidR="00F27979" w:rsidRPr="001B1AD9">
        <w:rPr>
          <w:sz w:val="24"/>
          <w:szCs w:val="24"/>
        </w:rPr>
        <w:t xml:space="preserve">types of </w:t>
      </w:r>
      <w:r w:rsidR="00985B70" w:rsidRPr="001B1AD9">
        <w:rPr>
          <w:sz w:val="24"/>
          <w:szCs w:val="24"/>
        </w:rPr>
        <w:t>habitats</w:t>
      </w:r>
      <w:r w:rsidR="00F25A04" w:rsidRPr="001B1AD9">
        <w:rPr>
          <w:sz w:val="24"/>
          <w:szCs w:val="24"/>
        </w:rPr>
        <w:t>.</w:t>
      </w:r>
      <w:r w:rsidR="0034744A" w:rsidRPr="001B1AD9">
        <w:rPr>
          <w:sz w:val="24"/>
          <w:szCs w:val="24"/>
        </w:rPr>
        <w:t xml:space="preserve"> The BNG metrics are used to calculate the total biodiversity units for each habitat category present, and </w:t>
      </w:r>
      <w:r w:rsidR="0088727E" w:rsidRPr="001B1AD9">
        <w:rPr>
          <w:sz w:val="24"/>
          <w:szCs w:val="24"/>
        </w:rPr>
        <w:t xml:space="preserve">the required </w:t>
      </w:r>
      <w:r w:rsidR="0034744A" w:rsidRPr="001B1AD9">
        <w:rPr>
          <w:sz w:val="24"/>
          <w:szCs w:val="24"/>
        </w:rPr>
        <w:t xml:space="preserve">gain must be achieved for each. </w:t>
      </w:r>
    </w:p>
    <w:p w14:paraId="2E15EF79" w14:textId="77777777" w:rsidR="00A73239" w:rsidRPr="00A73239" w:rsidRDefault="00A73239" w:rsidP="00A73239">
      <w:pPr>
        <w:pStyle w:val="ListParagraph"/>
        <w:rPr>
          <w:sz w:val="24"/>
          <w:szCs w:val="24"/>
        </w:rPr>
      </w:pPr>
    </w:p>
    <w:p w14:paraId="2DB90588" w14:textId="5C31751D" w:rsidR="00A73239" w:rsidRPr="00F05D5B" w:rsidRDefault="00A73239" w:rsidP="004719FB">
      <w:pPr>
        <w:pStyle w:val="Heading4"/>
        <w:rPr>
          <w:b/>
          <w:bCs/>
          <w:color w:val="auto"/>
        </w:rPr>
      </w:pPr>
      <w:r w:rsidRPr="00F05D5B">
        <w:rPr>
          <w:b/>
          <w:bCs/>
          <w:i w:val="0"/>
          <w:iCs w:val="0"/>
          <w:color w:val="auto"/>
          <w:sz w:val="24"/>
          <w:szCs w:val="24"/>
        </w:rPr>
        <w:t xml:space="preserve">Baseline Biodiversity Values </w:t>
      </w:r>
    </w:p>
    <w:p w14:paraId="1692AF83" w14:textId="77777777" w:rsidR="00A73239" w:rsidRPr="00A73239" w:rsidRDefault="00A73239" w:rsidP="00A73239">
      <w:pPr>
        <w:pStyle w:val="ListParagraph"/>
        <w:rPr>
          <w:rFonts w:asciiTheme="majorHAnsi" w:eastAsiaTheme="majorEastAsia" w:hAnsiTheme="majorHAnsi" w:cstheme="majorBidi"/>
          <w:b/>
          <w:bCs/>
          <w:sz w:val="24"/>
          <w:szCs w:val="24"/>
        </w:rPr>
      </w:pPr>
    </w:p>
    <w:p w14:paraId="1301707A" w14:textId="68CE7345" w:rsidR="00CA1D95" w:rsidRPr="001B1AD9" w:rsidRDefault="00164E11" w:rsidP="001B1AD9">
      <w:pPr>
        <w:pStyle w:val="ListParagraph"/>
        <w:numPr>
          <w:ilvl w:val="2"/>
          <w:numId w:val="18"/>
        </w:numPr>
        <w:rPr>
          <w:sz w:val="24"/>
          <w:szCs w:val="24"/>
        </w:rPr>
      </w:pPr>
      <w:r w:rsidRPr="001B1AD9">
        <w:rPr>
          <w:rFonts w:cstheme="minorHAnsi"/>
          <w:sz w:val="24"/>
          <w:szCs w:val="24"/>
        </w:rPr>
        <w:t xml:space="preserve">The pre-development or baseline biodiversity values of a site are calculated using a </w:t>
      </w:r>
      <w:r w:rsidR="00CA1D95" w:rsidRPr="001B1AD9">
        <w:rPr>
          <w:rFonts w:cstheme="minorHAnsi"/>
          <w:sz w:val="24"/>
          <w:szCs w:val="24"/>
        </w:rPr>
        <w:t>simple formula</w:t>
      </w:r>
      <w:r w:rsidRPr="001B1AD9">
        <w:rPr>
          <w:rFonts w:cstheme="minorHAnsi"/>
          <w:sz w:val="24"/>
          <w:szCs w:val="24"/>
        </w:rPr>
        <w:t xml:space="preserve"> that combines habitat extent and </w:t>
      </w:r>
      <w:r w:rsidR="00755B52" w:rsidRPr="001B1AD9">
        <w:rPr>
          <w:rFonts w:cstheme="minorHAnsi"/>
          <w:sz w:val="24"/>
          <w:szCs w:val="24"/>
        </w:rPr>
        <w:t>three</w:t>
      </w:r>
      <w:r w:rsidRPr="001B1AD9">
        <w:rPr>
          <w:rFonts w:cstheme="minorHAnsi"/>
          <w:sz w:val="24"/>
          <w:szCs w:val="24"/>
        </w:rPr>
        <w:t xml:space="preserve"> measures of habitat value: </w:t>
      </w:r>
      <w:r w:rsidRPr="001B1AD9">
        <w:rPr>
          <w:sz w:val="24"/>
          <w:szCs w:val="24"/>
        </w:rPr>
        <w:t xml:space="preserve">habitat distinctiveness, habitat condition and </w:t>
      </w:r>
      <w:r w:rsidR="00287EFC" w:rsidRPr="001B1AD9">
        <w:rPr>
          <w:sz w:val="24"/>
          <w:szCs w:val="24"/>
        </w:rPr>
        <w:t xml:space="preserve">strategic significance </w:t>
      </w:r>
      <w:r w:rsidRPr="001B1AD9">
        <w:rPr>
          <w:sz w:val="24"/>
          <w:szCs w:val="24"/>
        </w:rPr>
        <w:t xml:space="preserve">These measures calculate a proxy value of biodiversity measured in Biodiversity Units (BUs). </w:t>
      </w:r>
    </w:p>
    <w:p w14:paraId="29089F0C" w14:textId="77777777" w:rsidR="00AA75D3" w:rsidRPr="008430F0" w:rsidRDefault="00AA75D3" w:rsidP="00164E11">
      <w:pPr>
        <w:rPr>
          <w:sz w:val="24"/>
          <w:szCs w:val="24"/>
        </w:rPr>
      </w:pPr>
    </w:p>
    <w:p w14:paraId="0BA3B991" w14:textId="0FA0590E" w:rsidR="00F6656E" w:rsidRPr="000161D2" w:rsidRDefault="00AA75D3" w:rsidP="00164E11">
      <w:pPr>
        <w:rPr>
          <w:rFonts w:eastAsiaTheme="minorEastAsia"/>
          <w:sz w:val="24"/>
          <w:szCs w:val="24"/>
        </w:rPr>
      </w:pPr>
      <m:oMathPara>
        <m:oMath>
          <m:r>
            <w:rPr>
              <w:rFonts w:ascii="Cambria Math" w:hAnsi="Cambria Math"/>
              <w:sz w:val="24"/>
              <w:szCs w:val="24"/>
            </w:rPr>
            <m:t xml:space="preserve">Distinctiveness x Condition x Area </m:t>
          </m:r>
          <m:d>
            <m:dPr>
              <m:ctrlPr>
                <w:rPr>
                  <w:rFonts w:ascii="Cambria Math" w:hAnsi="Cambria Math"/>
                  <w:i/>
                  <w:sz w:val="24"/>
                  <w:szCs w:val="24"/>
                </w:rPr>
              </m:ctrlPr>
            </m:dPr>
            <m:e>
              <m:r>
                <w:rPr>
                  <w:rFonts w:ascii="Cambria Math" w:hAnsi="Cambria Math"/>
                  <w:sz w:val="24"/>
                  <w:szCs w:val="24"/>
                </w:rPr>
                <m:t>Ha</m:t>
              </m:r>
            </m:e>
          </m:d>
          <m:r>
            <w:rPr>
              <w:rFonts w:ascii="Cambria Math" w:hAnsi="Cambria Math"/>
              <w:sz w:val="24"/>
              <w:szCs w:val="24"/>
            </w:rPr>
            <m:t xml:space="preserve"> or length </m:t>
          </m:r>
          <m:d>
            <m:dPr>
              <m:ctrlPr>
                <w:rPr>
                  <w:rFonts w:ascii="Cambria Math" w:hAnsi="Cambria Math"/>
                  <w:i/>
                  <w:sz w:val="24"/>
                  <w:szCs w:val="24"/>
                </w:rPr>
              </m:ctrlPr>
            </m:dPr>
            <m:e>
              <m:r>
                <w:rPr>
                  <w:rFonts w:ascii="Cambria Math" w:hAnsi="Cambria Math"/>
                  <w:sz w:val="24"/>
                  <w:szCs w:val="24"/>
                </w:rPr>
                <m:t>km</m:t>
              </m:r>
            </m:e>
          </m:d>
          <m:r>
            <w:rPr>
              <w:rFonts w:ascii="Cambria Math" w:hAnsi="Cambria Math"/>
              <w:sz w:val="24"/>
              <w:szCs w:val="24"/>
            </w:rPr>
            <m:t xml:space="preserve"> x Stategic Significance =Baseline Biodiversity Units</m:t>
          </m:r>
        </m:oMath>
      </m:oMathPara>
    </w:p>
    <w:p w14:paraId="15852995" w14:textId="77777777" w:rsidR="000161D2" w:rsidRPr="00C14A86" w:rsidRDefault="000161D2" w:rsidP="00164E11">
      <w:pPr>
        <w:rPr>
          <w:rFonts w:eastAsiaTheme="minorEastAsia"/>
          <w:sz w:val="24"/>
          <w:szCs w:val="24"/>
        </w:rPr>
      </w:pPr>
    </w:p>
    <w:p w14:paraId="3472D7DB" w14:textId="4CFEBD6B" w:rsidR="00C14A86" w:rsidRPr="00F05D5B" w:rsidRDefault="00C439B2" w:rsidP="004719FB">
      <w:pPr>
        <w:pStyle w:val="Heading4"/>
        <w:rPr>
          <w:b/>
          <w:bCs/>
          <w:color w:val="auto"/>
        </w:rPr>
      </w:pPr>
      <w:r w:rsidRPr="00F05D5B">
        <w:rPr>
          <w:b/>
          <w:bCs/>
          <w:i w:val="0"/>
          <w:iCs w:val="0"/>
          <w:color w:val="auto"/>
          <w:sz w:val="24"/>
          <w:szCs w:val="24"/>
        </w:rPr>
        <w:t xml:space="preserve">Post-development Biodiversity Values </w:t>
      </w:r>
    </w:p>
    <w:p w14:paraId="7ADAE375" w14:textId="77777777" w:rsidR="00C439B2" w:rsidRDefault="00C439B2" w:rsidP="00C439B2">
      <w:pPr>
        <w:pStyle w:val="ListParagraph"/>
        <w:rPr>
          <w:rFonts w:asciiTheme="majorHAnsi" w:eastAsiaTheme="majorEastAsia" w:hAnsiTheme="majorHAnsi" w:cstheme="majorBidi"/>
          <w:b/>
          <w:bCs/>
          <w:sz w:val="24"/>
          <w:szCs w:val="24"/>
        </w:rPr>
      </w:pPr>
    </w:p>
    <w:p w14:paraId="54C6D9C8" w14:textId="77AFD48D" w:rsidR="00164E11" w:rsidRPr="001B1AD9" w:rsidRDefault="00164E11" w:rsidP="001B1AD9">
      <w:pPr>
        <w:pStyle w:val="ListParagraph"/>
        <w:numPr>
          <w:ilvl w:val="2"/>
          <w:numId w:val="18"/>
        </w:numPr>
        <w:rPr>
          <w:sz w:val="24"/>
          <w:szCs w:val="24"/>
        </w:rPr>
      </w:pPr>
      <w:r w:rsidRPr="001B1AD9">
        <w:rPr>
          <w:sz w:val="24"/>
          <w:szCs w:val="24"/>
        </w:rPr>
        <w:t>The post-development biodiversity values of a site are calculated in a similar way but with additional measure</w:t>
      </w:r>
      <w:r w:rsidR="00CA3D97" w:rsidRPr="001B1AD9">
        <w:rPr>
          <w:sz w:val="24"/>
          <w:szCs w:val="24"/>
        </w:rPr>
        <w:t>s</w:t>
      </w:r>
      <w:r w:rsidRPr="001B1AD9">
        <w:rPr>
          <w:sz w:val="24"/>
          <w:szCs w:val="24"/>
        </w:rPr>
        <w:t xml:space="preserve"> related to the risks associated with habitat replacement or enhancement. These additional measures are related to the technical difficulty, </w:t>
      </w:r>
      <w:r w:rsidR="00755B52" w:rsidRPr="001B1AD9">
        <w:rPr>
          <w:sz w:val="24"/>
          <w:szCs w:val="24"/>
        </w:rPr>
        <w:t xml:space="preserve">and </w:t>
      </w:r>
      <w:r w:rsidRPr="001B1AD9">
        <w:rPr>
          <w:sz w:val="24"/>
          <w:szCs w:val="24"/>
        </w:rPr>
        <w:t>temporal and spatial risks, of the habitat creation or enhancement</w:t>
      </w:r>
      <w:r w:rsidR="00CA3D97" w:rsidRPr="001B1AD9">
        <w:rPr>
          <w:sz w:val="24"/>
          <w:szCs w:val="24"/>
        </w:rPr>
        <w:t xml:space="preserve"> </w:t>
      </w:r>
      <w:r w:rsidRPr="001B1AD9">
        <w:rPr>
          <w:sz w:val="24"/>
          <w:szCs w:val="24"/>
        </w:rPr>
        <w:t xml:space="preserve">proposed. </w:t>
      </w:r>
    </w:p>
    <w:p w14:paraId="206AB586" w14:textId="77777777" w:rsidR="00B668E3" w:rsidRPr="008430F0" w:rsidRDefault="00B668E3" w:rsidP="00164E11">
      <w:pPr>
        <w:rPr>
          <w:sz w:val="24"/>
          <w:szCs w:val="24"/>
        </w:rPr>
      </w:pPr>
    </w:p>
    <w:p w14:paraId="59646421" w14:textId="77777777" w:rsidR="00F27979" w:rsidRPr="008E11AD" w:rsidRDefault="004D7821" w:rsidP="00164E11">
      <w:pPr>
        <w:rPr>
          <w:rFonts w:asciiTheme="majorHAnsi" w:eastAsiaTheme="minorEastAsia" w:hAnsiTheme="majorHAnsi" w:cstheme="majorHAnsi"/>
          <w:sz w:val="24"/>
          <w:szCs w:val="24"/>
        </w:rPr>
      </w:pPr>
      <m:oMathPara>
        <m:oMathParaPr>
          <m:jc m:val="center"/>
        </m:oMathParaPr>
        <m:oMath>
          <m:r>
            <w:rPr>
              <w:rFonts w:ascii="Cambria Math" w:hAnsi="Cambria Math" w:cstheme="majorHAnsi"/>
              <w:sz w:val="24"/>
              <w:szCs w:val="24"/>
            </w:rPr>
            <m:t xml:space="preserve">Distinctiveness x Condition x Area </m:t>
          </m:r>
          <m:d>
            <m:dPr>
              <m:ctrlPr>
                <w:rPr>
                  <w:rFonts w:ascii="Cambria Math" w:hAnsi="Cambria Math" w:cstheme="majorHAnsi"/>
                  <w:i/>
                  <w:sz w:val="24"/>
                  <w:szCs w:val="24"/>
                </w:rPr>
              </m:ctrlPr>
            </m:dPr>
            <m:e>
              <m:r>
                <w:rPr>
                  <w:rFonts w:ascii="Cambria Math" w:hAnsi="Cambria Math" w:cstheme="majorHAnsi"/>
                  <w:sz w:val="24"/>
                  <w:szCs w:val="24"/>
                </w:rPr>
                <m:t>Ha</m:t>
              </m:r>
            </m:e>
          </m:d>
          <m:r>
            <w:rPr>
              <w:rFonts w:ascii="Cambria Math" w:hAnsi="Cambria Math" w:cstheme="majorHAnsi"/>
              <w:sz w:val="24"/>
              <w:szCs w:val="24"/>
            </w:rPr>
            <m:t xml:space="preserve"> or length </m:t>
          </m:r>
          <m:d>
            <m:dPr>
              <m:ctrlPr>
                <w:rPr>
                  <w:rFonts w:ascii="Cambria Math" w:hAnsi="Cambria Math" w:cstheme="majorHAnsi"/>
                  <w:i/>
                  <w:sz w:val="24"/>
                  <w:szCs w:val="24"/>
                </w:rPr>
              </m:ctrlPr>
            </m:dPr>
            <m:e>
              <m:r>
                <w:rPr>
                  <w:rFonts w:ascii="Cambria Math" w:hAnsi="Cambria Math" w:cstheme="majorHAnsi"/>
                  <w:sz w:val="24"/>
                  <w:szCs w:val="24"/>
                </w:rPr>
                <m:t>km</m:t>
              </m:r>
            </m:e>
          </m:d>
          <m:r>
            <w:rPr>
              <w:rFonts w:ascii="Cambria Math" w:hAnsi="Cambria Math" w:cstheme="majorHAnsi"/>
              <w:sz w:val="24"/>
              <w:szCs w:val="24"/>
            </w:rPr>
            <m:t xml:space="preserve"> x Stategic Significance x </m:t>
          </m:r>
        </m:oMath>
      </m:oMathPara>
    </w:p>
    <w:p w14:paraId="2880E73F" w14:textId="6412ADAF" w:rsidR="00CA3D97" w:rsidRPr="008E11AD" w:rsidRDefault="004D7821" w:rsidP="00164E11">
      <w:pPr>
        <w:rPr>
          <w:rFonts w:asciiTheme="majorHAnsi" w:eastAsiaTheme="minorEastAsia" w:hAnsiTheme="majorHAnsi" w:cstheme="majorHAnsi"/>
          <w:sz w:val="24"/>
          <w:szCs w:val="24"/>
        </w:rPr>
      </w:pPr>
      <m:oMathPara>
        <m:oMathParaPr>
          <m:jc m:val="center"/>
        </m:oMathParaPr>
        <m:oMath>
          <m:r>
            <w:rPr>
              <w:rFonts w:ascii="Cambria Math" w:hAnsi="Cambria Math" w:cstheme="majorHAnsi"/>
              <w:sz w:val="24"/>
              <w:szCs w:val="24"/>
            </w:rPr>
            <m:t>Difficulty x Time to Condition x Spatial Risk= Biodiversity Units</m:t>
          </m:r>
        </m:oMath>
      </m:oMathPara>
    </w:p>
    <w:p w14:paraId="4741585A" w14:textId="09181F40" w:rsidR="00C43139" w:rsidRDefault="00C43139" w:rsidP="00164E11">
      <w:pPr>
        <w:rPr>
          <w:rFonts w:asciiTheme="majorHAnsi" w:eastAsiaTheme="minorEastAsia" w:hAnsiTheme="majorHAnsi" w:cstheme="majorHAnsi"/>
          <w:sz w:val="24"/>
          <w:szCs w:val="24"/>
        </w:rPr>
      </w:pPr>
    </w:p>
    <w:p w14:paraId="7D73936B" w14:textId="055EA0AD" w:rsidR="00592D6A" w:rsidRPr="00F05D5B" w:rsidRDefault="00592D6A">
      <w:pPr>
        <w:pStyle w:val="Heading3"/>
        <w:numPr>
          <w:ilvl w:val="1"/>
          <w:numId w:val="18"/>
        </w:numPr>
        <w:rPr>
          <w:b/>
          <w:bCs/>
          <w:color w:val="2F5496" w:themeColor="accent1" w:themeShade="BF"/>
        </w:rPr>
      </w:pPr>
      <w:bookmarkStart w:id="71" w:name="_Toc120872263"/>
      <w:r w:rsidRPr="00F05D5B">
        <w:rPr>
          <w:b/>
          <w:bCs/>
          <w:color w:val="2F5496" w:themeColor="accent1" w:themeShade="BF"/>
        </w:rPr>
        <w:lastRenderedPageBreak/>
        <w:t>Strategic Significance</w:t>
      </w:r>
      <w:bookmarkEnd w:id="71"/>
      <w:r w:rsidRPr="00F05D5B">
        <w:rPr>
          <w:b/>
          <w:bCs/>
          <w:color w:val="2F5496" w:themeColor="accent1" w:themeShade="BF"/>
        </w:rPr>
        <w:t xml:space="preserve"> </w:t>
      </w:r>
    </w:p>
    <w:p w14:paraId="07A16DDB" w14:textId="77777777" w:rsidR="00592D6A" w:rsidRPr="00592D6A" w:rsidRDefault="00592D6A" w:rsidP="00592D6A">
      <w:pPr>
        <w:pStyle w:val="ListParagraph"/>
        <w:rPr>
          <w:rFonts w:asciiTheme="majorHAnsi" w:eastAsiaTheme="majorEastAsia" w:hAnsiTheme="majorHAnsi" w:cstheme="majorBidi"/>
          <w:b/>
          <w:bCs/>
          <w:sz w:val="24"/>
          <w:szCs w:val="24"/>
        </w:rPr>
      </w:pPr>
    </w:p>
    <w:p w14:paraId="0E1303A3" w14:textId="7A09BD4C" w:rsidR="00313F54" w:rsidRPr="001B1AD9" w:rsidRDefault="00313F54" w:rsidP="001B1AD9">
      <w:pPr>
        <w:pStyle w:val="ListParagraph"/>
        <w:numPr>
          <w:ilvl w:val="2"/>
          <w:numId w:val="18"/>
        </w:numPr>
        <w:rPr>
          <w:sz w:val="24"/>
          <w:szCs w:val="24"/>
        </w:rPr>
      </w:pPr>
      <w:r w:rsidRPr="001B1AD9">
        <w:rPr>
          <w:sz w:val="24"/>
          <w:szCs w:val="24"/>
        </w:rPr>
        <w:t xml:space="preserve">This is a score based on whether the location of the development or the habitats present/created have been identified as significant for nature. This is used to incentivise the avoidance of development within areas of high significance for nature, or, to incentivise the </w:t>
      </w:r>
      <w:r w:rsidR="00647C8B" w:rsidRPr="001B1AD9">
        <w:rPr>
          <w:sz w:val="24"/>
          <w:szCs w:val="24"/>
        </w:rPr>
        <w:t>off set</w:t>
      </w:r>
      <w:r w:rsidRPr="001B1AD9">
        <w:rPr>
          <w:sz w:val="24"/>
          <w:szCs w:val="24"/>
        </w:rPr>
        <w:t xml:space="preserve"> of impacts to areas of high significance for nature. </w:t>
      </w:r>
    </w:p>
    <w:p w14:paraId="5E566B62" w14:textId="77777777" w:rsidR="00592D6A" w:rsidRPr="00592D6A" w:rsidRDefault="00592D6A" w:rsidP="00592D6A">
      <w:pPr>
        <w:pStyle w:val="ListParagraph"/>
        <w:ind w:left="390"/>
        <w:rPr>
          <w:sz w:val="24"/>
          <w:szCs w:val="24"/>
        </w:rPr>
      </w:pPr>
    </w:p>
    <w:p w14:paraId="46D8FBDC" w14:textId="1A7A4357" w:rsidR="008261B5" w:rsidRPr="001B1AD9" w:rsidRDefault="00313F54" w:rsidP="001B1AD9">
      <w:pPr>
        <w:pStyle w:val="ListParagraph"/>
        <w:numPr>
          <w:ilvl w:val="2"/>
          <w:numId w:val="18"/>
        </w:numPr>
        <w:rPr>
          <w:sz w:val="24"/>
          <w:szCs w:val="24"/>
        </w:rPr>
      </w:pPr>
      <w:r w:rsidRPr="001B1AD9">
        <w:rPr>
          <w:sz w:val="24"/>
          <w:szCs w:val="24"/>
        </w:rPr>
        <w:t xml:space="preserve">Scores should be given to each individual habitat rather than in a blanket fashion on a site wide basis, as significance will vary with habitats affected or proposed. </w:t>
      </w:r>
    </w:p>
    <w:p w14:paraId="5CBB1369" w14:textId="77777777" w:rsidR="00592D6A" w:rsidRPr="00592D6A" w:rsidRDefault="00592D6A" w:rsidP="00592D6A">
      <w:pPr>
        <w:pStyle w:val="ListParagraph"/>
        <w:rPr>
          <w:sz w:val="24"/>
          <w:szCs w:val="24"/>
        </w:rPr>
      </w:pPr>
    </w:p>
    <w:p w14:paraId="25AB7B0E" w14:textId="77777777" w:rsidR="00E6594E" w:rsidRPr="00F05D5B" w:rsidRDefault="00313F54" w:rsidP="004719FB">
      <w:pPr>
        <w:pStyle w:val="Heading4"/>
        <w:rPr>
          <w:b/>
          <w:bCs/>
          <w:color w:val="auto"/>
          <w:sz w:val="24"/>
          <w:szCs w:val="24"/>
        </w:rPr>
      </w:pPr>
      <w:r w:rsidRPr="00F05D5B">
        <w:rPr>
          <w:b/>
          <w:bCs/>
          <w:i w:val="0"/>
          <w:iCs w:val="0"/>
          <w:color w:val="auto"/>
          <w:sz w:val="24"/>
          <w:szCs w:val="24"/>
        </w:rPr>
        <w:t>High strategic significance</w:t>
      </w:r>
    </w:p>
    <w:p w14:paraId="54255E09" w14:textId="390CBBEF" w:rsidR="00313F54" w:rsidRPr="000B2D04" w:rsidRDefault="00313F54" w:rsidP="00313F54">
      <w:pPr>
        <w:rPr>
          <w:sz w:val="24"/>
          <w:szCs w:val="24"/>
        </w:rPr>
      </w:pPr>
      <w:r w:rsidRPr="000B2D04">
        <w:rPr>
          <w:sz w:val="24"/>
          <w:szCs w:val="24"/>
        </w:rPr>
        <w:t>(location is identified within a local plan, strategy, or policy for nature recovery)</w:t>
      </w:r>
    </w:p>
    <w:p w14:paraId="5E0E8819" w14:textId="6FC24227" w:rsidR="00313F54" w:rsidRPr="001B1AD9" w:rsidRDefault="00313F54" w:rsidP="001B1AD9">
      <w:pPr>
        <w:pStyle w:val="ListParagraph"/>
        <w:numPr>
          <w:ilvl w:val="2"/>
          <w:numId w:val="18"/>
        </w:numPr>
        <w:rPr>
          <w:sz w:val="24"/>
          <w:szCs w:val="24"/>
        </w:rPr>
      </w:pPr>
      <w:r w:rsidRPr="001B1AD9">
        <w:rPr>
          <w:sz w:val="24"/>
          <w:szCs w:val="24"/>
        </w:rPr>
        <w:t xml:space="preserve">Any suitable habitats within the areas identified within the WENP Strategic Nature Recovery Networks for waterways, </w:t>
      </w:r>
      <w:r w:rsidR="00647C8B" w:rsidRPr="001B1AD9">
        <w:rPr>
          <w:sz w:val="24"/>
          <w:szCs w:val="24"/>
        </w:rPr>
        <w:t>woodlands,</w:t>
      </w:r>
      <w:r w:rsidRPr="001B1AD9">
        <w:rPr>
          <w:sz w:val="24"/>
          <w:szCs w:val="24"/>
        </w:rPr>
        <w:t xml:space="preserve"> or grasslands</w:t>
      </w:r>
      <w:r w:rsidR="00656CC8" w:rsidRPr="001B1AD9">
        <w:rPr>
          <w:sz w:val="24"/>
          <w:szCs w:val="24"/>
        </w:rPr>
        <w:t>.</w:t>
      </w:r>
    </w:p>
    <w:p w14:paraId="2CC82203" w14:textId="77777777" w:rsidR="00592D6A" w:rsidRDefault="00592D6A" w:rsidP="00592D6A">
      <w:pPr>
        <w:pStyle w:val="ListParagraph"/>
        <w:ind w:left="390"/>
        <w:rPr>
          <w:sz w:val="24"/>
          <w:szCs w:val="24"/>
        </w:rPr>
      </w:pPr>
    </w:p>
    <w:p w14:paraId="20E36165" w14:textId="7D0D4348" w:rsidR="00313F54" w:rsidRPr="001B1AD9" w:rsidRDefault="00313F54" w:rsidP="001B1AD9">
      <w:pPr>
        <w:pStyle w:val="ListParagraph"/>
        <w:numPr>
          <w:ilvl w:val="2"/>
          <w:numId w:val="18"/>
        </w:numPr>
        <w:rPr>
          <w:sz w:val="24"/>
          <w:szCs w:val="24"/>
        </w:rPr>
      </w:pPr>
      <w:r w:rsidRPr="001B1AD9">
        <w:rPr>
          <w:sz w:val="24"/>
          <w:szCs w:val="24"/>
        </w:rPr>
        <w:t>Any habitats which support or could support horseshoe bat Sustenance Zones</w:t>
      </w:r>
      <w:r w:rsidR="00656CC8" w:rsidRPr="001B1AD9">
        <w:rPr>
          <w:sz w:val="24"/>
          <w:szCs w:val="24"/>
        </w:rPr>
        <w:t>.</w:t>
      </w:r>
    </w:p>
    <w:p w14:paraId="725B71E7" w14:textId="77777777" w:rsidR="00A10DFA" w:rsidRPr="000B2D04" w:rsidRDefault="00A10DFA" w:rsidP="000B2D04">
      <w:pPr>
        <w:pStyle w:val="ListParagraph"/>
        <w:rPr>
          <w:sz w:val="24"/>
          <w:szCs w:val="24"/>
        </w:rPr>
      </w:pPr>
    </w:p>
    <w:p w14:paraId="78B0F3A0" w14:textId="389289EE" w:rsidR="00E6594E" w:rsidRPr="004719FB" w:rsidRDefault="00313F54" w:rsidP="004719FB">
      <w:pPr>
        <w:pStyle w:val="Heading4"/>
        <w:rPr>
          <w:b/>
          <w:bCs/>
          <w:sz w:val="24"/>
          <w:szCs w:val="24"/>
        </w:rPr>
      </w:pPr>
      <w:r w:rsidRPr="00F05D5B">
        <w:rPr>
          <w:b/>
          <w:bCs/>
          <w:i w:val="0"/>
          <w:iCs w:val="0"/>
          <w:color w:val="auto"/>
          <w:sz w:val="24"/>
          <w:szCs w:val="24"/>
        </w:rPr>
        <w:t>Medium strategic significance</w:t>
      </w:r>
    </w:p>
    <w:p w14:paraId="3BC94A21" w14:textId="68C23B96" w:rsidR="00313F54" w:rsidRPr="000B2D04" w:rsidRDefault="00313F54" w:rsidP="00313F54">
      <w:pPr>
        <w:rPr>
          <w:sz w:val="24"/>
          <w:szCs w:val="24"/>
        </w:rPr>
      </w:pPr>
      <w:r w:rsidRPr="000B2D04">
        <w:rPr>
          <w:sz w:val="24"/>
          <w:szCs w:val="24"/>
        </w:rPr>
        <w:t>(location is ecologically desirable but is not identified in a formal plan or strategy for nature recovery)</w:t>
      </w:r>
    </w:p>
    <w:p w14:paraId="2AD533B8" w14:textId="4870C2EC" w:rsidR="00313F54" w:rsidRPr="001B1AD9" w:rsidRDefault="00313F54" w:rsidP="001B1AD9">
      <w:pPr>
        <w:pStyle w:val="ListParagraph"/>
        <w:numPr>
          <w:ilvl w:val="2"/>
          <w:numId w:val="18"/>
        </w:numPr>
        <w:rPr>
          <w:sz w:val="24"/>
          <w:szCs w:val="24"/>
        </w:rPr>
      </w:pPr>
      <w:r w:rsidRPr="001B1AD9">
        <w:rPr>
          <w:sz w:val="24"/>
          <w:szCs w:val="24"/>
        </w:rPr>
        <w:t xml:space="preserve">Habitats which clearly contribute to the ecological functionality within a landscape </w:t>
      </w:r>
      <w:r w:rsidR="008261B5" w:rsidRPr="001B1AD9">
        <w:rPr>
          <w:sz w:val="24"/>
          <w:szCs w:val="24"/>
        </w:rPr>
        <w:t>e.g.,</w:t>
      </w:r>
      <w:r w:rsidRPr="001B1AD9">
        <w:rPr>
          <w:sz w:val="24"/>
          <w:szCs w:val="24"/>
        </w:rPr>
        <w:t xml:space="preserve"> buffering priority habitats, providing connectivity, </w:t>
      </w:r>
      <w:r w:rsidR="00647C8B" w:rsidRPr="001B1AD9">
        <w:rPr>
          <w:sz w:val="24"/>
          <w:szCs w:val="24"/>
        </w:rPr>
        <w:t>supporting,</w:t>
      </w:r>
      <w:r w:rsidRPr="001B1AD9">
        <w:rPr>
          <w:sz w:val="24"/>
          <w:szCs w:val="24"/>
        </w:rPr>
        <w:t xml:space="preserve"> or providing bat flight lines. Justification must be given in the comments section of the Metric.</w:t>
      </w:r>
    </w:p>
    <w:p w14:paraId="27DC9814" w14:textId="77777777" w:rsidR="00A10DFA" w:rsidRPr="000B2D04" w:rsidRDefault="00A10DFA" w:rsidP="000B2D04">
      <w:pPr>
        <w:pStyle w:val="ListParagraph"/>
        <w:rPr>
          <w:sz w:val="24"/>
          <w:szCs w:val="24"/>
        </w:rPr>
      </w:pPr>
    </w:p>
    <w:p w14:paraId="502DE67F" w14:textId="7E74D84F" w:rsidR="00313F54" w:rsidRPr="00F05D5B" w:rsidRDefault="00313F54" w:rsidP="004719FB">
      <w:pPr>
        <w:pStyle w:val="Heading4"/>
        <w:rPr>
          <w:b/>
          <w:bCs/>
          <w:color w:val="auto"/>
          <w:sz w:val="24"/>
          <w:szCs w:val="24"/>
        </w:rPr>
      </w:pPr>
      <w:r w:rsidRPr="00F05D5B">
        <w:rPr>
          <w:b/>
          <w:bCs/>
          <w:i w:val="0"/>
          <w:iCs w:val="0"/>
          <w:color w:val="auto"/>
          <w:sz w:val="24"/>
          <w:szCs w:val="24"/>
        </w:rPr>
        <w:t>Low strategic significance</w:t>
      </w:r>
    </w:p>
    <w:p w14:paraId="76B4A82B" w14:textId="77777777" w:rsidR="001E68CE" w:rsidRDefault="001E68CE" w:rsidP="004719FB">
      <w:pPr>
        <w:pStyle w:val="ListParagraph"/>
        <w:ind w:left="360"/>
        <w:rPr>
          <w:sz w:val="24"/>
          <w:szCs w:val="24"/>
        </w:rPr>
      </w:pPr>
    </w:p>
    <w:p w14:paraId="1DDABC7B" w14:textId="07AFE0FE" w:rsidR="00067712" w:rsidRPr="001B1AD9" w:rsidRDefault="00313F54" w:rsidP="001B1AD9">
      <w:pPr>
        <w:pStyle w:val="ListParagraph"/>
        <w:numPr>
          <w:ilvl w:val="2"/>
          <w:numId w:val="18"/>
        </w:numPr>
        <w:rPr>
          <w:sz w:val="24"/>
          <w:szCs w:val="24"/>
        </w:rPr>
      </w:pPr>
      <w:r w:rsidRPr="001B1AD9">
        <w:rPr>
          <w:sz w:val="24"/>
          <w:szCs w:val="24"/>
        </w:rPr>
        <w:t>Not in any of the areas listed above. Justification for scores must be given in the comments section of the Metric.</w:t>
      </w:r>
    </w:p>
    <w:p w14:paraId="69BE6217" w14:textId="77777777" w:rsidR="00067712" w:rsidRDefault="00067712" w:rsidP="00067712">
      <w:pPr>
        <w:pStyle w:val="ListParagraph"/>
        <w:ind w:left="360"/>
        <w:rPr>
          <w:sz w:val="24"/>
          <w:szCs w:val="24"/>
        </w:rPr>
      </w:pPr>
    </w:p>
    <w:p w14:paraId="36AFFA5B" w14:textId="45F11B22" w:rsidR="00205B56" w:rsidRPr="00F05D5B" w:rsidRDefault="00067712">
      <w:pPr>
        <w:pStyle w:val="Heading3"/>
        <w:numPr>
          <w:ilvl w:val="1"/>
          <w:numId w:val="18"/>
        </w:numPr>
        <w:rPr>
          <w:b/>
          <w:bCs/>
          <w:color w:val="2F5496" w:themeColor="accent1" w:themeShade="BF"/>
        </w:rPr>
      </w:pPr>
      <w:bookmarkStart w:id="72" w:name="_Toc120872264"/>
      <w:r w:rsidRPr="00F05D5B">
        <w:rPr>
          <w:b/>
          <w:bCs/>
          <w:color w:val="2F5496" w:themeColor="accent1" w:themeShade="BF"/>
        </w:rPr>
        <w:t>Spatial Multipliers (Spatial Risk)</w:t>
      </w:r>
      <w:bookmarkEnd w:id="72"/>
    </w:p>
    <w:p w14:paraId="2AA98F2C" w14:textId="77777777" w:rsidR="00067712" w:rsidRPr="00067712" w:rsidRDefault="00067712" w:rsidP="00067712">
      <w:pPr>
        <w:pStyle w:val="ListParagraph"/>
        <w:rPr>
          <w:rFonts w:asciiTheme="majorHAnsi" w:eastAsiaTheme="majorEastAsia" w:hAnsiTheme="majorHAnsi" w:cstheme="majorBidi"/>
          <w:b/>
          <w:bCs/>
          <w:sz w:val="24"/>
          <w:szCs w:val="24"/>
        </w:rPr>
      </w:pPr>
    </w:p>
    <w:p w14:paraId="2A462599" w14:textId="1C38EC00" w:rsidR="00D17FD9" w:rsidRPr="00F05D5B" w:rsidRDefault="00313F54">
      <w:pPr>
        <w:pStyle w:val="ListParagraph"/>
        <w:numPr>
          <w:ilvl w:val="2"/>
          <w:numId w:val="18"/>
        </w:numPr>
        <w:rPr>
          <w:sz w:val="24"/>
          <w:szCs w:val="24"/>
        </w:rPr>
      </w:pPr>
      <w:r w:rsidRPr="001B1AD9">
        <w:rPr>
          <w:sz w:val="24"/>
          <w:szCs w:val="24"/>
        </w:rPr>
        <w:t>Off-set proposals outside of the Local Planning Authority or relevant National Character Area are discouraged by the application of a negative spatial risk multiplier, to ensure off-sets are provided in the vicinity of the development.</w:t>
      </w:r>
      <w:r w:rsidR="004D147F">
        <w:rPr>
          <w:sz w:val="24"/>
          <w:szCs w:val="24"/>
        </w:rPr>
        <w:t xml:space="preserve"> The Biodiversity Metric Spatial Risk Categories and </w:t>
      </w:r>
      <w:r w:rsidR="004D147F" w:rsidRPr="004D147F">
        <w:rPr>
          <w:sz w:val="24"/>
          <w:szCs w:val="24"/>
        </w:rPr>
        <w:t>Local Planning Authority (LPA) Area and National Character Area (NCA) Map</w:t>
      </w:r>
      <w:r w:rsidR="004D147F">
        <w:rPr>
          <w:sz w:val="24"/>
          <w:szCs w:val="24"/>
        </w:rPr>
        <w:t xml:space="preserve"> </w:t>
      </w:r>
      <w:r w:rsidR="004D147F" w:rsidRPr="00F05D5B">
        <w:rPr>
          <w:sz w:val="24"/>
          <w:szCs w:val="24"/>
        </w:rPr>
        <w:t xml:space="preserve">are </w:t>
      </w:r>
      <w:r w:rsidR="004D147F">
        <w:rPr>
          <w:sz w:val="24"/>
          <w:szCs w:val="24"/>
        </w:rPr>
        <w:t xml:space="preserve">provided </w:t>
      </w:r>
      <w:r w:rsidR="004D147F" w:rsidRPr="00F05D5B">
        <w:rPr>
          <w:sz w:val="24"/>
          <w:szCs w:val="24"/>
        </w:rPr>
        <w:t xml:space="preserve">in </w:t>
      </w:r>
      <w:r w:rsidR="004D147F" w:rsidRPr="00F05D5B">
        <w:rPr>
          <w:b/>
          <w:bCs/>
          <w:sz w:val="24"/>
          <w:szCs w:val="24"/>
        </w:rPr>
        <w:t>Appendix 4 (Spatial Risk)</w:t>
      </w:r>
      <w:r w:rsidR="004D147F" w:rsidRPr="00F05D5B">
        <w:rPr>
          <w:sz w:val="24"/>
          <w:szCs w:val="24"/>
        </w:rPr>
        <w:t xml:space="preserve">. </w:t>
      </w:r>
    </w:p>
    <w:p w14:paraId="54578C0F" w14:textId="77777777" w:rsidR="004D147F" w:rsidRPr="001B1AD9" w:rsidRDefault="004D147F" w:rsidP="00F05D5B">
      <w:pPr>
        <w:pStyle w:val="ListParagraph"/>
        <w:rPr>
          <w:sz w:val="24"/>
          <w:szCs w:val="24"/>
        </w:rPr>
      </w:pPr>
    </w:p>
    <w:p w14:paraId="1DC92115" w14:textId="3D15A37E" w:rsidR="00D17FD9" w:rsidRPr="00F05D5B" w:rsidRDefault="00067712">
      <w:pPr>
        <w:pStyle w:val="Heading3"/>
        <w:numPr>
          <w:ilvl w:val="1"/>
          <w:numId w:val="18"/>
        </w:numPr>
        <w:rPr>
          <w:b/>
          <w:bCs/>
          <w:color w:val="2F5496" w:themeColor="accent1" w:themeShade="BF"/>
        </w:rPr>
      </w:pPr>
      <w:bookmarkStart w:id="73" w:name="_Toc120791166"/>
      <w:bookmarkStart w:id="74" w:name="_Toc120872265"/>
      <w:bookmarkEnd w:id="73"/>
      <w:r w:rsidRPr="00F05D5B">
        <w:rPr>
          <w:b/>
          <w:bCs/>
          <w:color w:val="2F5496" w:themeColor="accent1" w:themeShade="BF"/>
        </w:rPr>
        <w:t>The Metric Toolkits</w:t>
      </w:r>
      <w:bookmarkEnd w:id="74"/>
      <w:r w:rsidRPr="00F05D5B">
        <w:rPr>
          <w:b/>
          <w:bCs/>
          <w:color w:val="2F5496" w:themeColor="accent1" w:themeShade="BF"/>
        </w:rPr>
        <w:t xml:space="preserve"> </w:t>
      </w:r>
    </w:p>
    <w:p w14:paraId="74E36ABF" w14:textId="77777777" w:rsidR="002D2532" w:rsidRPr="00067712" w:rsidRDefault="002D2532" w:rsidP="002D2532">
      <w:pPr>
        <w:pStyle w:val="ListParagraph"/>
        <w:rPr>
          <w:rFonts w:asciiTheme="majorHAnsi" w:eastAsiaTheme="majorEastAsia" w:hAnsiTheme="majorHAnsi" w:cstheme="majorBidi"/>
          <w:b/>
          <w:bCs/>
          <w:sz w:val="24"/>
          <w:szCs w:val="24"/>
        </w:rPr>
      </w:pPr>
    </w:p>
    <w:p w14:paraId="2BDFD230" w14:textId="12F53269" w:rsidR="00CE1A1D" w:rsidRPr="001B1AD9" w:rsidRDefault="005F4760" w:rsidP="001B1AD9">
      <w:pPr>
        <w:pStyle w:val="ListParagraph"/>
        <w:numPr>
          <w:ilvl w:val="2"/>
          <w:numId w:val="18"/>
        </w:numPr>
        <w:rPr>
          <w:sz w:val="24"/>
          <w:szCs w:val="24"/>
        </w:rPr>
      </w:pPr>
      <w:r w:rsidRPr="001B1AD9">
        <w:rPr>
          <w:sz w:val="24"/>
          <w:szCs w:val="24"/>
        </w:rPr>
        <w:t>The formal BNG process requires use of specific calculation metrics provided by DEFRA</w:t>
      </w:r>
      <w:r w:rsidR="00F27979" w:rsidRPr="001B1AD9">
        <w:rPr>
          <w:sz w:val="24"/>
          <w:szCs w:val="24"/>
        </w:rPr>
        <w:t xml:space="preserve"> and using the formulae outlined above</w:t>
      </w:r>
      <w:r w:rsidRPr="001B1AD9">
        <w:rPr>
          <w:sz w:val="24"/>
          <w:szCs w:val="24"/>
        </w:rPr>
        <w:t xml:space="preserve"> to value biodiversity and to calculate gains and losses. </w:t>
      </w:r>
      <w:r w:rsidR="00432671" w:rsidRPr="001B1AD9">
        <w:rPr>
          <w:sz w:val="24"/>
          <w:szCs w:val="24"/>
        </w:rPr>
        <w:t>DEFRA have developed and will maintain two standard metrics</w:t>
      </w:r>
      <w:r w:rsidR="00B66388" w:rsidRPr="001B1AD9">
        <w:rPr>
          <w:sz w:val="24"/>
          <w:szCs w:val="24"/>
        </w:rPr>
        <w:t xml:space="preserve"> which are freely available from the Natural England website. </w:t>
      </w:r>
      <w:r w:rsidR="0043642A" w:rsidRPr="001B1AD9">
        <w:rPr>
          <w:sz w:val="24"/>
          <w:szCs w:val="24"/>
        </w:rPr>
        <w:t xml:space="preserve">These toolkits are to be used </w:t>
      </w:r>
      <w:r w:rsidR="00907026" w:rsidRPr="001B1AD9">
        <w:rPr>
          <w:sz w:val="24"/>
          <w:szCs w:val="24"/>
        </w:rPr>
        <w:t xml:space="preserve">for </w:t>
      </w:r>
      <w:r w:rsidR="0043642A" w:rsidRPr="001B1AD9">
        <w:rPr>
          <w:sz w:val="24"/>
          <w:szCs w:val="24"/>
        </w:rPr>
        <w:t xml:space="preserve">all </w:t>
      </w:r>
      <w:r w:rsidR="00D423A2" w:rsidRPr="001B1AD9">
        <w:rPr>
          <w:sz w:val="24"/>
          <w:szCs w:val="24"/>
        </w:rPr>
        <w:t xml:space="preserve">eligible </w:t>
      </w:r>
      <w:r w:rsidR="0043642A" w:rsidRPr="001B1AD9">
        <w:rPr>
          <w:sz w:val="24"/>
          <w:szCs w:val="24"/>
        </w:rPr>
        <w:t>planning applications as appropriate</w:t>
      </w:r>
      <w:r w:rsidR="00B668E3" w:rsidRPr="001B1AD9">
        <w:rPr>
          <w:sz w:val="24"/>
          <w:szCs w:val="24"/>
        </w:rPr>
        <w:t xml:space="preserve"> (</w:t>
      </w:r>
      <w:r w:rsidR="00B668E3" w:rsidRPr="001B1AD9">
        <w:rPr>
          <w:b/>
          <w:bCs/>
          <w:sz w:val="24"/>
          <w:szCs w:val="24"/>
        </w:rPr>
        <w:t>See Figure 2</w:t>
      </w:r>
      <w:r w:rsidR="00B668E3" w:rsidRPr="001B1AD9">
        <w:rPr>
          <w:sz w:val="24"/>
          <w:szCs w:val="24"/>
        </w:rPr>
        <w:t>)</w:t>
      </w:r>
      <w:r w:rsidR="0043642A" w:rsidRPr="001B1AD9">
        <w:rPr>
          <w:sz w:val="24"/>
          <w:szCs w:val="24"/>
        </w:rPr>
        <w:t xml:space="preserve">. </w:t>
      </w:r>
    </w:p>
    <w:p w14:paraId="31722AC7" w14:textId="77777777" w:rsidR="002D2532" w:rsidRPr="002D2532" w:rsidRDefault="002D2532" w:rsidP="002D2532">
      <w:pPr>
        <w:pStyle w:val="ListParagraph"/>
        <w:ind w:left="390"/>
        <w:rPr>
          <w:sz w:val="24"/>
          <w:szCs w:val="24"/>
        </w:rPr>
      </w:pPr>
    </w:p>
    <w:p w14:paraId="4BA975B6" w14:textId="01EF4043" w:rsidR="00CE1A1D" w:rsidRPr="001B1AD9" w:rsidRDefault="00CE1A1D" w:rsidP="001B1AD9">
      <w:pPr>
        <w:pStyle w:val="ListParagraph"/>
        <w:numPr>
          <w:ilvl w:val="2"/>
          <w:numId w:val="18"/>
        </w:numPr>
        <w:rPr>
          <w:sz w:val="24"/>
          <w:szCs w:val="24"/>
        </w:rPr>
      </w:pPr>
      <w:r w:rsidRPr="001B1AD9">
        <w:rPr>
          <w:sz w:val="24"/>
          <w:szCs w:val="24"/>
        </w:rPr>
        <w:t xml:space="preserve">The metric toolkits are supported by significant technical information and guidance and have been subject to significant testing and peer review. They are generally considered to be effective tools for the purpose of quantifying and categorising biodiversity losses and gains from development. </w:t>
      </w:r>
    </w:p>
    <w:p w14:paraId="0D02E7CD" w14:textId="77777777" w:rsidR="00883407" w:rsidRDefault="00883407" w:rsidP="00883407">
      <w:pPr>
        <w:rPr>
          <w:sz w:val="24"/>
          <w:szCs w:val="24"/>
        </w:rPr>
      </w:pPr>
    </w:p>
    <w:p w14:paraId="71DD496E" w14:textId="6B98C593" w:rsidR="00CE1A1D" w:rsidRPr="001B1AD9" w:rsidRDefault="00CE1A1D" w:rsidP="001B1AD9">
      <w:pPr>
        <w:pStyle w:val="ListParagraph"/>
        <w:numPr>
          <w:ilvl w:val="2"/>
          <w:numId w:val="18"/>
        </w:numPr>
        <w:rPr>
          <w:sz w:val="24"/>
          <w:szCs w:val="24"/>
        </w:rPr>
      </w:pPr>
      <w:r w:rsidRPr="001B1AD9">
        <w:rPr>
          <w:sz w:val="24"/>
          <w:szCs w:val="24"/>
        </w:rPr>
        <w:t xml:space="preserve">The toolkits provide rule-based systems to guide how habitat loss should be replaced to achieve genuine benefits for nature and are designed to disincentivise the loss and damage to highly valued habitats. </w:t>
      </w:r>
    </w:p>
    <w:p w14:paraId="44889E19" w14:textId="77777777" w:rsidR="002D2532" w:rsidRPr="002D2532" w:rsidRDefault="002D2532" w:rsidP="002D2532">
      <w:pPr>
        <w:pStyle w:val="ListParagraph"/>
        <w:rPr>
          <w:sz w:val="24"/>
          <w:szCs w:val="24"/>
        </w:rPr>
      </w:pPr>
    </w:p>
    <w:p w14:paraId="36742BB3" w14:textId="776A3CE4" w:rsidR="00B668E3" w:rsidRPr="001B1AD9" w:rsidRDefault="00CE1A1D" w:rsidP="001B1AD9">
      <w:pPr>
        <w:pStyle w:val="ListParagraph"/>
        <w:numPr>
          <w:ilvl w:val="2"/>
          <w:numId w:val="18"/>
        </w:numPr>
        <w:rPr>
          <w:sz w:val="24"/>
          <w:szCs w:val="24"/>
        </w:rPr>
      </w:pPr>
      <w:r w:rsidRPr="001B1AD9">
        <w:rPr>
          <w:sz w:val="24"/>
          <w:szCs w:val="24"/>
        </w:rPr>
        <w:t xml:space="preserve">The calculation metrics are designed to incentivise impact mitigation and so minimise the need for </w:t>
      </w:r>
      <w:r w:rsidR="00C21F08" w:rsidRPr="001B1AD9">
        <w:rPr>
          <w:sz w:val="24"/>
          <w:szCs w:val="24"/>
        </w:rPr>
        <w:t xml:space="preserve">compensatory </w:t>
      </w:r>
      <w:r w:rsidRPr="001B1AD9">
        <w:rPr>
          <w:sz w:val="24"/>
          <w:szCs w:val="24"/>
        </w:rPr>
        <w:t xml:space="preserve">gains, </w:t>
      </w:r>
      <w:r w:rsidR="00647C8B" w:rsidRPr="001B1AD9">
        <w:rPr>
          <w:sz w:val="24"/>
          <w:szCs w:val="24"/>
        </w:rPr>
        <w:t>and</w:t>
      </w:r>
      <w:r w:rsidRPr="001B1AD9">
        <w:rPr>
          <w:sz w:val="24"/>
          <w:szCs w:val="24"/>
        </w:rPr>
        <w:t xml:space="preserve"> to deliver off-site gains which have the most strategic benefit for nature recovery. As such they include the “strategic significance” and </w:t>
      </w:r>
      <w:r w:rsidR="00C21F08" w:rsidRPr="001B1AD9">
        <w:rPr>
          <w:sz w:val="24"/>
          <w:szCs w:val="24"/>
        </w:rPr>
        <w:t>“</w:t>
      </w:r>
      <w:r w:rsidRPr="001B1AD9">
        <w:rPr>
          <w:sz w:val="24"/>
          <w:szCs w:val="24"/>
        </w:rPr>
        <w:t xml:space="preserve">spatial </w:t>
      </w:r>
      <w:r w:rsidR="00C21F08" w:rsidRPr="001B1AD9">
        <w:rPr>
          <w:sz w:val="24"/>
          <w:szCs w:val="24"/>
        </w:rPr>
        <w:t xml:space="preserve">risk” </w:t>
      </w:r>
      <w:r w:rsidRPr="001B1AD9">
        <w:rPr>
          <w:sz w:val="24"/>
          <w:szCs w:val="24"/>
        </w:rPr>
        <w:t xml:space="preserve">multipliers. </w:t>
      </w:r>
    </w:p>
    <w:p w14:paraId="64A6613F" w14:textId="77777777" w:rsidR="00685007" w:rsidRDefault="00685007" w:rsidP="00432671">
      <w:pPr>
        <w:rPr>
          <w:sz w:val="24"/>
          <w:szCs w:val="24"/>
        </w:rPr>
      </w:pPr>
    </w:p>
    <w:p w14:paraId="18D16723" w14:textId="53D6625E" w:rsidR="00B668E3" w:rsidRPr="00F05D5B" w:rsidRDefault="00B668E3">
      <w:pPr>
        <w:pStyle w:val="Heading4"/>
        <w:rPr>
          <w:b/>
          <w:bCs/>
          <w:i w:val="0"/>
          <w:iCs w:val="0"/>
          <w:color w:val="auto"/>
          <w:sz w:val="24"/>
          <w:szCs w:val="24"/>
        </w:rPr>
      </w:pPr>
      <w:r w:rsidRPr="00F05D5B">
        <w:rPr>
          <w:b/>
          <w:bCs/>
          <w:i w:val="0"/>
          <w:iCs w:val="0"/>
          <w:color w:val="auto"/>
          <w:sz w:val="24"/>
          <w:szCs w:val="24"/>
        </w:rPr>
        <w:t>The Defra Metrics</w:t>
      </w:r>
    </w:p>
    <w:p w14:paraId="62888B1C" w14:textId="77777777" w:rsidR="001E68CE" w:rsidRPr="008E11AD" w:rsidRDefault="001E68CE" w:rsidP="008E11AD"/>
    <w:p w14:paraId="4E45B1B1" w14:textId="589175B4" w:rsidR="00B668E3" w:rsidRPr="001B1AD9" w:rsidRDefault="00B668E3" w:rsidP="001B1AD9">
      <w:pPr>
        <w:pStyle w:val="ListParagraph"/>
        <w:numPr>
          <w:ilvl w:val="2"/>
          <w:numId w:val="18"/>
        </w:numPr>
        <w:rPr>
          <w:sz w:val="24"/>
          <w:szCs w:val="24"/>
        </w:rPr>
      </w:pPr>
      <w:r w:rsidRPr="001B1AD9">
        <w:rPr>
          <w:sz w:val="24"/>
          <w:szCs w:val="24"/>
        </w:rPr>
        <w:t>The basic calculations are the same for both metrics and they both use the measures of habitat value described above to determine proxy biodiversity values for each habitat parcel or feature present. The values assigned for each habitat measure are set within the metrics and minimal data entry is required.</w:t>
      </w:r>
    </w:p>
    <w:p w14:paraId="6D5C686B" w14:textId="77777777" w:rsidR="000F7196" w:rsidRDefault="000F7196" w:rsidP="00F81727">
      <w:pPr>
        <w:pStyle w:val="ListParagraph"/>
        <w:ind w:left="390"/>
        <w:rPr>
          <w:sz w:val="24"/>
          <w:szCs w:val="24"/>
        </w:rPr>
      </w:pPr>
    </w:p>
    <w:p w14:paraId="1E3F1B81" w14:textId="60BC31DF" w:rsidR="00B668E3" w:rsidRPr="00F05D5B" w:rsidRDefault="00F81727" w:rsidP="004719FB">
      <w:pPr>
        <w:pStyle w:val="Heading5"/>
        <w:rPr>
          <w:b/>
          <w:bCs/>
          <w:color w:val="auto"/>
        </w:rPr>
      </w:pPr>
      <w:r w:rsidRPr="00F05D5B">
        <w:rPr>
          <w:b/>
          <w:bCs/>
          <w:color w:val="auto"/>
          <w:sz w:val="24"/>
          <w:szCs w:val="24"/>
        </w:rPr>
        <w:t xml:space="preserve">Defra Metric 3.1. </w:t>
      </w:r>
    </w:p>
    <w:p w14:paraId="711B3653" w14:textId="77777777" w:rsidR="00F81727" w:rsidRPr="00F81727" w:rsidRDefault="00F81727" w:rsidP="00F81727">
      <w:pPr>
        <w:pStyle w:val="ListParagraph"/>
        <w:rPr>
          <w:rFonts w:asciiTheme="majorHAnsi" w:eastAsiaTheme="majorEastAsia" w:hAnsiTheme="majorHAnsi" w:cstheme="majorBidi"/>
          <w:b/>
          <w:bCs/>
          <w:sz w:val="24"/>
          <w:szCs w:val="24"/>
        </w:rPr>
      </w:pPr>
    </w:p>
    <w:p w14:paraId="115DCA5A" w14:textId="386846C1" w:rsidR="00370EFA" w:rsidRPr="001B1AD9" w:rsidRDefault="00370EFA" w:rsidP="001B1AD9">
      <w:pPr>
        <w:pStyle w:val="ListParagraph"/>
        <w:numPr>
          <w:ilvl w:val="2"/>
          <w:numId w:val="18"/>
        </w:numPr>
        <w:rPr>
          <w:sz w:val="24"/>
          <w:szCs w:val="24"/>
        </w:rPr>
      </w:pPr>
      <w:r w:rsidRPr="001B1AD9">
        <w:rPr>
          <w:sz w:val="24"/>
          <w:szCs w:val="24"/>
        </w:rPr>
        <w:t xml:space="preserve">The main metric, currently version 3.1, is to be used for all Major applications and whenever off-site habitat gains are calculated. The metric is quite complex and requires input from a suitably qualified ecologist. </w:t>
      </w:r>
    </w:p>
    <w:p w14:paraId="0ACD9FDB" w14:textId="77777777" w:rsidR="00F81727" w:rsidRDefault="00F81727" w:rsidP="00F81727">
      <w:pPr>
        <w:pStyle w:val="ListParagraph"/>
        <w:ind w:left="390"/>
        <w:rPr>
          <w:sz w:val="24"/>
          <w:szCs w:val="24"/>
        </w:rPr>
      </w:pPr>
    </w:p>
    <w:p w14:paraId="67987D39" w14:textId="031BF073" w:rsidR="00F81727" w:rsidRPr="00F05D5B" w:rsidRDefault="00F81727" w:rsidP="004719FB">
      <w:pPr>
        <w:pStyle w:val="Heading5"/>
        <w:rPr>
          <w:b/>
          <w:bCs/>
          <w:color w:val="auto"/>
        </w:rPr>
      </w:pPr>
      <w:r w:rsidRPr="00F05D5B">
        <w:rPr>
          <w:b/>
          <w:bCs/>
          <w:color w:val="auto"/>
          <w:sz w:val="24"/>
          <w:szCs w:val="24"/>
        </w:rPr>
        <w:t xml:space="preserve">Small Sites Metric </w:t>
      </w:r>
    </w:p>
    <w:p w14:paraId="3B6BE9FA" w14:textId="77777777" w:rsidR="00B668E3" w:rsidRDefault="00B668E3" w:rsidP="00370EFA">
      <w:pPr>
        <w:rPr>
          <w:sz w:val="28"/>
          <w:szCs w:val="28"/>
        </w:rPr>
      </w:pPr>
    </w:p>
    <w:p w14:paraId="4AD793AB" w14:textId="10CCB57A" w:rsidR="00370EFA" w:rsidRPr="001B1AD9" w:rsidRDefault="00370EFA" w:rsidP="001B1AD9">
      <w:pPr>
        <w:pStyle w:val="ListParagraph"/>
        <w:numPr>
          <w:ilvl w:val="2"/>
          <w:numId w:val="18"/>
        </w:numPr>
        <w:rPr>
          <w:sz w:val="24"/>
          <w:szCs w:val="24"/>
        </w:rPr>
      </w:pPr>
      <w:r w:rsidRPr="001B1AD9">
        <w:rPr>
          <w:sz w:val="24"/>
          <w:szCs w:val="24"/>
        </w:rPr>
        <w:t>The second metric, called the Small Sites Metric, is intended for most Minor applications.  This is a simplified version of the main metric and is designed to be completed by a competent person (such as a land agent or architect). It can be used for minor applications where no UK priority habitat (other than hedgerow and arable margin habitat) occurs and where the site is less than 5000sqm.</w:t>
      </w:r>
      <w:r w:rsidR="00C52454">
        <w:rPr>
          <w:sz w:val="24"/>
          <w:szCs w:val="24"/>
        </w:rPr>
        <w:t xml:space="preserve"> In circumstances where the use of the Small Sites Metric is appropriate, it might still prove advantageous to engage a professional ecologist. </w:t>
      </w:r>
    </w:p>
    <w:p w14:paraId="44124AD8" w14:textId="77777777" w:rsidR="007244AC" w:rsidRPr="00F81727" w:rsidRDefault="007244AC" w:rsidP="004719FB">
      <w:pPr>
        <w:pStyle w:val="ListParagraph"/>
        <w:ind w:left="390"/>
        <w:rPr>
          <w:sz w:val="24"/>
          <w:szCs w:val="24"/>
        </w:rPr>
      </w:pPr>
    </w:p>
    <w:p w14:paraId="28F3E6DB" w14:textId="68105AB1" w:rsidR="00105B7E" w:rsidRDefault="003B1EAA" w:rsidP="001B1AD9">
      <w:pPr>
        <w:pStyle w:val="ListParagraph"/>
        <w:numPr>
          <w:ilvl w:val="2"/>
          <w:numId w:val="18"/>
        </w:numPr>
        <w:rPr>
          <w:sz w:val="24"/>
          <w:szCs w:val="24"/>
        </w:rPr>
      </w:pPr>
      <w:r w:rsidRPr="001B1AD9">
        <w:rPr>
          <w:sz w:val="24"/>
          <w:szCs w:val="24"/>
        </w:rPr>
        <w:t xml:space="preserve">The Small Sites Metric  is appropriate for most minor applications, however, there are some circumstances where minors must use the main metric. Please refer to </w:t>
      </w:r>
      <w:r w:rsidRPr="001B1AD9">
        <w:rPr>
          <w:b/>
          <w:bCs/>
          <w:sz w:val="24"/>
          <w:szCs w:val="24"/>
        </w:rPr>
        <w:t>Figure 2</w:t>
      </w:r>
      <w:r w:rsidRPr="001B1AD9">
        <w:rPr>
          <w:sz w:val="24"/>
          <w:szCs w:val="24"/>
        </w:rPr>
        <w:t xml:space="preserve"> to determine whether the use of the Small Sites Metric is appropriate.</w:t>
      </w:r>
    </w:p>
    <w:p w14:paraId="42F086D0" w14:textId="77777777" w:rsidR="006205DD" w:rsidRPr="00F05D5B" w:rsidRDefault="006205DD" w:rsidP="00F05D5B">
      <w:pPr>
        <w:pStyle w:val="ListParagraph"/>
        <w:rPr>
          <w:sz w:val="24"/>
          <w:szCs w:val="24"/>
        </w:rPr>
      </w:pPr>
    </w:p>
    <w:p w14:paraId="118B9073" w14:textId="5DEDAB8A" w:rsidR="00105B7E" w:rsidRDefault="00105B7E" w:rsidP="00432671">
      <w:pPr>
        <w:rPr>
          <w:sz w:val="24"/>
          <w:szCs w:val="24"/>
        </w:rPr>
      </w:pPr>
    </w:p>
    <w:p w14:paraId="01DABE6E" w14:textId="2684437F" w:rsidR="00685007" w:rsidRDefault="00685007" w:rsidP="00432671">
      <w:pPr>
        <w:rPr>
          <w:sz w:val="24"/>
          <w:szCs w:val="24"/>
        </w:rPr>
      </w:pPr>
    </w:p>
    <w:p w14:paraId="1EAD4621" w14:textId="78682B37" w:rsidR="0080664A" w:rsidRDefault="0080664A" w:rsidP="00432671">
      <w:pPr>
        <w:rPr>
          <w:sz w:val="24"/>
          <w:szCs w:val="24"/>
        </w:rPr>
      </w:pPr>
    </w:p>
    <w:p w14:paraId="41C4E5CD" w14:textId="4D0DA4E1" w:rsidR="00685007" w:rsidRDefault="003635D0" w:rsidP="00432671">
      <w:pPr>
        <w:rPr>
          <w:sz w:val="24"/>
          <w:szCs w:val="24"/>
        </w:rPr>
      </w:pPr>
      <w:r>
        <w:rPr>
          <w:noProof/>
          <w:sz w:val="28"/>
          <w:szCs w:val="28"/>
        </w:rPr>
        <mc:AlternateContent>
          <mc:Choice Requires="wpg">
            <w:drawing>
              <wp:anchor distT="0" distB="0" distL="114300" distR="114300" simplePos="0" relativeHeight="251660288" behindDoc="0" locked="0" layoutInCell="1" allowOverlap="1" wp14:anchorId="320500B3" wp14:editId="702D24E0">
                <wp:simplePos x="0" y="0"/>
                <wp:positionH relativeFrom="margin">
                  <wp:posOffset>-78828</wp:posOffset>
                </wp:positionH>
                <wp:positionV relativeFrom="paragraph">
                  <wp:posOffset>91878</wp:posOffset>
                </wp:positionV>
                <wp:extent cx="6731635" cy="9001580"/>
                <wp:effectExtent l="0" t="0" r="0" b="9525"/>
                <wp:wrapNone/>
                <wp:docPr id="90" name="Group 90"/>
                <wp:cNvGraphicFramePr/>
                <a:graphic xmlns:a="http://schemas.openxmlformats.org/drawingml/2006/main">
                  <a:graphicData uri="http://schemas.microsoft.com/office/word/2010/wordprocessingGroup">
                    <wpg:wgp>
                      <wpg:cNvGrpSpPr/>
                      <wpg:grpSpPr>
                        <a:xfrm>
                          <a:off x="0" y="0"/>
                          <a:ext cx="6731635" cy="9001580"/>
                          <a:chOff x="0" y="0"/>
                          <a:chExt cx="6731876" cy="9001580"/>
                        </a:xfrm>
                      </wpg:grpSpPr>
                      <wpg:grpSp>
                        <wpg:cNvPr id="61" name="Group 61"/>
                        <wpg:cNvGrpSpPr/>
                        <wpg:grpSpPr>
                          <a:xfrm>
                            <a:off x="0" y="0"/>
                            <a:ext cx="6485349" cy="8386258"/>
                            <a:chOff x="0" y="0"/>
                            <a:chExt cx="6485349" cy="8386258"/>
                          </a:xfrm>
                        </wpg:grpSpPr>
                        <wps:wsp>
                          <wps:cNvPr id="62" name="Straight Arrow Connector 62"/>
                          <wps:cNvCnPr/>
                          <wps:spPr>
                            <a:xfrm rot="16200000">
                              <a:off x="3285586" y="1807218"/>
                              <a:ext cx="0" cy="1980000"/>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63" name="Group 63"/>
                          <wpg:cNvGrpSpPr/>
                          <wpg:grpSpPr>
                            <a:xfrm>
                              <a:off x="0" y="0"/>
                              <a:ext cx="6485349" cy="8386258"/>
                              <a:chOff x="0" y="0"/>
                              <a:chExt cx="6485349" cy="8386258"/>
                            </a:xfrm>
                          </wpg:grpSpPr>
                          <wps:wsp>
                            <wps:cNvPr id="64" name="Text Box 2"/>
                            <wps:cNvSpPr txBox="1">
                              <a:spLocks noChangeArrowheads="1"/>
                            </wps:cNvSpPr>
                            <wps:spPr bwMode="auto">
                              <a:xfrm>
                                <a:off x="4452079" y="2728210"/>
                                <a:ext cx="2033270" cy="3633470"/>
                              </a:xfrm>
                              <a:prstGeom prst="rect">
                                <a:avLst/>
                              </a:prstGeom>
                              <a:solidFill>
                                <a:srgbClr val="FFFFFF"/>
                              </a:solidFill>
                              <a:ln w="9525">
                                <a:solidFill>
                                  <a:schemeClr val="accent6">
                                    <a:lumMod val="50000"/>
                                  </a:schemeClr>
                                </a:solidFill>
                                <a:miter lim="800000"/>
                                <a:headEnd/>
                                <a:tailEnd/>
                              </a:ln>
                            </wps:spPr>
                            <wps:txbx>
                              <w:txbxContent>
                                <w:p w14:paraId="414CC9C1" w14:textId="77777777" w:rsidR="00755B52" w:rsidRDefault="00755B52" w:rsidP="00755B52">
                                  <w:pPr>
                                    <w:rPr>
                                      <w:b/>
                                      <w:bCs/>
                                    </w:rPr>
                                  </w:pPr>
                                </w:p>
                                <w:p w14:paraId="39E4BE71" w14:textId="77777777" w:rsidR="00755B52" w:rsidRDefault="00755B52" w:rsidP="00755B52">
                                  <w:pPr>
                                    <w:rPr>
                                      <w:b/>
                                      <w:bCs/>
                                    </w:rPr>
                                  </w:pPr>
                                  <w:r w:rsidRPr="0044470D">
                                    <w:rPr>
                                      <w:b/>
                                      <w:bCs/>
                                    </w:rPr>
                                    <w:t xml:space="preserve">Metric 3.1 or latest equivalent </w:t>
                                  </w:r>
                                </w:p>
                                <w:p w14:paraId="176AB9EA" w14:textId="77777777" w:rsidR="00755B52" w:rsidRDefault="00755B52" w:rsidP="00755B52">
                                  <w:pPr>
                                    <w:rPr>
                                      <w:b/>
                                      <w:bCs/>
                                    </w:rPr>
                                  </w:pPr>
                                  <w:r>
                                    <w:t xml:space="preserve">Larger developments should be scored using the </w:t>
                                  </w:r>
                                  <w:r w:rsidRPr="00845423">
                                    <w:t>Metric 3.1 or latest equivalent</w:t>
                                  </w:r>
                                  <w:r>
                                    <w:t xml:space="preserve"> and will require the services of a suitably qualified ecologist.</w:t>
                                  </w:r>
                                </w:p>
                                <w:p w14:paraId="746AF6B5" w14:textId="77777777" w:rsidR="00755B52" w:rsidRPr="006855E4" w:rsidRDefault="00755B52" w:rsidP="00755B52">
                                  <w:r>
                                    <w:t xml:space="preserve">It is considered appropriate in the following instances: the site is above the size threshold, there is priority habitat present (excluding hedgerows and arable margins), or the development includes the assessment of off-site habitat enhancement or creation). </w:t>
                                  </w:r>
                                </w:p>
                              </w:txbxContent>
                            </wps:txbx>
                            <wps:bodyPr rot="0" vert="horz" wrap="square" lIns="91440" tIns="45720" rIns="91440" bIns="45720" anchor="t" anchorCtr="0">
                              <a:noAutofit/>
                            </wps:bodyPr>
                          </wps:wsp>
                          <wpg:grpSp>
                            <wpg:cNvPr id="65" name="Group 65"/>
                            <wpg:cNvGrpSpPr/>
                            <wpg:grpSpPr>
                              <a:xfrm>
                                <a:off x="0" y="0"/>
                                <a:ext cx="3502475" cy="3747541"/>
                                <a:chOff x="0" y="0"/>
                                <a:chExt cx="3502475" cy="3747541"/>
                              </a:xfrm>
                            </wpg:grpSpPr>
                            <wpg:grpSp>
                              <wpg:cNvPr id="66" name="Group 66"/>
                              <wpg:cNvGrpSpPr/>
                              <wpg:grpSpPr>
                                <a:xfrm>
                                  <a:off x="0" y="0"/>
                                  <a:ext cx="3476625" cy="3182620"/>
                                  <a:chOff x="0" y="0"/>
                                  <a:chExt cx="3476625" cy="3183147"/>
                                </a:xfrm>
                              </wpg:grpSpPr>
                              <wpg:grpSp>
                                <wpg:cNvPr id="67" name="Group 67"/>
                                <wpg:cNvGrpSpPr/>
                                <wpg:grpSpPr>
                                  <a:xfrm>
                                    <a:off x="0" y="0"/>
                                    <a:ext cx="3476625" cy="2932418"/>
                                    <a:chOff x="0" y="0"/>
                                    <a:chExt cx="3476625" cy="2932418"/>
                                  </a:xfrm>
                                </wpg:grpSpPr>
                                <wpg:grpSp>
                                  <wpg:cNvPr id="68" name="Group 68"/>
                                  <wpg:cNvGrpSpPr/>
                                  <wpg:grpSpPr>
                                    <a:xfrm>
                                      <a:off x="0" y="0"/>
                                      <a:ext cx="3476625" cy="2578150"/>
                                      <a:chOff x="0" y="0"/>
                                      <a:chExt cx="3476625" cy="2578150"/>
                                    </a:xfrm>
                                  </wpg:grpSpPr>
                                  <wps:wsp>
                                    <wps:cNvPr id="69" name="Text Box 2"/>
                                    <wps:cNvSpPr txBox="1">
                                      <a:spLocks noChangeArrowheads="1"/>
                                    </wps:cNvSpPr>
                                    <wps:spPr bwMode="auto">
                                      <a:xfrm>
                                        <a:off x="0" y="0"/>
                                        <a:ext cx="3476625" cy="2113280"/>
                                      </a:xfrm>
                                      <a:prstGeom prst="rect">
                                        <a:avLst/>
                                      </a:prstGeom>
                                      <a:solidFill>
                                        <a:srgbClr val="FFFFFF"/>
                                      </a:solidFill>
                                      <a:ln w="9525">
                                        <a:solidFill>
                                          <a:srgbClr val="000000"/>
                                        </a:solidFill>
                                        <a:miter lim="800000"/>
                                        <a:headEnd/>
                                        <a:tailEnd/>
                                      </a:ln>
                                    </wps:spPr>
                                    <wps:txbx>
                                      <w:txbxContent>
                                        <w:p w14:paraId="46878081" w14:textId="77777777" w:rsidR="00755B52" w:rsidRDefault="00755B52" w:rsidP="00755B52">
                                          <w:r>
                                            <w:t>The development is:</w:t>
                                          </w:r>
                                        </w:p>
                                        <w:p w14:paraId="5759AD5A" w14:textId="77777777" w:rsidR="00755B52" w:rsidRDefault="00755B52" w:rsidP="009B1F97">
                                          <w:pPr>
                                            <w:pStyle w:val="ListParagraph"/>
                                            <w:numPr>
                                              <w:ilvl w:val="0"/>
                                              <w:numId w:val="10"/>
                                            </w:numPr>
                                          </w:pPr>
                                          <w:r>
                                            <w:t xml:space="preserve">A residential development: where the number of dwellings to be provided is between one and nine inclusive, on a site having an area of less than one hectare </w:t>
                                          </w:r>
                                        </w:p>
                                        <w:p w14:paraId="265C4364" w14:textId="77777777" w:rsidR="00755B52" w:rsidRDefault="00755B52" w:rsidP="009B1F97">
                                          <w:pPr>
                                            <w:pStyle w:val="ListParagraph"/>
                                            <w:numPr>
                                              <w:ilvl w:val="0"/>
                                              <w:numId w:val="10"/>
                                            </w:numPr>
                                          </w:pPr>
                                          <w:r>
                                            <w:t>A residential development: where the number of dwellings to be provided is not known and there is a site area of less than 0.5 hectares</w:t>
                                          </w:r>
                                        </w:p>
                                        <w:p w14:paraId="3C922A2C" w14:textId="77777777" w:rsidR="00755B52" w:rsidRDefault="00755B52" w:rsidP="009B1F97">
                                          <w:pPr>
                                            <w:pStyle w:val="ListParagraph"/>
                                            <w:numPr>
                                              <w:ilvl w:val="0"/>
                                              <w:numId w:val="10"/>
                                            </w:numPr>
                                          </w:pPr>
                                          <w:r>
                                            <w:t>Other development type: where the site area is less than 0.5 hectares or 5000 square metres.</w:t>
                                          </w:r>
                                        </w:p>
                                        <w:p w14:paraId="4E68A177" w14:textId="77777777" w:rsidR="00755B52" w:rsidRDefault="00755B52" w:rsidP="00755B52"/>
                                        <w:p w14:paraId="1F073703" w14:textId="77777777" w:rsidR="00755B52" w:rsidRDefault="00755B52" w:rsidP="00755B52"/>
                                      </w:txbxContent>
                                    </wps:txbx>
                                    <wps:bodyPr rot="0" vert="horz" wrap="square" lIns="91440" tIns="45720" rIns="91440" bIns="45720" anchor="t" anchorCtr="0">
                                      <a:noAutofit/>
                                    </wps:bodyPr>
                                  </wps:wsp>
                                  <wps:wsp>
                                    <wps:cNvPr id="70" name="Text Box 70"/>
                                    <wps:cNvSpPr txBox="1"/>
                                    <wps:spPr>
                                      <a:xfrm>
                                        <a:off x="828136" y="2216200"/>
                                        <a:ext cx="1773555" cy="361950"/>
                                      </a:xfrm>
                                      <a:prstGeom prst="rect">
                                        <a:avLst/>
                                      </a:prstGeom>
                                      <a:solidFill>
                                        <a:schemeClr val="lt1"/>
                                      </a:solidFill>
                                      <a:ln w="6350">
                                        <a:solidFill>
                                          <a:schemeClr val="bg1"/>
                                        </a:solidFill>
                                      </a:ln>
                                    </wps:spPr>
                                    <wps:txbx>
                                      <w:txbxContent>
                                        <w:p w14:paraId="72D62D54" w14:textId="77777777" w:rsidR="00755B52" w:rsidRPr="00A71209" w:rsidRDefault="00755B52" w:rsidP="00755B52">
                                          <w:pPr>
                                            <w:rPr>
                                              <w:b/>
                                              <w:bCs/>
                                            </w:rPr>
                                          </w:pPr>
                                          <w:r w:rsidRPr="00A71209">
                                            <w:rPr>
                                              <w:b/>
                                              <w:bCs/>
                                            </w:rPr>
                                            <w:t>Do any of the above apply?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1" name="Group 71"/>
                                  <wpg:cNvGrpSpPr/>
                                  <wpg:grpSpPr>
                                    <a:xfrm>
                                      <a:off x="1155940" y="2639683"/>
                                      <a:ext cx="1112544" cy="292735"/>
                                      <a:chOff x="0" y="0"/>
                                      <a:chExt cx="1112544" cy="292735"/>
                                    </a:xfrm>
                                  </wpg:grpSpPr>
                                  <wps:wsp>
                                    <wps:cNvPr id="72" name="Text Box 2"/>
                                    <wps:cNvSpPr txBox="1">
                                      <a:spLocks noChangeArrowheads="1"/>
                                    </wps:cNvSpPr>
                                    <wps:spPr bwMode="auto">
                                      <a:xfrm>
                                        <a:off x="0" y="0"/>
                                        <a:ext cx="448310" cy="292735"/>
                                      </a:xfrm>
                                      <a:prstGeom prst="rect">
                                        <a:avLst/>
                                      </a:prstGeom>
                                      <a:solidFill>
                                        <a:srgbClr val="FFFFFF"/>
                                      </a:solidFill>
                                      <a:ln w="9525">
                                        <a:solidFill>
                                          <a:srgbClr val="000000"/>
                                        </a:solidFill>
                                        <a:miter lim="800000"/>
                                        <a:headEnd/>
                                        <a:tailEnd/>
                                      </a:ln>
                                    </wps:spPr>
                                    <wps:txbx>
                                      <w:txbxContent>
                                        <w:p w14:paraId="1D95D50C" w14:textId="77777777" w:rsidR="00755B52" w:rsidRPr="00262941" w:rsidRDefault="00755B52" w:rsidP="00755B52">
                                          <w:pPr>
                                            <w:jc w:val="center"/>
                                            <w:rPr>
                                              <w:b/>
                                              <w:bCs/>
                                            </w:rPr>
                                          </w:pPr>
                                          <w:r w:rsidRPr="00262941">
                                            <w:rPr>
                                              <w:b/>
                                              <w:bCs/>
                                            </w:rPr>
                                            <w:t>YES</w:t>
                                          </w:r>
                                        </w:p>
                                      </w:txbxContent>
                                    </wps:txbx>
                                    <wps:bodyPr rot="0" vert="horz" wrap="square" lIns="91440" tIns="45720" rIns="91440" bIns="45720" anchor="t" anchorCtr="0">
                                      <a:noAutofit/>
                                    </wps:bodyPr>
                                  </wps:wsp>
                                  <wps:wsp>
                                    <wps:cNvPr id="73" name="Text Box 2"/>
                                    <wps:cNvSpPr txBox="1">
                                      <a:spLocks noChangeArrowheads="1"/>
                                    </wps:cNvSpPr>
                                    <wps:spPr bwMode="auto">
                                      <a:xfrm>
                                        <a:off x="664234" y="0"/>
                                        <a:ext cx="448310" cy="292735"/>
                                      </a:xfrm>
                                      <a:prstGeom prst="rect">
                                        <a:avLst/>
                                      </a:prstGeom>
                                      <a:solidFill>
                                        <a:srgbClr val="FFFFFF"/>
                                      </a:solidFill>
                                      <a:ln w="9525">
                                        <a:solidFill>
                                          <a:srgbClr val="000000"/>
                                        </a:solidFill>
                                        <a:miter lim="800000"/>
                                        <a:headEnd/>
                                        <a:tailEnd/>
                                      </a:ln>
                                    </wps:spPr>
                                    <wps:txbx>
                                      <w:txbxContent>
                                        <w:p w14:paraId="181AE5A2" w14:textId="77777777" w:rsidR="00755B52" w:rsidRPr="00262941" w:rsidRDefault="00755B52" w:rsidP="00755B52">
                                          <w:pPr>
                                            <w:jc w:val="center"/>
                                            <w:rPr>
                                              <w:b/>
                                              <w:bCs/>
                                            </w:rPr>
                                          </w:pPr>
                                          <w:r w:rsidRPr="00262941">
                                            <w:rPr>
                                              <w:b/>
                                              <w:bCs/>
                                            </w:rPr>
                                            <w:t>NO</w:t>
                                          </w:r>
                                        </w:p>
                                      </w:txbxContent>
                                    </wps:txbx>
                                    <wps:bodyPr rot="0" vert="horz" wrap="square" lIns="91440" tIns="45720" rIns="91440" bIns="45720" anchor="t" anchorCtr="0">
                                      <a:noAutofit/>
                                    </wps:bodyPr>
                                  </wps:wsp>
                                </wpg:grpSp>
                              </wpg:grpSp>
                              <wps:wsp>
                                <wps:cNvPr id="74" name="Straight Arrow Connector 74"/>
                                <wps:cNvCnPr/>
                                <wps:spPr>
                                  <a:xfrm>
                                    <a:off x="1387415" y="2932531"/>
                                    <a:ext cx="0" cy="250616"/>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5" name="Text Box 2"/>
                              <wps:cNvSpPr txBox="1">
                                <a:spLocks noChangeArrowheads="1"/>
                              </wps:cNvSpPr>
                              <wps:spPr bwMode="auto">
                                <a:xfrm>
                                  <a:off x="25850" y="3216354"/>
                                  <a:ext cx="3476625" cy="531187"/>
                                </a:xfrm>
                                <a:prstGeom prst="rect">
                                  <a:avLst/>
                                </a:prstGeom>
                                <a:solidFill>
                                  <a:srgbClr val="FFFFFF"/>
                                </a:solidFill>
                                <a:ln w="9525">
                                  <a:solidFill>
                                    <a:srgbClr val="000000"/>
                                  </a:solidFill>
                                  <a:miter lim="800000"/>
                                  <a:headEnd/>
                                  <a:tailEnd/>
                                </a:ln>
                              </wps:spPr>
                              <wps:txbx>
                                <w:txbxContent>
                                  <w:p w14:paraId="5AE83B23" w14:textId="77777777" w:rsidR="00755B52" w:rsidRDefault="00755B52" w:rsidP="00755B52">
                                    <w:r>
                                      <w:t xml:space="preserve">Is there priority habitat within the development area (excluding hedgerows and arable margins)? </w:t>
                                    </w:r>
                                  </w:p>
                                </w:txbxContent>
                              </wps:txbx>
                              <wps:bodyPr rot="0" vert="horz" wrap="square" lIns="91440" tIns="45720" rIns="91440" bIns="45720" anchor="t" anchorCtr="0">
                                <a:noAutofit/>
                              </wps:bodyPr>
                            </wps:wsp>
                          </wpg:grpSp>
                          <wpg:grpSp>
                            <wpg:cNvPr id="76" name="Group 76"/>
                            <wpg:cNvGrpSpPr/>
                            <wpg:grpSpPr>
                              <a:xfrm>
                                <a:off x="44971" y="3897443"/>
                                <a:ext cx="4248150" cy="4488815"/>
                                <a:chOff x="0" y="0"/>
                                <a:chExt cx="4248625" cy="4488872"/>
                              </a:xfrm>
                            </wpg:grpSpPr>
                            <wpg:grpSp>
                              <wpg:cNvPr id="77" name="Group 77"/>
                              <wpg:cNvGrpSpPr/>
                              <wpg:grpSpPr>
                                <a:xfrm>
                                  <a:off x="1140031" y="0"/>
                                  <a:ext cx="3088257" cy="543866"/>
                                  <a:chOff x="0" y="0"/>
                                  <a:chExt cx="3088257" cy="543866"/>
                                </a:xfrm>
                              </wpg:grpSpPr>
                              <wpg:grpSp>
                                <wpg:cNvPr id="78" name="Group 78"/>
                                <wpg:cNvGrpSpPr/>
                                <wpg:grpSpPr>
                                  <a:xfrm>
                                    <a:off x="0" y="0"/>
                                    <a:ext cx="1111909" cy="292100"/>
                                    <a:chOff x="0" y="0"/>
                                    <a:chExt cx="1111909" cy="292100"/>
                                  </a:xfrm>
                                </wpg:grpSpPr>
                                <wps:wsp>
                                  <wps:cNvPr id="79" name="Text Box 2"/>
                                  <wps:cNvSpPr txBox="1">
                                    <a:spLocks noChangeArrowheads="1"/>
                                  </wps:cNvSpPr>
                                  <wps:spPr bwMode="auto">
                                    <a:xfrm>
                                      <a:off x="0" y="0"/>
                                      <a:ext cx="447675" cy="292100"/>
                                    </a:xfrm>
                                    <a:prstGeom prst="rect">
                                      <a:avLst/>
                                    </a:prstGeom>
                                    <a:solidFill>
                                      <a:srgbClr val="FFFFFF"/>
                                    </a:solidFill>
                                    <a:ln w="9525">
                                      <a:solidFill>
                                        <a:srgbClr val="000000"/>
                                      </a:solidFill>
                                      <a:miter lim="800000"/>
                                      <a:headEnd/>
                                      <a:tailEnd/>
                                    </a:ln>
                                  </wps:spPr>
                                  <wps:txbx>
                                    <w:txbxContent>
                                      <w:p w14:paraId="1A318BE7" w14:textId="77777777" w:rsidR="00755B52" w:rsidRPr="00262941" w:rsidRDefault="00755B52" w:rsidP="00755B52">
                                        <w:pPr>
                                          <w:jc w:val="center"/>
                                          <w:rPr>
                                            <w:b/>
                                            <w:bCs/>
                                          </w:rPr>
                                        </w:pPr>
                                        <w:r w:rsidRPr="00262941">
                                          <w:rPr>
                                            <w:b/>
                                            <w:bCs/>
                                          </w:rPr>
                                          <w:t>YES</w:t>
                                        </w:r>
                                      </w:p>
                                    </w:txbxContent>
                                  </wps:txbx>
                                  <wps:bodyPr rot="0" vert="horz" wrap="square" lIns="91440" tIns="45720" rIns="91440" bIns="45720" anchor="t" anchorCtr="0">
                                    <a:noAutofit/>
                                  </wps:bodyPr>
                                </wps:wsp>
                                <wps:wsp>
                                  <wps:cNvPr id="80" name="Text Box 2"/>
                                  <wps:cNvSpPr txBox="1">
                                    <a:spLocks noChangeArrowheads="1"/>
                                  </wps:cNvSpPr>
                                  <wps:spPr bwMode="auto">
                                    <a:xfrm>
                                      <a:off x="664234" y="0"/>
                                      <a:ext cx="447675" cy="292100"/>
                                    </a:xfrm>
                                    <a:prstGeom prst="rect">
                                      <a:avLst/>
                                    </a:prstGeom>
                                    <a:solidFill>
                                      <a:srgbClr val="FFFFFF"/>
                                    </a:solidFill>
                                    <a:ln w="9525">
                                      <a:solidFill>
                                        <a:srgbClr val="000000"/>
                                      </a:solidFill>
                                      <a:miter lim="800000"/>
                                      <a:headEnd/>
                                      <a:tailEnd/>
                                    </a:ln>
                                  </wps:spPr>
                                  <wps:txbx>
                                    <w:txbxContent>
                                      <w:p w14:paraId="79D0DCC1" w14:textId="77777777" w:rsidR="00755B52" w:rsidRPr="00262941" w:rsidRDefault="00755B52" w:rsidP="00755B52">
                                        <w:pPr>
                                          <w:jc w:val="center"/>
                                          <w:rPr>
                                            <w:b/>
                                            <w:bCs/>
                                          </w:rPr>
                                        </w:pPr>
                                        <w:r w:rsidRPr="00262941">
                                          <w:rPr>
                                            <w:b/>
                                            <w:bCs/>
                                          </w:rPr>
                                          <w:t>NO</w:t>
                                        </w:r>
                                      </w:p>
                                    </w:txbxContent>
                                  </wps:txbx>
                                  <wps:bodyPr rot="0" vert="horz" wrap="square" lIns="91440" tIns="45720" rIns="91440" bIns="45720" anchor="t" anchorCtr="0">
                                    <a:noAutofit/>
                                  </wps:bodyPr>
                                </wps:wsp>
                              </wpg:grpSp>
                              <wps:wsp>
                                <wps:cNvPr id="81" name="Connector: Elbow 81"/>
                                <wps:cNvCnPr/>
                                <wps:spPr>
                                  <a:xfrm>
                                    <a:off x="215661" y="293298"/>
                                    <a:ext cx="2872596" cy="112144"/>
                                  </a:xfrm>
                                  <a:prstGeom prst="bentConnector3">
                                    <a:avLst>
                                      <a:gd name="adj1" fmla="val 706"/>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 name="Straight Arrow Connector 82"/>
                                <wps:cNvCnPr/>
                                <wps:spPr>
                                  <a:xfrm>
                                    <a:off x="887083" y="293298"/>
                                    <a:ext cx="0" cy="250568"/>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83" name="Text Box 2"/>
                              <wps:cNvSpPr txBox="1">
                                <a:spLocks noChangeArrowheads="1"/>
                              </wps:cNvSpPr>
                              <wps:spPr bwMode="auto">
                                <a:xfrm>
                                  <a:off x="0" y="558140"/>
                                  <a:ext cx="3476136" cy="525747"/>
                                </a:xfrm>
                                <a:prstGeom prst="rect">
                                  <a:avLst/>
                                </a:prstGeom>
                                <a:solidFill>
                                  <a:srgbClr val="FFFFFF"/>
                                </a:solidFill>
                                <a:ln w="9525">
                                  <a:solidFill>
                                    <a:srgbClr val="000000"/>
                                  </a:solidFill>
                                  <a:miter lim="800000"/>
                                  <a:headEnd/>
                                  <a:tailEnd/>
                                </a:ln>
                              </wps:spPr>
                              <wps:txbx>
                                <w:txbxContent>
                                  <w:p w14:paraId="5CB1CF06" w14:textId="77777777" w:rsidR="00755B52" w:rsidRDefault="00755B52" w:rsidP="00755B52">
                                    <w:r>
                                      <w:t>Is there any habitat creation or enhancement outside the site area?</w:t>
                                    </w:r>
                                  </w:p>
                                  <w:p w14:paraId="2C5FFD36" w14:textId="77777777" w:rsidR="00755B52" w:rsidRDefault="00755B52" w:rsidP="00755B52"/>
                                </w:txbxContent>
                              </wps:txbx>
                              <wps:bodyPr rot="0" vert="horz" wrap="square" lIns="91440" tIns="45720" rIns="91440" bIns="45720" anchor="t" anchorCtr="0">
                                <a:noAutofit/>
                              </wps:bodyPr>
                            </wps:wsp>
                            <wpg:grpSp>
                              <wpg:cNvPr id="84" name="Group 84"/>
                              <wpg:cNvGrpSpPr/>
                              <wpg:grpSpPr>
                                <a:xfrm>
                                  <a:off x="1163782" y="1246909"/>
                                  <a:ext cx="3084843" cy="548263"/>
                                  <a:chOff x="0" y="0"/>
                                  <a:chExt cx="3084843" cy="548263"/>
                                </a:xfrm>
                              </wpg:grpSpPr>
                              <wps:wsp>
                                <wps:cNvPr id="85" name="Text Box 2"/>
                                <wps:cNvSpPr txBox="1">
                                  <a:spLocks noChangeArrowheads="1"/>
                                </wps:cNvSpPr>
                                <wps:spPr bwMode="auto">
                                  <a:xfrm>
                                    <a:off x="0" y="0"/>
                                    <a:ext cx="447612" cy="292081"/>
                                  </a:xfrm>
                                  <a:prstGeom prst="rect">
                                    <a:avLst/>
                                  </a:prstGeom>
                                  <a:solidFill>
                                    <a:srgbClr val="FFFFFF"/>
                                  </a:solidFill>
                                  <a:ln w="9525">
                                    <a:solidFill>
                                      <a:srgbClr val="000000"/>
                                    </a:solidFill>
                                    <a:miter lim="800000"/>
                                    <a:headEnd/>
                                    <a:tailEnd/>
                                  </a:ln>
                                </wps:spPr>
                                <wps:txbx>
                                  <w:txbxContent>
                                    <w:p w14:paraId="7981C6E6" w14:textId="77777777" w:rsidR="00755B52" w:rsidRPr="00262941" w:rsidRDefault="00755B52" w:rsidP="00755B52">
                                      <w:pPr>
                                        <w:jc w:val="center"/>
                                        <w:rPr>
                                          <w:b/>
                                          <w:bCs/>
                                        </w:rPr>
                                      </w:pPr>
                                      <w:r w:rsidRPr="00262941">
                                        <w:rPr>
                                          <w:b/>
                                          <w:bCs/>
                                        </w:rPr>
                                        <w:t>YES</w:t>
                                      </w:r>
                                    </w:p>
                                  </w:txbxContent>
                                </wps:txbx>
                                <wps:bodyPr rot="0" vert="horz" wrap="square" lIns="91440" tIns="45720" rIns="91440" bIns="45720" anchor="t" anchorCtr="0">
                                  <a:noAutofit/>
                                </wps:bodyPr>
                              </wps:wsp>
                              <wps:wsp>
                                <wps:cNvPr id="86" name="Text Box 2"/>
                                <wps:cNvSpPr txBox="1">
                                  <a:spLocks noChangeArrowheads="1"/>
                                </wps:cNvSpPr>
                                <wps:spPr bwMode="auto">
                                  <a:xfrm>
                                    <a:off x="659218" y="0"/>
                                    <a:ext cx="447612" cy="292081"/>
                                  </a:xfrm>
                                  <a:prstGeom prst="rect">
                                    <a:avLst/>
                                  </a:prstGeom>
                                  <a:solidFill>
                                    <a:srgbClr val="FFFFFF"/>
                                  </a:solidFill>
                                  <a:ln w="9525">
                                    <a:solidFill>
                                      <a:srgbClr val="000000"/>
                                    </a:solidFill>
                                    <a:miter lim="800000"/>
                                    <a:headEnd/>
                                    <a:tailEnd/>
                                  </a:ln>
                                </wps:spPr>
                                <wps:txbx>
                                  <w:txbxContent>
                                    <w:p w14:paraId="02B84DEF" w14:textId="77777777" w:rsidR="00755B52" w:rsidRPr="00262941" w:rsidRDefault="00755B52" w:rsidP="00755B52">
                                      <w:pPr>
                                        <w:jc w:val="center"/>
                                        <w:rPr>
                                          <w:b/>
                                          <w:bCs/>
                                        </w:rPr>
                                      </w:pPr>
                                      <w:r w:rsidRPr="00262941">
                                        <w:rPr>
                                          <w:b/>
                                          <w:bCs/>
                                        </w:rPr>
                                        <w:t>NO</w:t>
                                      </w:r>
                                    </w:p>
                                  </w:txbxContent>
                                </wps:txbx>
                                <wps:bodyPr rot="0" vert="horz" wrap="square" lIns="91440" tIns="45720" rIns="91440" bIns="45720" anchor="t" anchorCtr="0">
                                  <a:noAutofit/>
                                </wps:bodyPr>
                              </wps:wsp>
                              <wps:wsp>
                                <wps:cNvPr id="87" name="Connector: Elbow 87"/>
                                <wps:cNvCnPr/>
                                <wps:spPr>
                                  <a:xfrm>
                                    <a:off x="212651" y="297711"/>
                                    <a:ext cx="2872192" cy="112137"/>
                                  </a:xfrm>
                                  <a:prstGeom prst="bentConnector3">
                                    <a:avLst>
                                      <a:gd name="adj1" fmla="val 706"/>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wps:spPr>
                                  <a:xfrm>
                                    <a:off x="882502" y="297711"/>
                                    <a:ext cx="0" cy="250552"/>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89" name="Text Box 2"/>
                              <wps:cNvSpPr txBox="1">
                                <a:spLocks noChangeArrowheads="1"/>
                              </wps:cNvSpPr>
                              <wps:spPr bwMode="auto">
                                <a:xfrm>
                                  <a:off x="11874" y="1959013"/>
                                  <a:ext cx="3462343" cy="2529859"/>
                                </a:xfrm>
                                <a:prstGeom prst="rect">
                                  <a:avLst/>
                                </a:prstGeom>
                                <a:solidFill>
                                  <a:srgbClr val="FFFFFF"/>
                                </a:solidFill>
                                <a:ln w="3175">
                                  <a:solidFill>
                                    <a:schemeClr val="accent6">
                                      <a:lumMod val="50000"/>
                                    </a:schemeClr>
                                  </a:solidFill>
                                  <a:miter lim="800000"/>
                                  <a:headEnd/>
                                  <a:tailEnd/>
                                </a:ln>
                              </wps:spPr>
                              <wps:txbx>
                                <w:txbxContent>
                                  <w:p w14:paraId="73927E59" w14:textId="77777777" w:rsidR="00755B52" w:rsidRDefault="00755B52" w:rsidP="00755B52">
                                    <w:r w:rsidRPr="00420358">
                                      <w:rPr>
                                        <w:b/>
                                        <w:bCs/>
                                      </w:rPr>
                                      <w:t>Small Site Biodiversity Metric</w:t>
                                    </w:r>
                                    <w:r w:rsidRPr="00420358">
                                      <w:t xml:space="preserve"> </w:t>
                                    </w:r>
                                    <w:r w:rsidRPr="00A807B3">
                                      <w:rPr>
                                        <w:b/>
                                        <w:bCs/>
                                      </w:rPr>
                                      <w:t>(SSM</w:t>
                                    </w:r>
                                    <w:r>
                                      <w:t>)</w:t>
                                    </w:r>
                                  </w:p>
                                  <w:p w14:paraId="560602D6" w14:textId="77777777" w:rsidR="00755B52" w:rsidRDefault="00755B52" w:rsidP="00755B52">
                                    <w:r>
                                      <w:t>The SSM is very similar to the main Biodiversity Metric for larger development, but it simplifies the process.</w:t>
                                    </w:r>
                                  </w:p>
                                  <w:p w14:paraId="3FA7A8E1" w14:textId="77777777" w:rsidR="00755B52" w:rsidRDefault="00755B52" w:rsidP="00755B52">
                                    <w:r>
                                      <w:t>The SSM and the associated biodiversity assessment needs to be undertaken by a competent person for the habitats involved (which may be the project managers and architects on many sites). The competent person is defined as someone who is confident in identifying habitats present on the site before the development AND identifying the management requirements for habitats which will be created or enhanced within the landscape design.</w:t>
                                    </w:r>
                                  </w:p>
                                  <w:p w14:paraId="1E06911D" w14:textId="77777777" w:rsidR="00755B52" w:rsidRDefault="00755B52" w:rsidP="00755B52"/>
                                  <w:p w14:paraId="7CF9C30C" w14:textId="77777777" w:rsidR="00755B52" w:rsidRDefault="00755B52" w:rsidP="00755B52"/>
                                  <w:p w14:paraId="14BCA86F" w14:textId="77777777" w:rsidR="00755B52" w:rsidRDefault="00755B52" w:rsidP="00755B52"/>
                                  <w:p w14:paraId="24967495" w14:textId="77777777" w:rsidR="00755B52" w:rsidRDefault="00755B52" w:rsidP="00755B52"/>
                                </w:txbxContent>
                              </wps:txbx>
                              <wps:bodyPr rot="0" vert="horz" wrap="square" lIns="91440" tIns="45720" rIns="91440" bIns="45720" anchor="t" anchorCtr="0">
                                <a:noAutofit/>
                              </wps:bodyPr>
                            </wps:wsp>
                          </wpg:grpSp>
                        </wpg:grpSp>
                      </wpg:grpSp>
                      <wps:wsp>
                        <wps:cNvPr id="217" name="Text Box 2"/>
                        <wps:cNvSpPr txBox="1">
                          <a:spLocks noChangeArrowheads="1"/>
                        </wps:cNvSpPr>
                        <wps:spPr bwMode="auto">
                          <a:xfrm>
                            <a:off x="47297" y="8529140"/>
                            <a:ext cx="6684579" cy="472440"/>
                          </a:xfrm>
                          <a:prstGeom prst="rect">
                            <a:avLst/>
                          </a:prstGeom>
                          <a:solidFill>
                            <a:srgbClr val="FFFFFF"/>
                          </a:solidFill>
                          <a:ln w="9525">
                            <a:noFill/>
                            <a:miter lim="800000"/>
                            <a:headEnd/>
                            <a:tailEnd/>
                          </a:ln>
                        </wps:spPr>
                        <wps:txbx>
                          <w:txbxContent>
                            <w:p w14:paraId="54A9D788" w14:textId="579AF2C3" w:rsidR="00755B52" w:rsidRPr="00404B8E" w:rsidRDefault="00755B52" w:rsidP="00755B52">
                              <w:pPr>
                                <w:rPr>
                                  <w:b/>
                                  <w:bCs/>
                                  <w:sz w:val="24"/>
                                  <w:szCs w:val="24"/>
                                </w:rPr>
                              </w:pPr>
                              <w:r w:rsidRPr="00601A69">
                                <w:rPr>
                                  <w:b/>
                                  <w:bCs/>
                                  <w:sz w:val="24"/>
                                  <w:szCs w:val="24"/>
                                </w:rPr>
                                <w:t>Figure 2. Decision tree to determine which metric will be relevant to your application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0500B3" id="Group 90" o:spid="_x0000_s1026" style="position:absolute;margin-left:-6.2pt;margin-top:7.25pt;width:530.05pt;height:708.8pt;z-index:251660288;mso-position-horizontal-relative:margin;mso-width-relative:margin;mso-height-relative:margin" coordsize="67318,9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">
                <v:group id="Group 61" o:spid="_x0000_s1027" style="position:absolute;width:64853;height:83862" coordsize="64853,8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62" o:spid="_x0000_s1028" type="#_x0000_t32" style="position:absolute;left:32855;top:18072;width:0;height:1980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" strokecolor="#375623 [1609]" strokeweight=".5pt">
                    <v:stroke endarrow="block" joinstyle="miter"/>
                  </v:shape>
                  <v:group id="Group 63" o:spid="_x0000_s1029" style="position:absolute;width:64853;height:83862" coordsize="64853,8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type id="_x0000_t202" coordsize="21600,21600" o:spt="202" path="m,l,21600r21600,l21600,xe">
                      <v:stroke joinstyle="miter"/>
                      <v:path gradientshapeok="t" o:connecttype="rect"/>
                    </v:shapetype>
                    <v:shape id="Text Box 2" o:spid="_x0000_s1030" type="#_x0000_t202" style="position:absolute;left:44520;top:27282;width:20333;height:3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" strokecolor="#375623 [1609]">
                      <v:textbox>
                        <w:txbxContent>
                          <w:p w14:paraId="414CC9C1" w14:textId="77777777" w:rsidR="00755B52" w:rsidRDefault="00755B52" w:rsidP="00755B52">
                            <w:pPr>
                              <w:rPr>
                                <w:b/>
                                <w:bCs/>
                              </w:rPr>
                            </w:pPr>
                          </w:p>
                          <w:p w14:paraId="39E4BE71" w14:textId="77777777" w:rsidR="00755B52" w:rsidRDefault="00755B52" w:rsidP="00755B52">
                            <w:pPr>
                              <w:rPr>
                                <w:b/>
                                <w:bCs/>
                              </w:rPr>
                            </w:pPr>
                            <w:r w:rsidRPr="0044470D">
                              <w:rPr>
                                <w:b/>
                                <w:bCs/>
                              </w:rPr>
                              <w:t xml:space="preserve">Metric 3.1 or latest equivalent </w:t>
                            </w:r>
                          </w:p>
                          <w:p w14:paraId="176AB9EA" w14:textId="77777777" w:rsidR="00755B52" w:rsidRDefault="00755B52" w:rsidP="00755B52">
                            <w:pPr>
                              <w:rPr>
                                <w:b/>
                                <w:bCs/>
                              </w:rPr>
                            </w:pPr>
                            <w:r>
                              <w:t xml:space="preserve">Larger developments should be scored using the </w:t>
                            </w:r>
                            <w:r w:rsidRPr="00845423">
                              <w:t>Metric 3.1 or latest equivalent</w:t>
                            </w:r>
                            <w:r>
                              <w:t xml:space="preserve"> and will require the services of a suitably qualified ecologist.</w:t>
                            </w:r>
                          </w:p>
                          <w:p w14:paraId="746AF6B5" w14:textId="77777777" w:rsidR="00755B52" w:rsidRPr="006855E4" w:rsidRDefault="00755B52" w:rsidP="00755B52">
                            <w:r>
                              <w:t xml:space="preserve">It is considered appropriate in the following instances: the site is above the size threshold, there is priority habitat present (excluding hedgerows and arable margins), or the development includes the assessment of off-site habitat enhancement or creation). </w:t>
                            </w:r>
                          </w:p>
                        </w:txbxContent>
                      </v:textbox>
                    </v:shape>
                    <v:group id="Group 65" o:spid="_x0000_s1031" style="position:absolute;width:35024;height:37475" coordsize="35024,3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66" o:spid="_x0000_s1032" style="position:absolute;width:34766;height:31826" coordsize="34766,3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67" o:spid="_x0000_s1033" style="position:absolute;width:34766;height:29324" coordsize="34766,2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68" o:spid="_x0000_s1034" style="position:absolute;width:34766;height:25781" coordsize="34766,2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Text Box 2" o:spid="_x0000_s1035" type="#_x0000_t202" style="position:absolute;width:34766;height:2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14:paraId="46878081" w14:textId="77777777" w:rsidR="00755B52" w:rsidRDefault="00755B52" w:rsidP="00755B52">
                                    <w:r>
                                      <w:t>The development is:</w:t>
                                    </w:r>
                                  </w:p>
                                  <w:p w14:paraId="5759AD5A" w14:textId="77777777" w:rsidR="00755B52" w:rsidRDefault="00755B52" w:rsidP="009B1F97">
                                    <w:pPr>
                                      <w:pStyle w:val="ListParagraph"/>
                                      <w:numPr>
                                        <w:ilvl w:val="0"/>
                                        <w:numId w:val="10"/>
                                      </w:numPr>
                                    </w:pPr>
                                    <w:r>
                                      <w:t xml:space="preserve">A residential development: where the number of dwellings to be provided is between one and nine inclusive, on a site having an area of less than one hectare </w:t>
                                    </w:r>
                                  </w:p>
                                  <w:p w14:paraId="265C4364" w14:textId="77777777" w:rsidR="00755B52" w:rsidRDefault="00755B52" w:rsidP="009B1F97">
                                    <w:pPr>
                                      <w:pStyle w:val="ListParagraph"/>
                                      <w:numPr>
                                        <w:ilvl w:val="0"/>
                                        <w:numId w:val="10"/>
                                      </w:numPr>
                                    </w:pPr>
                                    <w:r>
                                      <w:t>A residential development: where the number of dwellings to be provided is not known and there is a site area of less than 0.5 hectares</w:t>
                                    </w:r>
                                  </w:p>
                                  <w:p w14:paraId="3C922A2C" w14:textId="77777777" w:rsidR="00755B52" w:rsidRDefault="00755B52" w:rsidP="009B1F97">
                                    <w:pPr>
                                      <w:pStyle w:val="ListParagraph"/>
                                      <w:numPr>
                                        <w:ilvl w:val="0"/>
                                        <w:numId w:val="10"/>
                                      </w:numPr>
                                    </w:pPr>
                                    <w:r>
                                      <w:t>Other development type: where the site area is less than 0.5 hectares or 5000 square metres.</w:t>
                                    </w:r>
                                  </w:p>
                                  <w:p w14:paraId="4E68A177" w14:textId="77777777" w:rsidR="00755B52" w:rsidRDefault="00755B52" w:rsidP="00755B52"/>
                                  <w:p w14:paraId="1F073703" w14:textId="77777777" w:rsidR="00755B52" w:rsidRDefault="00755B52" w:rsidP="00755B52"/>
                                </w:txbxContent>
                              </v:textbox>
                            </v:shape>
                            <v:shape id="Text Box 70" o:spid="_x0000_s1036" type="#_x0000_t202" style="position:absolute;left:8281;top:22162;width:17735;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" fillcolor="white [3201]" strokecolor="white [3212]" strokeweight=".5pt">
                              <v:textbox>
                                <w:txbxContent>
                                  <w:p w14:paraId="72D62D54" w14:textId="77777777" w:rsidR="00755B52" w:rsidRPr="00A71209" w:rsidRDefault="00755B52" w:rsidP="00755B52">
                                    <w:pPr>
                                      <w:rPr>
                                        <w:b/>
                                        <w:bCs/>
                                      </w:rPr>
                                    </w:pPr>
                                    <w:r w:rsidRPr="00A71209">
                                      <w:rPr>
                                        <w:b/>
                                        <w:bCs/>
                                      </w:rPr>
                                      <w:t>Do any of the above apply?</w:t>
                                    </w:r>
                                  </w:p>
                                </w:txbxContent>
                              </v:textbox>
                            </v:shape>
                          </v:group>
                          <v:group id="Group 71" o:spid="_x0000_s1037" style="position:absolute;left:11559;top:26396;width:11125;height:2928" coordsize="11125,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Text Box 2" o:spid="_x0000_s1038" type="#_x0000_t202" style="position:absolute;width:4483;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1D95D50C" w14:textId="77777777" w:rsidR="00755B52" w:rsidRPr="00262941" w:rsidRDefault="00755B52" w:rsidP="00755B52">
                                    <w:pPr>
                                      <w:jc w:val="center"/>
                                      <w:rPr>
                                        <w:b/>
                                        <w:bCs/>
                                      </w:rPr>
                                    </w:pPr>
                                    <w:r w:rsidRPr="00262941">
                                      <w:rPr>
                                        <w:b/>
                                        <w:bCs/>
                                      </w:rPr>
                                      <w:t>YES</w:t>
                                    </w:r>
                                  </w:p>
                                </w:txbxContent>
                              </v:textbox>
                            </v:shape>
                            <v:shape id="Text Box 2" o:spid="_x0000_s1039" type="#_x0000_t202" style="position:absolute;left:6642;width:4483;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14:paraId="181AE5A2" w14:textId="77777777" w:rsidR="00755B52" w:rsidRPr="00262941" w:rsidRDefault="00755B52" w:rsidP="00755B52">
                                    <w:pPr>
                                      <w:jc w:val="center"/>
                                      <w:rPr>
                                        <w:b/>
                                        <w:bCs/>
                                      </w:rPr>
                                    </w:pPr>
                                    <w:r w:rsidRPr="00262941">
                                      <w:rPr>
                                        <w:b/>
                                        <w:bCs/>
                                      </w:rPr>
                                      <w:t>NO</w:t>
                                    </w:r>
                                  </w:p>
                                </w:txbxContent>
                              </v:textbox>
                            </v:shape>
                          </v:group>
                        </v:group>
                        <v:shape id="Straight Arrow Connector 74" o:spid="_x0000_s1040" type="#_x0000_t32" style="position:absolute;left:13874;top:29325;width:0;height:25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" strokecolor="#375623 [1609]" strokeweight=".5pt">
                          <v:stroke endarrow="block" joinstyle="miter"/>
                        </v:shape>
                      </v:group>
                      <v:shape id="Text Box 2" o:spid="_x0000_s1041" type="#_x0000_t202" style="position:absolute;left:258;top:32163;width:34766;height:5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14:paraId="5AE83B23" w14:textId="77777777" w:rsidR="00755B52" w:rsidRDefault="00755B52" w:rsidP="00755B52">
                              <w:r>
                                <w:t xml:space="preserve">Is there priority habitat within the development area (excluding hedgerows and arable margins)? </w:t>
                              </w:r>
                            </w:p>
                          </w:txbxContent>
                        </v:textbox>
                      </v:shape>
                    </v:group>
                    <v:group id="Group 76" o:spid="_x0000_s1042" style="position:absolute;left:449;top:38974;width:42482;height:44888" coordsize="42486,4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77" o:spid="_x0000_s1043" style="position:absolute;left:11400;width:30882;height:5438" coordsize="30882,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78" o:spid="_x0000_s1044" style="position:absolute;width:11119;height:2921" coordsize="11119,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2" o:spid="_x0000_s1045" type="#_x0000_t202" style="position:absolute;width:447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1A318BE7" w14:textId="77777777" w:rsidR="00755B52" w:rsidRPr="00262941" w:rsidRDefault="00755B52" w:rsidP="00755B52">
                                  <w:pPr>
                                    <w:jc w:val="center"/>
                                    <w:rPr>
                                      <w:b/>
                                      <w:bCs/>
                                    </w:rPr>
                                  </w:pPr>
                                  <w:r w:rsidRPr="00262941">
                                    <w:rPr>
                                      <w:b/>
                                      <w:bCs/>
                                    </w:rPr>
                                    <w:t>YES</w:t>
                                  </w:r>
                                </w:p>
                              </w:txbxContent>
                            </v:textbox>
                          </v:shape>
                          <v:shape id="Text Box 2" o:spid="_x0000_s1046" type="#_x0000_t202" style="position:absolute;left:6642;width:447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79D0DCC1" w14:textId="77777777" w:rsidR="00755B52" w:rsidRPr="00262941" w:rsidRDefault="00755B52" w:rsidP="00755B52">
                                  <w:pPr>
                                    <w:jc w:val="center"/>
                                    <w:rPr>
                                      <w:b/>
                                      <w:bCs/>
                                    </w:rPr>
                                  </w:pPr>
                                  <w:r w:rsidRPr="00262941">
                                    <w:rPr>
                                      <w:b/>
                                      <w:bCs/>
                                    </w:rPr>
                                    <w:t>NO</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1" o:spid="_x0000_s1047" type="#_x0000_t34" style="position:absolute;left:2156;top:2932;width:28726;height:112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" adj="152" strokecolor="#375623 [1609]" strokeweight=".5pt">
                          <v:stroke endarrow="block"/>
                        </v:shape>
                        <v:shape id="Straight Arrow Connector 82" o:spid="_x0000_s1048" type="#_x0000_t32" style="position:absolute;left:8870;top:2932;width:0;height:25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" strokecolor="#375623 [1609]" strokeweight=".5pt">
                          <v:stroke endarrow="block" joinstyle="miter"/>
                        </v:shape>
                      </v:group>
                      <v:shape id="Text Box 2" o:spid="_x0000_s1049" type="#_x0000_t202" style="position:absolute;top:5581;width:34761;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5CB1CF06" w14:textId="77777777" w:rsidR="00755B52" w:rsidRDefault="00755B52" w:rsidP="00755B52">
                              <w:r>
                                <w:t>Is there any habitat creation or enhancement outside the site area?</w:t>
                              </w:r>
                            </w:p>
                            <w:p w14:paraId="2C5FFD36" w14:textId="77777777" w:rsidR="00755B52" w:rsidRDefault="00755B52" w:rsidP="00755B52"/>
                          </w:txbxContent>
                        </v:textbox>
                      </v:shape>
                      <v:group id="Group 84" o:spid="_x0000_s1050" style="position:absolute;left:11637;top:12469;width:30849;height:5482" coordsize="30848,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2" o:spid="_x0000_s1051" type="#_x0000_t202" style="position:absolute;width:4476;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7981C6E6" w14:textId="77777777" w:rsidR="00755B52" w:rsidRPr="00262941" w:rsidRDefault="00755B52" w:rsidP="00755B52">
                                <w:pPr>
                                  <w:jc w:val="center"/>
                                  <w:rPr>
                                    <w:b/>
                                    <w:bCs/>
                                  </w:rPr>
                                </w:pPr>
                                <w:r w:rsidRPr="00262941">
                                  <w:rPr>
                                    <w:b/>
                                    <w:bCs/>
                                  </w:rPr>
                                  <w:t>YES</w:t>
                                </w:r>
                              </w:p>
                            </w:txbxContent>
                          </v:textbox>
                        </v:shape>
                        <v:shape id="Text Box 2" o:spid="_x0000_s1052" type="#_x0000_t202" style="position:absolute;left:6592;width:4476;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02B84DEF" w14:textId="77777777" w:rsidR="00755B52" w:rsidRPr="00262941" w:rsidRDefault="00755B52" w:rsidP="00755B52">
                                <w:pPr>
                                  <w:jc w:val="center"/>
                                  <w:rPr>
                                    <w:b/>
                                    <w:bCs/>
                                  </w:rPr>
                                </w:pPr>
                                <w:r w:rsidRPr="00262941">
                                  <w:rPr>
                                    <w:b/>
                                    <w:bCs/>
                                  </w:rPr>
                                  <w:t>NO</w:t>
                                </w:r>
                              </w:p>
                            </w:txbxContent>
                          </v:textbox>
                        </v:shape>
                        <v:shape id="Connector: Elbow 87" o:spid="_x0000_s1053" type="#_x0000_t34" style="position:absolute;left:2126;top:2977;width:28722;height:112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" adj="152" strokecolor="#375623 [1609]" strokeweight=".5pt">
                          <v:stroke endarrow="block"/>
                        </v:shape>
                        <v:shape id="Straight Arrow Connector 88" o:spid="_x0000_s1054" type="#_x0000_t32" style="position:absolute;left:8825;top:2977;width:0;height:2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" strokecolor="#375623 [1609]" strokeweight=".5pt">
                          <v:stroke endarrow="block" joinstyle="miter"/>
                        </v:shape>
                      </v:group>
                      <v:shape id="Text Box 2" o:spid="_x0000_s1055" type="#_x0000_t202" style="position:absolute;left:118;top:19590;width:34624;height:25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" strokecolor="#375623 [1609]" strokeweight=".25pt">
                        <v:textbox>
                          <w:txbxContent>
                            <w:p w14:paraId="73927E59" w14:textId="77777777" w:rsidR="00755B52" w:rsidRDefault="00755B52" w:rsidP="00755B52">
                              <w:r w:rsidRPr="00420358">
                                <w:rPr>
                                  <w:b/>
                                  <w:bCs/>
                                </w:rPr>
                                <w:t>Small Site Biodiversity Metric</w:t>
                              </w:r>
                              <w:r w:rsidRPr="00420358">
                                <w:t xml:space="preserve"> </w:t>
                              </w:r>
                              <w:r w:rsidRPr="00A807B3">
                                <w:rPr>
                                  <w:b/>
                                  <w:bCs/>
                                </w:rPr>
                                <w:t>(SSM</w:t>
                              </w:r>
                              <w:r>
                                <w:t>)</w:t>
                              </w:r>
                            </w:p>
                            <w:p w14:paraId="560602D6" w14:textId="77777777" w:rsidR="00755B52" w:rsidRDefault="00755B52" w:rsidP="00755B52">
                              <w:r>
                                <w:t>The SSM is very similar to the main Biodiversity Metric for larger development, but it simplifies the process.</w:t>
                              </w:r>
                            </w:p>
                            <w:p w14:paraId="3FA7A8E1" w14:textId="77777777" w:rsidR="00755B52" w:rsidRDefault="00755B52" w:rsidP="00755B52">
                              <w:r>
                                <w:t>The SSM and the associated biodiversity assessment needs to be undertaken by a competent person for the habitats involved (which may be the project managers and architects on many sites). The competent person is defined as someone who is confident in identifying habitats present on the site before the development AND identifying the management requirements for habitats which will be created or enhanced within the landscape design.</w:t>
                              </w:r>
                            </w:p>
                            <w:p w14:paraId="1E06911D" w14:textId="77777777" w:rsidR="00755B52" w:rsidRDefault="00755B52" w:rsidP="00755B52"/>
                            <w:p w14:paraId="7CF9C30C" w14:textId="77777777" w:rsidR="00755B52" w:rsidRDefault="00755B52" w:rsidP="00755B52"/>
                            <w:p w14:paraId="14BCA86F" w14:textId="77777777" w:rsidR="00755B52" w:rsidRDefault="00755B52" w:rsidP="00755B52"/>
                            <w:p w14:paraId="24967495" w14:textId="77777777" w:rsidR="00755B52" w:rsidRDefault="00755B52" w:rsidP="00755B52"/>
                          </w:txbxContent>
                        </v:textbox>
                      </v:shape>
                    </v:group>
                  </v:group>
                </v:group>
                <v:shape id="Text Box 2" o:spid="_x0000_s1056" type="#_x0000_t202" style="position:absolute;left:472;top:85291;width:66846;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4A9D788" w14:textId="579AF2C3" w:rsidR="00755B52" w:rsidRPr="00404B8E" w:rsidRDefault="00755B52" w:rsidP="00755B52">
                        <w:pPr>
                          <w:rPr>
                            <w:b/>
                            <w:bCs/>
                            <w:sz w:val="24"/>
                            <w:szCs w:val="24"/>
                          </w:rPr>
                        </w:pPr>
                        <w:r w:rsidRPr="00601A69">
                          <w:rPr>
                            <w:b/>
                            <w:bCs/>
                            <w:sz w:val="24"/>
                            <w:szCs w:val="24"/>
                          </w:rPr>
                          <w:t>Figure 2. Decision tree to determine which metric will be relevant to your application</w:t>
                        </w:r>
                      </w:p>
                    </w:txbxContent>
                  </v:textbox>
                </v:shape>
                <w10:wrap anchorx="margin"/>
              </v:group>
            </w:pict>
          </mc:Fallback>
        </mc:AlternateContent>
      </w:r>
    </w:p>
    <w:p w14:paraId="4D7E0305" w14:textId="38460391" w:rsidR="00685007" w:rsidRDefault="00685007" w:rsidP="00432671">
      <w:pPr>
        <w:rPr>
          <w:sz w:val="24"/>
          <w:szCs w:val="24"/>
        </w:rPr>
      </w:pPr>
    </w:p>
    <w:p w14:paraId="75A74333" w14:textId="3DAAAAFE" w:rsidR="00755B52" w:rsidRDefault="00755B52" w:rsidP="00432671">
      <w:pPr>
        <w:rPr>
          <w:sz w:val="28"/>
          <w:szCs w:val="28"/>
        </w:rPr>
      </w:pPr>
    </w:p>
    <w:p w14:paraId="0055EF23" w14:textId="209535D7" w:rsidR="00755B52" w:rsidRDefault="00755B52" w:rsidP="00432671">
      <w:pPr>
        <w:rPr>
          <w:sz w:val="28"/>
          <w:szCs w:val="28"/>
        </w:rPr>
      </w:pPr>
    </w:p>
    <w:p w14:paraId="594CE364" w14:textId="75BC4DD7" w:rsidR="00755B52" w:rsidRDefault="00755B52" w:rsidP="00432671">
      <w:pPr>
        <w:rPr>
          <w:sz w:val="28"/>
          <w:szCs w:val="28"/>
        </w:rPr>
      </w:pPr>
    </w:p>
    <w:p w14:paraId="54031B21" w14:textId="16349BBB" w:rsidR="00755B52" w:rsidRDefault="00755B52" w:rsidP="00432671">
      <w:pPr>
        <w:rPr>
          <w:sz w:val="28"/>
          <w:szCs w:val="28"/>
        </w:rPr>
      </w:pPr>
    </w:p>
    <w:p w14:paraId="7B470722" w14:textId="7B5EC9F7" w:rsidR="00755B52" w:rsidRDefault="00755B52" w:rsidP="00432671">
      <w:pPr>
        <w:rPr>
          <w:sz w:val="28"/>
          <w:szCs w:val="28"/>
        </w:rPr>
      </w:pPr>
    </w:p>
    <w:p w14:paraId="381C11DC" w14:textId="27E5EA88" w:rsidR="00755B52" w:rsidRDefault="00755B52" w:rsidP="00432671">
      <w:pPr>
        <w:rPr>
          <w:sz w:val="28"/>
          <w:szCs w:val="28"/>
        </w:rPr>
      </w:pPr>
    </w:p>
    <w:p w14:paraId="3A63336E" w14:textId="0AB8DC81" w:rsidR="00755B52" w:rsidRDefault="00755B52" w:rsidP="00432671">
      <w:pPr>
        <w:rPr>
          <w:sz w:val="28"/>
          <w:szCs w:val="28"/>
        </w:rPr>
      </w:pPr>
    </w:p>
    <w:p w14:paraId="70EFF6A9" w14:textId="40D69B45" w:rsidR="00755B52" w:rsidRDefault="00755B52" w:rsidP="00432671">
      <w:pPr>
        <w:rPr>
          <w:sz w:val="28"/>
          <w:szCs w:val="28"/>
        </w:rPr>
      </w:pPr>
    </w:p>
    <w:p w14:paraId="040F72DF" w14:textId="5FB68F74" w:rsidR="00755B52" w:rsidRDefault="00755B52" w:rsidP="00432671">
      <w:pPr>
        <w:rPr>
          <w:sz w:val="28"/>
          <w:szCs w:val="28"/>
        </w:rPr>
      </w:pPr>
    </w:p>
    <w:p w14:paraId="79AA490D" w14:textId="14C177DA" w:rsidR="00755B52" w:rsidRDefault="00755B52" w:rsidP="00432671">
      <w:pPr>
        <w:rPr>
          <w:sz w:val="28"/>
          <w:szCs w:val="28"/>
        </w:rPr>
      </w:pPr>
    </w:p>
    <w:p w14:paraId="5D1FB10C" w14:textId="23D804CF" w:rsidR="00755B52" w:rsidRDefault="00755B52" w:rsidP="00432671">
      <w:pPr>
        <w:rPr>
          <w:sz w:val="28"/>
          <w:szCs w:val="28"/>
        </w:rPr>
      </w:pPr>
    </w:p>
    <w:p w14:paraId="313D3ECF" w14:textId="159F5B3A" w:rsidR="00755B52" w:rsidRDefault="00755B52" w:rsidP="00432671">
      <w:pPr>
        <w:rPr>
          <w:sz w:val="28"/>
          <w:szCs w:val="28"/>
        </w:rPr>
      </w:pPr>
    </w:p>
    <w:p w14:paraId="1D7B7340" w14:textId="2401140D" w:rsidR="00755B52" w:rsidRDefault="00755B52" w:rsidP="00432671">
      <w:pPr>
        <w:rPr>
          <w:sz w:val="28"/>
          <w:szCs w:val="28"/>
        </w:rPr>
      </w:pPr>
    </w:p>
    <w:p w14:paraId="586AFA3B" w14:textId="1B0E9C87" w:rsidR="00755B52" w:rsidRDefault="00755B52" w:rsidP="00432671">
      <w:pPr>
        <w:rPr>
          <w:sz w:val="28"/>
          <w:szCs w:val="28"/>
        </w:rPr>
      </w:pPr>
    </w:p>
    <w:p w14:paraId="1A979A85" w14:textId="450FB1FD" w:rsidR="00755B52" w:rsidRDefault="00755B52" w:rsidP="00432671">
      <w:pPr>
        <w:rPr>
          <w:sz w:val="28"/>
          <w:szCs w:val="28"/>
        </w:rPr>
      </w:pPr>
    </w:p>
    <w:p w14:paraId="062C104E" w14:textId="17F13D8D" w:rsidR="00755B52" w:rsidRDefault="00755B52" w:rsidP="00432671">
      <w:pPr>
        <w:rPr>
          <w:sz w:val="28"/>
          <w:szCs w:val="28"/>
        </w:rPr>
      </w:pPr>
    </w:p>
    <w:p w14:paraId="6064F847" w14:textId="1C95AE23" w:rsidR="00755B52" w:rsidRDefault="00755B52" w:rsidP="00432671">
      <w:pPr>
        <w:rPr>
          <w:sz w:val="28"/>
          <w:szCs w:val="28"/>
        </w:rPr>
      </w:pPr>
    </w:p>
    <w:p w14:paraId="35462F3C" w14:textId="608EE550" w:rsidR="00755B52" w:rsidRDefault="00755B52" w:rsidP="00432671">
      <w:pPr>
        <w:rPr>
          <w:sz w:val="28"/>
          <w:szCs w:val="28"/>
        </w:rPr>
      </w:pPr>
    </w:p>
    <w:p w14:paraId="65002A11" w14:textId="525ABF9E" w:rsidR="00755B52" w:rsidRDefault="00755B52" w:rsidP="00432671">
      <w:pPr>
        <w:rPr>
          <w:sz w:val="28"/>
          <w:szCs w:val="28"/>
        </w:rPr>
      </w:pPr>
    </w:p>
    <w:p w14:paraId="7E75EA62" w14:textId="0CADB794" w:rsidR="00755B52" w:rsidRDefault="00755B52" w:rsidP="00432671">
      <w:pPr>
        <w:rPr>
          <w:sz w:val="28"/>
          <w:szCs w:val="28"/>
        </w:rPr>
      </w:pPr>
    </w:p>
    <w:p w14:paraId="7F68538C" w14:textId="1AD39DB4" w:rsidR="00755B52" w:rsidRDefault="00755B52" w:rsidP="00432671">
      <w:pPr>
        <w:rPr>
          <w:sz w:val="28"/>
          <w:szCs w:val="28"/>
        </w:rPr>
      </w:pPr>
    </w:p>
    <w:p w14:paraId="7B38C462" w14:textId="128835D0" w:rsidR="00755B52" w:rsidRDefault="00755B52" w:rsidP="00432671">
      <w:pPr>
        <w:rPr>
          <w:sz w:val="28"/>
          <w:szCs w:val="28"/>
        </w:rPr>
      </w:pPr>
    </w:p>
    <w:p w14:paraId="740FCC71" w14:textId="6B33A75E" w:rsidR="00755B52" w:rsidRDefault="00755B52" w:rsidP="00432671">
      <w:pPr>
        <w:rPr>
          <w:sz w:val="28"/>
          <w:szCs w:val="28"/>
        </w:rPr>
      </w:pPr>
    </w:p>
    <w:p w14:paraId="2CC7D68A" w14:textId="097E49DF" w:rsidR="007202DC" w:rsidRDefault="007202DC" w:rsidP="007202DC"/>
    <w:p w14:paraId="4CE4AC67" w14:textId="7BB6D4B0" w:rsidR="007202DC" w:rsidRDefault="007202DC" w:rsidP="007202DC"/>
    <w:p w14:paraId="33242CA1" w14:textId="48A18175" w:rsidR="00B668E3" w:rsidRPr="00F05D5B" w:rsidRDefault="0096533A">
      <w:pPr>
        <w:pStyle w:val="Heading3"/>
        <w:numPr>
          <w:ilvl w:val="1"/>
          <w:numId w:val="18"/>
        </w:numPr>
        <w:rPr>
          <w:rFonts w:asciiTheme="minorHAnsi" w:eastAsiaTheme="minorHAnsi" w:hAnsiTheme="minorHAnsi" w:cstheme="minorBidi"/>
          <w:b/>
          <w:bCs/>
          <w:color w:val="2F5496" w:themeColor="accent1" w:themeShade="BF"/>
        </w:rPr>
      </w:pPr>
      <w:bookmarkStart w:id="75" w:name="_Toc120691890"/>
      <w:bookmarkStart w:id="76" w:name="_Toc120691891"/>
      <w:bookmarkStart w:id="77" w:name="_Toc120872266"/>
      <w:bookmarkStart w:id="78" w:name="_Hlk119318784"/>
      <w:bookmarkEnd w:id="75"/>
      <w:bookmarkEnd w:id="76"/>
      <w:r w:rsidRPr="00F05D5B">
        <w:rPr>
          <w:b/>
          <w:bCs/>
          <w:color w:val="2F5496" w:themeColor="accent1" w:themeShade="BF"/>
        </w:rPr>
        <w:lastRenderedPageBreak/>
        <w:t>Biodiversity Gains</w:t>
      </w:r>
      <w:bookmarkEnd w:id="77"/>
      <w:r w:rsidRPr="00F05D5B">
        <w:rPr>
          <w:b/>
          <w:bCs/>
          <w:color w:val="2F5496" w:themeColor="accent1" w:themeShade="BF"/>
        </w:rPr>
        <w:t xml:space="preserve"> </w:t>
      </w:r>
      <w:bookmarkEnd w:id="78"/>
    </w:p>
    <w:p w14:paraId="775F59A5" w14:textId="77777777" w:rsidR="0096533A" w:rsidRPr="0096533A" w:rsidRDefault="0096533A" w:rsidP="0096533A">
      <w:pPr>
        <w:pStyle w:val="ListParagraph"/>
        <w:rPr>
          <w:sz w:val="24"/>
          <w:szCs w:val="24"/>
        </w:rPr>
      </w:pPr>
    </w:p>
    <w:p w14:paraId="488C0A17" w14:textId="35DD719C" w:rsidR="00CE7467" w:rsidRPr="001B1AD9" w:rsidRDefault="0010624C" w:rsidP="001B1AD9">
      <w:pPr>
        <w:pStyle w:val="ListParagraph"/>
        <w:numPr>
          <w:ilvl w:val="2"/>
          <w:numId w:val="18"/>
        </w:numPr>
        <w:rPr>
          <w:sz w:val="24"/>
          <w:szCs w:val="24"/>
        </w:rPr>
      </w:pPr>
      <w:r w:rsidRPr="001B1AD9">
        <w:rPr>
          <w:sz w:val="24"/>
          <w:szCs w:val="24"/>
        </w:rPr>
        <w:t xml:space="preserve">Once development impacts have been thoroughly mitigated, gains must be planned such that a </w:t>
      </w:r>
      <w:r w:rsidR="00B24F1A" w:rsidRPr="001B1AD9">
        <w:rPr>
          <w:sz w:val="24"/>
          <w:szCs w:val="24"/>
        </w:rPr>
        <w:t xml:space="preserve">minimum of </w:t>
      </w:r>
      <w:r w:rsidRPr="001B1AD9">
        <w:rPr>
          <w:sz w:val="24"/>
          <w:szCs w:val="24"/>
        </w:rPr>
        <w:t>10% gain is achieved for each habitat category affected (area based; line</w:t>
      </w:r>
      <w:r w:rsidR="00963596" w:rsidRPr="001B1AD9">
        <w:rPr>
          <w:sz w:val="24"/>
          <w:szCs w:val="24"/>
        </w:rPr>
        <w:t>a</w:t>
      </w:r>
      <w:r w:rsidRPr="001B1AD9">
        <w:rPr>
          <w:sz w:val="24"/>
          <w:szCs w:val="24"/>
        </w:rPr>
        <w:t>r; riverine)</w:t>
      </w:r>
      <w:r w:rsidR="00B24F1A" w:rsidRPr="001B1AD9">
        <w:rPr>
          <w:sz w:val="24"/>
          <w:szCs w:val="24"/>
        </w:rPr>
        <w:t xml:space="preserve"> for major applications and an appropriate net gain is achieved for minors</w:t>
      </w:r>
      <w:r w:rsidRPr="001B1AD9">
        <w:rPr>
          <w:sz w:val="24"/>
          <w:szCs w:val="24"/>
        </w:rPr>
        <w:t xml:space="preserve">. </w:t>
      </w:r>
    </w:p>
    <w:p w14:paraId="20350E12" w14:textId="77777777" w:rsidR="00935052" w:rsidRPr="0096533A" w:rsidRDefault="00935052" w:rsidP="0096533A">
      <w:pPr>
        <w:pStyle w:val="ListParagraph"/>
        <w:ind w:left="390"/>
        <w:rPr>
          <w:sz w:val="24"/>
          <w:szCs w:val="24"/>
        </w:rPr>
      </w:pPr>
    </w:p>
    <w:p w14:paraId="2D203BEF" w14:textId="113E0C2A" w:rsidR="0010624C" w:rsidRPr="001B1AD9" w:rsidRDefault="00B41B7F" w:rsidP="001B1AD9">
      <w:pPr>
        <w:pStyle w:val="ListParagraph"/>
        <w:numPr>
          <w:ilvl w:val="2"/>
          <w:numId w:val="18"/>
        </w:numPr>
        <w:rPr>
          <w:sz w:val="24"/>
          <w:szCs w:val="24"/>
        </w:rPr>
      </w:pPr>
      <w:r w:rsidRPr="001B1AD9">
        <w:rPr>
          <w:sz w:val="24"/>
          <w:szCs w:val="24"/>
        </w:rPr>
        <w:t>B</w:t>
      </w:r>
      <w:r w:rsidR="00DB60B9" w:rsidRPr="001B1AD9">
        <w:rPr>
          <w:sz w:val="24"/>
          <w:szCs w:val="24"/>
        </w:rPr>
        <w:t xml:space="preserve">iodiversity gains can be achieved </w:t>
      </w:r>
      <w:r w:rsidR="00A329DB" w:rsidRPr="001B1AD9">
        <w:rPr>
          <w:sz w:val="24"/>
          <w:szCs w:val="24"/>
        </w:rPr>
        <w:t xml:space="preserve">through </w:t>
      </w:r>
      <w:r w:rsidR="00CE3BDF" w:rsidRPr="001B1AD9">
        <w:rPr>
          <w:sz w:val="24"/>
          <w:szCs w:val="24"/>
        </w:rPr>
        <w:t xml:space="preserve">new </w:t>
      </w:r>
      <w:r w:rsidR="00A329DB" w:rsidRPr="001B1AD9">
        <w:rPr>
          <w:sz w:val="24"/>
          <w:szCs w:val="24"/>
        </w:rPr>
        <w:t xml:space="preserve">habitat creation, </w:t>
      </w:r>
      <w:r w:rsidR="00D96252" w:rsidRPr="001B1AD9">
        <w:rPr>
          <w:sz w:val="24"/>
          <w:szCs w:val="24"/>
        </w:rPr>
        <w:t>habitat enhancement</w:t>
      </w:r>
      <w:r w:rsidR="009C789F" w:rsidRPr="001B1AD9">
        <w:rPr>
          <w:sz w:val="24"/>
          <w:szCs w:val="24"/>
        </w:rPr>
        <w:t xml:space="preserve"> and /or habitat restoration</w:t>
      </w:r>
      <w:r w:rsidRPr="001B1AD9">
        <w:rPr>
          <w:sz w:val="24"/>
          <w:szCs w:val="24"/>
        </w:rPr>
        <w:t xml:space="preserve">, </w:t>
      </w:r>
      <w:r w:rsidR="00CE3BDF" w:rsidRPr="001B1AD9">
        <w:rPr>
          <w:sz w:val="24"/>
          <w:szCs w:val="24"/>
        </w:rPr>
        <w:t xml:space="preserve">and can be achieved </w:t>
      </w:r>
      <w:r w:rsidRPr="001B1AD9">
        <w:rPr>
          <w:sz w:val="24"/>
          <w:szCs w:val="24"/>
        </w:rPr>
        <w:t>on-site, off-site or through a combination of both approaches</w:t>
      </w:r>
      <w:r w:rsidR="00D96252" w:rsidRPr="001B1AD9">
        <w:rPr>
          <w:sz w:val="24"/>
          <w:szCs w:val="24"/>
        </w:rPr>
        <w:t xml:space="preserve">. </w:t>
      </w:r>
      <w:r w:rsidR="009C789F" w:rsidRPr="001B1AD9">
        <w:rPr>
          <w:sz w:val="24"/>
          <w:szCs w:val="24"/>
        </w:rPr>
        <w:t xml:space="preserve">Each approach will </w:t>
      </w:r>
      <w:r w:rsidR="00A329DB" w:rsidRPr="001B1AD9">
        <w:rPr>
          <w:sz w:val="24"/>
          <w:szCs w:val="24"/>
        </w:rPr>
        <w:t xml:space="preserve">generate habitats that </w:t>
      </w:r>
      <w:r w:rsidR="009C789F" w:rsidRPr="001B1AD9">
        <w:rPr>
          <w:sz w:val="24"/>
          <w:szCs w:val="24"/>
        </w:rPr>
        <w:t xml:space="preserve">may </w:t>
      </w:r>
      <w:r w:rsidR="00A329DB" w:rsidRPr="001B1AD9">
        <w:rPr>
          <w:sz w:val="24"/>
          <w:szCs w:val="24"/>
        </w:rPr>
        <w:t xml:space="preserve">require long term management. </w:t>
      </w:r>
      <w:r w:rsidR="00CE7467" w:rsidRPr="001B1AD9">
        <w:rPr>
          <w:sz w:val="24"/>
          <w:szCs w:val="24"/>
        </w:rPr>
        <w:t xml:space="preserve">All approved off-site gain </w:t>
      </w:r>
      <w:r w:rsidR="00CE3BDF" w:rsidRPr="001B1AD9">
        <w:rPr>
          <w:sz w:val="24"/>
          <w:szCs w:val="24"/>
        </w:rPr>
        <w:t>habitat</w:t>
      </w:r>
      <w:r w:rsidR="00CE7467" w:rsidRPr="001B1AD9">
        <w:rPr>
          <w:sz w:val="24"/>
          <w:szCs w:val="24"/>
        </w:rPr>
        <w:t xml:space="preserve">, and </w:t>
      </w:r>
      <w:r w:rsidR="00B24F1A" w:rsidRPr="001B1AD9">
        <w:rPr>
          <w:sz w:val="24"/>
          <w:szCs w:val="24"/>
        </w:rPr>
        <w:t xml:space="preserve">all </w:t>
      </w:r>
      <w:r w:rsidR="00CE7467" w:rsidRPr="001B1AD9">
        <w:rPr>
          <w:sz w:val="24"/>
          <w:szCs w:val="24"/>
        </w:rPr>
        <w:t xml:space="preserve">significant on-site gain </w:t>
      </w:r>
      <w:r w:rsidR="00CE3BDF" w:rsidRPr="001B1AD9">
        <w:rPr>
          <w:sz w:val="24"/>
          <w:szCs w:val="24"/>
        </w:rPr>
        <w:t>habitat</w:t>
      </w:r>
      <w:r w:rsidR="00CE7467" w:rsidRPr="001B1AD9">
        <w:rPr>
          <w:sz w:val="24"/>
          <w:szCs w:val="24"/>
        </w:rPr>
        <w:t xml:space="preserve"> must be supported by </w:t>
      </w:r>
      <w:r w:rsidR="00CE3BDF" w:rsidRPr="001B1AD9">
        <w:rPr>
          <w:sz w:val="24"/>
          <w:szCs w:val="24"/>
        </w:rPr>
        <w:t xml:space="preserve">long term </w:t>
      </w:r>
      <w:r w:rsidR="00CE7467" w:rsidRPr="001B1AD9">
        <w:rPr>
          <w:sz w:val="24"/>
          <w:szCs w:val="24"/>
        </w:rPr>
        <w:t>management and monitoring plans</w:t>
      </w:r>
      <w:r w:rsidR="00745E0D" w:rsidRPr="001B1AD9">
        <w:rPr>
          <w:sz w:val="24"/>
          <w:szCs w:val="24"/>
        </w:rPr>
        <w:t>. T</w:t>
      </w:r>
      <w:r w:rsidR="00CE7467" w:rsidRPr="001B1AD9">
        <w:rPr>
          <w:sz w:val="24"/>
          <w:szCs w:val="24"/>
        </w:rPr>
        <w:t xml:space="preserve">he details will be kept on a public register of gain sites. </w:t>
      </w:r>
      <w:r w:rsidR="002F0555" w:rsidRPr="001B1AD9">
        <w:rPr>
          <w:sz w:val="24"/>
          <w:szCs w:val="24"/>
        </w:rPr>
        <w:t>Significant habitats are those with a habitat distinctiveness defined by the metrics as moderate or above.</w:t>
      </w:r>
    </w:p>
    <w:p w14:paraId="01B7F0E1" w14:textId="77777777" w:rsidR="0096533A" w:rsidRPr="0096533A" w:rsidRDefault="0096533A" w:rsidP="0096533A">
      <w:pPr>
        <w:pStyle w:val="ListParagraph"/>
        <w:rPr>
          <w:sz w:val="24"/>
          <w:szCs w:val="24"/>
        </w:rPr>
      </w:pPr>
    </w:p>
    <w:p w14:paraId="78441E36" w14:textId="78D3385C" w:rsidR="005D11E4" w:rsidRPr="001B1AD9" w:rsidRDefault="005D11E4" w:rsidP="001B1AD9">
      <w:pPr>
        <w:pStyle w:val="ListParagraph"/>
        <w:numPr>
          <w:ilvl w:val="2"/>
          <w:numId w:val="18"/>
        </w:numPr>
        <w:rPr>
          <w:sz w:val="24"/>
          <w:szCs w:val="24"/>
        </w:rPr>
      </w:pPr>
      <w:r w:rsidRPr="001B1AD9">
        <w:rPr>
          <w:sz w:val="24"/>
          <w:szCs w:val="24"/>
        </w:rPr>
        <w:t xml:space="preserve">The balance of on-site/off-site provision </w:t>
      </w:r>
      <w:r w:rsidR="000B467E" w:rsidRPr="001B1AD9">
        <w:rPr>
          <w:sz w:val="24"/>
          <w:szCs w:val="24"/>
        </w:rPr>
        <w:t xml:space="preserve">will </w:t>
      </w:r>
      <w:r w:rsidRPr="001B1AD9">
        <w:rPr>
          <w:sz w:val="24"/>
          <w:szCs w:val="24"/>
        </w:rPr>
        <w:t>be guided by the ecological interests and sensitivities of the site prior to development, and the use of the site after development. The management requirements for some habitat outcomes may be incompatible with site occupation and use (</w:t>
      </w:r>
      <w:r w:rsidR="00B86CDA" w:rsidRPr="001B1AD9">
        <w:rPr>
          <w:sz w:val="24"/>
          <w:szCs w:val="24"/>
        </w:rPr>
        <w:t>e.g.,</w:t>
      </w:r>
      <w:r w:rsidRPr="001B1AD9">
        <w:rPr>
          <w:sz w:val="24"/>
          <w:szCs w:val="24"/>
        </w:rPr>
        <w:t xml:space="preserve"> public access and dog walking is not compatible with stock grazing and hay making required for some grassland habitats).</w:t>
      </w:r>
      <w:r w:rsidR="00745E0D" w:rsidRPr="001B1AD9">
        <w:rPr>
          <w:sz w:val="24"/>
          <w:szCs w:val="24"/>
        </w:rPr>
        <w:t xml:space="preserve"> </w:t>
      </w:r>
    </w:p>
    <w:p w14:paraId="40631BD8" w14:textId="77777777" w:rsidR="00B668E3" w:rsidRPr="0047435E" w:rsidRDefault="00B668E3" w:rsidP="00121438">
      <w:pPr>
        <w:rPr>
          <w:sz w:val="24"/>
          <w:szCs w:val="24"/>
        </w:rPr>
      </w:pPr>
    </w:p>
    <w:p w14:paraId="3E6CCC02" w14:textId="69BB7B35" w:rsidR="0045177F" w:rsidRPr="00F05D5B" w:rsidRDefault="0045177F" w:rsidP="007202DC">
      <w:pPr>
        <w:pStyle w:val="Heading4"/>
        <w:rPr>
          <w:b/>
          <w:bCs/>
          <w:i w:val="0"/>
          <w:iCs w:val="0"/>
          <w:color w:val="auto"/>
          <w:sz w:val="24"/>
          <w:szCs w:val="24"/>
        </w:rPr>
      </w:pPr>
      <w:r w:rsidRPr="00F05D5B">
        <w:rPr>
          <w:b/>
          <w:bCs/>
          <w:i w:val="0"/>
          <w:iCs w:val="0"/>
          <w:color w:val="auto"/>
          <w:sz w:val="24"/>
          <w:szCs w:val="24"/>
        </w:rPr>
        <w:t xml:space="preserve">On-site </w:t>
      </w:r>
      <w:r w:rsidR="009B120F" w:rsidRPr="00F05D5B">
        <w:rPr>
          <w:b/>
          <w:bCs/>
          <w:i w:val="0"/>
          <w:iCs w:val="0"/>
          <w:color w:val="auto"/>
          <w:sz w:val="24"/>
          <w:szCs w:val="24"/>
        </w:rPr>
        <w:t xml:space="preserve">Habitat </w:t>
      </w:r>
      <w:r w:rsidRPr="00F05D5B">
        <w:rPr>
          <w:b/>
          <w:bCs/>
          <w:i w:val="0"/>
          <w:iCs w:val="0"/>
          <w:color w:val="auto"/>
          <w:sz w:val="24"/>
          <w:szCs w:val="24"/>
        </w:rPr>
        <w:t xml:space="preserve">Gains </w:t>
      </w:r>
    </w:p>
    <w:p w14:paraId="58729BF6" w14:textId="77777777" w:rsidR="007202DC" w:rsidRPr="00007766" w:rsidRDefault="007202DC" w:rsidP="00007766"/>
    <w:p w14:paraId="46AF24E3" w14:textId="27F4A1F3" w:rsidR="0039550C" w:rsidRPr="001B1AD9" w:rsidRDefault="00F93464" w:rsidP="001B1AD9">
      <w:pPr>
        <w:pStyle w:val="ListParagraph"/>
        <w:numPr>
          <w:ilvl w:val="2"/>
          <w:numId w:val="18"/>
        </w:numPr>
        <w:rPr>
          <w:sz w:val="24"/>
          <w:szCs w:val="24"/>
        </w:rPr>
      </w:pPr>
      <w:r w:rsidRPr="001B1AD9">
        <w:rPr>
          <w:sz w:val="24"/>
          <w:szCs w:val="24"/>
        </w:rPr>
        <w:t xml:space="preserve">All on-site habitat retention, and on-site creation, </w:t>
      </w:r>
      <w:r w:rsidR="002E2E96" w:rsidRPr="001B1AD9">
        <w:rPr>
          <w:sz w:val="24"/>
          <w:szCs w:val="24"/>
        </w:rPr>
        <w:t>enhancement,</w:t>
      </w:r>
      <w:r w:rsidRPr="001B1AD9">
        <w:rPr>
          <w:sz w:val="24"/>
          <w:szCs w:val="24"/>
        </w:rPr>
        <w:t xml:space="preserve"> or restoration of significant habitat</w:t>
      </w:r>
      <w:r w:rsidR="00B24F1A" w:rsidRPr="001B1AD9">
        <w:rPr>
          <w:sz w:val="24"/>
          <w:szCs w:val="24"/>
        </w:rPr>
        <w:t xml:space="preserve">, </w:t>
      </w:r>
      <w:r w:rsidR="002E2E96" w:rsidRPr="001B1AD9">
        <w:rPr>
          <w:sz w:val="24"/>
          <w:szCs w:val="24"/>
        </w:rPr>
        <w:t>i.e.,</w:t>
      </w:r>
      <w:r w:rsidR="00B24F1A" w:rsidRPr="001B1AD9">
        <w:rPr>
          <w:sz w:val="24"/>
          <w:szCs w:val="24"/>
        </w:rPr>
        <w:t xml:space="preserve"> those habitat</w:t>
      </w:r>
      <w:r w:rsidR="002E2E96" w:rsidRPr="001B1AD9">
        <w:rPr>
          <w:sz w:val="24"/>
          <w:szCs w:val="24"/>
        </w:rPr>
        <w:t>s</w:t>
      </w:r>
      <w:r w:rsidR="00B24F1A" w:rsidRPr="001B1AD9">
        <w:rPr>
          <w:sz w:val="24"/>
          <w:szCs w:val="24"/>
        </w:rPr>
        <w:t xml:space="preserve"> classified as being of</w:t>
      </w:r>
      <w:r w:rsidR="00D8477E" w:rsidRPr="001B1AD9">
        <w:rPr>
          <w:sz w:val="24"/>
          <w:szCs w:val="24"/>
        </w:rPr>
        <w:t xml:space="preserve"> </w:t>
      </w:r>
      <w:r w:rsidR="00B24F1A" w:rsidRPr="001B1AD9">
        <w:rPr>
          <w:sz w:val="24"/>
          <w:szCs w:val="24"/>
        </w:rPr>
        <w:t xml:space="preserve">moderate distinctiveness or above </w:t>
      </w:r>
      <w:r w:rsidRPr="001B1AD9">
        <w:rPr>
          <w:sz w:val="24"/>
          <w:szCs w:val="24"/>
        </w:rPr>
        <w:t xml:space="preserve">must be maintained in perpetuity through a secured management plan. </w:t>
      </w:r>
      <w:r w:rsidR="00DB6041" w:rsidRPr="001B1AD9">
        <w:rPr>
          <w:sz w:val="24"/>
          <w:szCs w:val="24"/>
        </w:rPr>
        <w:t xml:space="preserve">Usually this will be required to cover the establishment phase and </w:t>
      </w:r>
      <w:r w:rsidR="005F343B" w:rsidRPr="001B1AD9">
        <w:rPr>
          <w:sz w:val="24"/>
          <w:szCs w:val="24"/>
        </w:rPr>
        <w:t>long-term</w:t>
      </w:r>
      <w:r w:rsidR="00DB6041" w:rsidRPr="001B1AD9">
        <w:rPr>
          <w:sz w:val="24"/>
          <w:szCs w:val="24"/>
        </w:rPr>
        <w:t xml:space="preserve"> management phase of at least 30</w:t>
      </w:r>
      <w:r w:rsidR="005F343B" w:rsidRPr="001B1AD9">
        <w:rPr>
          <w:sz w:val="24"/>
          <w:szCs w:val="24"/>
        </w:rPr>
        <w:t xml:space="preserve"> </w:t>
      </w:r>
      <w:r w:rsidR="00DB6041" w:rsidRPr="001B1AD9">
        <w:rPr>
          <w:sz w:val="24"/>
          <w:szCs w:val="24"/>
        </w:rPr>
        <w:t>years.</w:t>
      </w:r>
    </w:p>
    <w:p w14:paraId="5B3FE515" w14:textId="77777777" w:rsidR="0039550C" w:rsidRDefault="0039550C" w:rsidP="00C8712F">
      <w:pPr>
        <w:pStyle w:val="ListParagraph"/>
        <w:ind w:left="390"/>
        <w:rPr>
          <w:sz w:val="24"/>
          <w:szCs w:val="24"/>
        </w:rPr>
      </w:pPr>
    </w:p>
    <w:p w14:paraId="17AC38E3" w14:textId="69DCAF8B" w:rsidR="00935052" w:rsidRPr="001B1AD9" w:rsidRDefault="00FC3F01" w:rsidP="00935052">
      <w:pPr>
        <w:pStyle w:val="ListParagraph"/>
        <w:numPr>
          <w:ilvl w:val="2"/>
          <w:numId w:val="18"/>
        </w:numPr>
      </w:pPr>
      <w:r w:rsidRPr="001B1AD9">
        <w:rPr>
          <w:sz w:val="24"/>
          <w:szCs w:val="24"/>
        </w:rPr>
        <w:t xml:space="preserve">In </w:t>
      </w:r>
      <w:r w:rsidR="00D8477E" w:rsidRPr="001B1AD9">
        <w:rPr>
          <w:sz w:val="24"/>
          <w:szCs w:val="24"/>
        </w:rPr>
        <w:t xml:space="preserve">many </w:t>
      </w:r>
      <w:r w:rsidRPr="001B1AD9">
        <w:rPr>
          <w:sz w:val="24"/>
          <w:szCs w:val="24"/>
        </w:rPr>
        <w:t xml:space="preserve">cases, the gains required for a development </w:t>
      </w:r>
      <w:r w:rsidR="00D8477E" w:rsidRPr="001B1AD9">
        <w:rPr>
          <w:sz w:val="24"/>
          <w:szCs w:val="24"/>
        </w:rPr>
        <w:t xml:space="preserve">will </w:t>
      </w:r>
      <w:r w:rsidRPr="001B1AD9">
        <w:rPr>
          <w:sz w:val="24"/>
          <w:szCs w:val="24"/>
        </w:rPr>
        <w:t>be readily achieved within the development site and can help to deliver high quality placemaking and green spaces where people can have better access to nature.</w:t>
      </w:r>
      <w:r w:rsidR="0047161B" w:rsidRPr="001B1AD9">
        <w:rPr>
          <w:sz w:val="24"/>
          <w:szCs w:val="24"/>
        </w:rPr>
        <w:t xml:space="preserve">  The policy approach for biodiversity net gain is to seek on-site BNG delivery as a priority before allowing off-site provision.  </w:t>
      </w:r>
      <w:r w:rsidR="002E2E96" w:rsidRPr="001B1AD9">
        <w:rPr>
          <w:sz w:val="24"/>
          <w:szCs w:val="24"/>
        </w:rPr>
        <w:t>However,</w:t>
      </w:r>
      <w:r w:rsidRPr="001B1AD9">
        <w:rPr>
          <w:sz w:val="24"/>
          <w:szCs w:val="24"/>
        </w:rPr>
        <w:t xml:space="preserve"> on-site provision of habitat gains with public access will usually only be appropriate where low-</w:t>
      </w:r>
      <w:r w:rsidR="004354C7" w:rsidRPr="001B1AD9">
        <w:rPr>
          <w:sz w:val="24"/>
          <w:szCs w:val="24"/>
        </w:rPr>
        <w:t xml:space="preserve">moderate </w:t>
      </w:r>
      <w:r w:rsidRPr="001B1AD9">
        <w:rPr>
          <w:sz w:val="24"/>
          <w:szCs w:val="24"/>
        </w:rPr>
        <w:t>quality habitats are affected</w:t>
      </w:r>
      <w:r w:rsidR="003718CC" w:rsidRPr="001B1AD9">
        <w:rPr>
          <w:sz w:val="24"/>
          <w:szCs w:val="24"/>
        </w:rPr>
        <w:t>.</w:t>
      </w:r>
    </w:p>
    <w:p w14:paraId="354F64EF" w14:textId="77777777" w:rsidR="00935052" w:rsidRPr="009642DB" w:rsidRDefault="00935052" w:rsidP="001B1AD9">
      <w:pPr>
        <w:pStyle w:val="ListParagraph"/>
      </w:pPr>
    </w:p>
    <w:p w14:paraId="08012D99" w14:textId="689F711E" w:rsidR="00771E71" w:rsidRPr="001B1AD9" w:rsidRDefault="00771E71" w:rsidP="001B1AD9">
      <w:pPr>
        <w:pStyle w:val="ListParagraph"/>
        <w:numPr>
          <w:ilvl w:val="2"/>
          <w:numId w:val="18"/>
        </w:numPr>
      </w:pPr>
      <w:r w:rsidRPr="001B1AD9">
        <w:rPr>
          <w:sz w:val="24"/>
          <w:szCs w:val="24"/>
        </w:rPr>
        <w:t xml:space="preserve">A </w:t>
      </w:r>
      <w:r w:rsidR="00B24F1A" w:rsidRPr="001B1AD9">
        <w:rPr>
          <w:sz w:val="24"/>
          <w:szCs w:val="24"/>
        </w:rPr>
        <w:t>development</w:t>
      </w:r>
      <w:r w:rsidRPr="001B1AD9">
        <w:rPr>
          <w:sz w:val="24"/>
          <w:szCs w:val="24"/>
        </w:rPr>
        <w:t xml:space="preserve"> may be impacting reasonably </w:t>
      </w:r>
      <w:r w:rsidR="00B24F1A" w:rsidRPr="001B1AD9">
        <w:rPr>
          <w:sz w:val="24"/>
          <w:szCs w:val="24"/>
        </w:rPr>
        <w:t xml:space="preserve">moderate to </w:t>
      </w:r>
      <w:r w:rsidRPr="001B1AD9">
        <w:rPr>
          <w:sz w:val="24"/>
          <w:szCs w:val="24"/>
        </w:rPr>
        <w:t xml:space="preserve">good </w:t>
      </w:r>
      <w:r w:rsidR="00B24F1A" w:rsidRPr="001B1AD9">
        <w:rPr>
          <w:sz w:val="24"/>
          <w:szCs w:val="24"/>
        </w:rPr>
        <w:t xml:space="preserve">quality </w:t>
      </w:r>
      <w:r w:rsidRPr="001B1AD9">
        <w:rPr>
          <w:sz w:val="24"/>
          <w:szCs w:val="24"/>
        </w:rPr>
        <w:t>habitat and/or be too constrained for suitable on-site gains. In these circumstances</w:t>
      </w:r>
      <w:r w:rsidR="007D09DB" w:rsidRPr="001B1AD9">
        <w:rPr>
          <w:sz w:val="24"/>
          <w:szCs w:val="24"/>
        </w:rPr>
        <w:t>,</w:t>
      </w:r>
      <w:r w:rsidRPr="001B1AD9">
        <w:rPr>
          <w:sz w:val="24"/>
          <w:szCs w:val="24"/>
        </w:rPr>
        <w:t xml:space="preserve"> the gains required should be delivered off-site to support more strategic</w:t>
      </w:r>
      <w:r w:rsidR="003718CC" w:rsidRPr="001B1AD9">
        <w:rPr>
          <w:sz w:val="24"/>
          <w:szCs w:val="24"/>
        </w:rPr>
        <w:t xml:space="preserve"> and viable</w:t>
      </w:r>
      <w:r w:rsidRPr="001B1AD9">
        <w:rPr>
          <w:sz w:val="24"/>
          <w:szCs w:val="24"/>
        </w:rPr>
        <w:t xml:space="preserve"> measures for nature</w:t>
      </w:r>
      <w:r w:rsidR="00FD5364" w:rsidRPr="001B1AD9">
        <w:rPr>
          <w:sz w:val="24"/>
          <w:szCs w:val="24"/>
        </w:rPr>
        <w:t>’</w:t>
      </w:r>
      <w:r w:rsidRPr="001B1AD9">
        <w:rPr>
          <w:sz w:val="24"/>
          <w:szCs w:val="24"/>
        </w:rPr>
        <w:t>s recovery.</w:t>
      </w:r>
    </w:p>
    <w:p w14:paraId="0F319FED" w14:textId="77777777" w:rsidR="003D6B14" w:rsidRPr="002A1B1B" w:rsidRDefault="003D6B14" w:rsidP="004719FB">
      <w:pPr>
        <w:pStyle w:val="ListParagraph"/>
        <w:ind w:left="390"/>
        <w:rPr>
          <w:sz w:val="24"/>
          <w:szCs w:val="24"/>
        </w:rPr>
      </w:pPr>
    </w:p>
    <w:p w14:paraId="628EB1AF" w14:textId="27426F80" w:rsidR="00C464E0" w:rsidRPr="00F05D5B" w:rsidRDefault="00C464E0" w:rsidP="004719FB">
      <w:pPr>
        <w:pStyle w:val="Heading4"/>
        <w:rPr>
          <w:b/>
          <w:bCs/>
          <w:color w:val="auto"/>
          <w:sz w:val="24"/>
          <w:szCs w:val="24"/>
        </w:rPr>
      </w:pPr>
      <w:r w:rsidRPr="00F05D5B">
        <w:rPr>
          <w:b/>
          <w:bCs/>
          <w:i w:val="0"/>
          <w:iCs w:val="0"/>
          <w:color w:val="auto"/>
          <w:sz w:val="24"/>
          <w:szCs w:val="24"/>
        </w:rPr>
        <w:t xml:space="preserve">Off-site Habitat Gains </w:t>
      </w:r>
    </w:p>
    <w:p w14:paraId="11F62CE6" w14:textId="2C253BB6" w:rsidR="004C1E86" w:rsidRPr="004719FB" w:rsidRDefault="004C1E86" w:rsidP="004719FB">
      <w:pPr>
        <w:rPr>
          <w:sz w:val="24"/>
          <w:szCs w:val="24"/>
        </w:rPr>
      </w:pPr>
    </w:p>
    <w:p w14:paraId="4E4EC058" w14:textId="43D375CE" w:rsidR="007C39DD" w:rsidRPr="001B1AD9" w:rsidRDefault="00CD37E3" w:rsidP="001B1AD9">
      <w:pPr>
        <w:pStyle w:val="ListParagraph"/>
        <w:numPr>
          <w:ilvl w:val="2"/>
          <w:numId w:val="18"/>
        </w:numPr>
        <w:rPr>
          <w:sz w:val="24"/>
          <w:szCs w:val="24"/>
        </w:rPr>
      </w:pPr>
      <w:r w:rsidRPr="001B1AD9">
        <w:rPr>
          <w:sz w:val="24"/>
          <w:szCs w:val="24"/>
        </w:rPr>
        <w:t>Off-site gains (also called off-sets) can be located on a developer</w:t>
      </w:r>
      <w:r w:rsidR="007C39DD" w:rsidRPr="001B1AD9">
        <w:rPr>
          <w:sz w:val="24"/>
          <w:szCs w:val="24"/>
        </w:rPr>
        <w:t>’</w:t>
      </w:r>
      <w:r w:rsidRPr="001B1AD9">
        <w:rPr>
          <w:sz w:val="24"/>
          <w:szCs w:val="24"/>
        </w:rPr>
        <w:t xml:space="preserve">s own land held adjacent to the site or elsewhere; can be secured on land held by a third </w:t>
      </w:r>
      <w:r w:rsidR="00200E15" w:rsidRPr="001B1AD9">
        <w:rPr>
          <w:sz w:val="24"/>
          <w:szCs w:val="24"/>
        </w:rPr>
        <w:t>party or</w:t>
      </w:r>
      <w:r w:rsidRPr="001B1AD9">
        <w:rPr>
          <w:sz w:val="24"/>
          <w:szCs w:val="24"/>
        </w:rPr>
        <w:t xml:space="preserve"> can be secured through a commercial BNG supplier or broker. </w:t>
      </w:r>
    </w:p>
    <w:p w14:paraId="596B0388" w14:textId="77777777" w:rsidR="009642DB" w:rsidRPr="009642DB" w:rsidRDefault="009642DB" w:rsidP="009642DB">
      <w:pPr>
        <w:pStyle w:val="ListParagraph"/>
        <w:rPr>
          <w:sz w:val="24"/>
          <w:szCs w:val="24"/>
        </w:rPr>
      </w:pPr>
    </w:p>
    <w:p w14:paraId="5FEFFFAB" w14:textId="0C42F1FC" w:rsidR="00CD37E3" w:rsidRPr="001B1AD9" w:rsidRDefault="00CD37E3" w:rsidP="001B1AD9">
      <w:pPr>
        <w:pStyle w:val="ListParagraph"/>
        <w:numPr>
          <w:ilvl w:val="2"/>
          <w:numId w:val="18"/>
        </w:numPr>
        <w:rPr>
          <w:sz w:val="24"/>
          <w:szCs w:val="24"/>
        </w:rPr>
      </w:pPr>
      <w:r w:rsidRPr="001B1AD9">
        <w:rPr>
          <w:sz w:val="24"/>
          <w:szCs w:val="24"/>
        </w:rPr>
        <w:lastRenderedPageBreak/>
        <w:t xml:space="preserve">Best practice is to achieve the gains as close to the site of loss as practicable and where ecologically appropriate. </w:t>
      </w:r>
      <w:r w:rsidR="004354C7" w:rsidRPr="001B1AD9">
        <w:rPr>
          <w:sz w:val="24"/>
          <w:szCs w:val="24"/>
        </w:rPr>
        <w:t xml:space="preserve">In some </w:t>
      </w:r>
      <w:r w:rsidR="0005506D" w:rsidRPr="001B1AD9">
        <w:rPr>
          <w:sz w:val="24"/>
          <w:szCs w:val="24"/>
        </w:rPr>
        <w:t>cases,</w:t>
      </w:r>
      <w:r w:rsidR="004354C7" w:rsidRPr="001B1AD9">
        <w:rPr>
          <w:sz w:val="24"/>
          <w:szCs w:val="24"/>
        </w:rPr>
        <w:t xml:space="preserve"> more distant off-set locations may be preferable</w:t>
      </w:r>
      <w:r w:rsidR="007C39DD" w:rsidRPr="001B1AD9">
        <w:rPr>
          <w:sz w:val="24"/>
          <w:szCs w:val="24"/>
        </w:rPr>
        <w:t xml:space="preserve">, </w:t>
      </w:r>
      <w:r w:rsidR="004354C7" w:rsidRPr="001B1AD9">
        <w:rPr>
          <w:sz w:val="24"/>
          <w:szCs w:val="24"/>
        </w:rPr>
        <w:t>particularly at locations of strategic significance</w:t>
      </w:r>
      <w:r w:rsidR="00E72F16" w:rsidRPr="001B1AD9">
        <w:rPr>
          <w:sz w:val="24"/>
          <w:szCs w:val="24"/>
        </w:rPr>
        <w:t xml:space="preserve"> where habitat gains may achieve greater ecological value than if located elsewhere</w:t>
      </w:r>
      <w:r w:rsidR="004354C7" w:rsidRPr="001B1AD9">
        <w:rPr>
          <w:sz w:val="24"/>
          <w:szCs w:val="24"/>
        </w:rPr>
        <w:t xml:space="preserve">. </w:t>
      </w:r>
      <w:r w:rsidR="006E6B7F" w:rsidRPr="001B1AD9">
        <w:rPr>
          <w:sz w:val="24"/>
          <w:szCs w:val="24"/>
        </w:rPr>
        <w:t>S</w:t>
      </w:r>
      <w:r w:rsidRPr="001B1AD9">
        <w:rPr>
          <w:sz w:val="24"/>
          <w:szCs w:val="24"/>
        </w:rPr>
        <w:t xml:space="preserve">patial risk factors </w:t>
      </w:r>
      <w:r w:rsidR="004354C7" w:rsidRPr="001B1AD9">
        <w:rPr>
          <w:sz w:val="24"/>
          <w:szCs w:val="24"/>
        </w:rPr>
        <w:t>can</w:t>
      </w:r>
      <w:r w:rsidRPr="001B1AD9">
        <w:rPr>
          <w:sz w:val="24"/>
          <w:szCs w:val="24"/>
        </w:rPr>
        <w:t xml:space="preserve"> come into play, which can reduce the gains generated from an off-set site</w:t>
      </w:r>
      <w:r w:rsidR="004354C7" w:rsidRPr="001B1AD9">
        <w:rPr>
          <w:sz w:val="24"/>
          <w:szCs w:val="24"/>
        </w:rPr>
        <w:t>. However, these risk factors</w:t>
      </w:r>
      <w:r w:rsidR="00FC225A" w:rsidRPr="001B1AD9">
        <w:rPr>
          <w:sz w:val="24"/>
          <w:szCs w:val="24"/>
        </w:rPr>
        <w:t xml:space="preserve"> are defined by large spatial areas related to the LPA administrative area and Nat</w:t>
      </w:r>
      <w:r w:rsidR="00334902">
        <w:rPr>
          <w:sz w:val="24"/>
          <w:szCs w:val="24"/>
        </w:rPr>
        <w:t>ional</w:t>
      </w:r>
      <w:r w:rsidR="00FC225A" w:rsidRPr="001B1AD9">
        <w:rPr>
          <w:sz w:val="24"/>
          <w:szCs w:val="24"/>
        </w:rPr>
        <w:t xml:space="preserve"> Character Areas which are extensive</w:t>
      </w:r>
      <w:r w:rsidR="00391C27" w:rsidRPr="001B1AD9">
        <w:rPr>
          <w:sz w:val="24"/>
          <w:szCs w:val="24"/>
        </w:rPr>
        <w:t xml:space="preserve"> (see Appendix </w:t>
      </w:r>
      <w:r w:rsidR="00851586" w:rsidRPr="001B1AD9">
        <w:rPr>
          <w:sz w:val="24"/>
          <w:szCs w:val="24"/>
        </w:rPr>
        <w:t>4</w:t>
      </w:r>
      <w:r w:rsidR="00391C27" w:rsidRPr="001B1AD9">
        <w:rPr>
          <w:sz w:val="24"/>
          <w:szCs w:val="24"/>
        </w:rPr>
        <w:t>)</w:t>
      </w:r>
      <w:r w:rsidR="00FC225A" w:rsidRPr="001B1AD9">
        <w:rPr>
          <w:sz w:val="24"/>
          <w:szCs w:val="24"/>
        </w:rPr>
        <w:t>.</w:t>
      </w:r>
    </w:p>
    <w:p w14:paraId="60165C2D" w14:textId="77777777" w:rsidR="009642DB" w:rsidRPr="009642DB" w:rsidRDefault="009642DB" w:rsidP="009642DB">
      <w:pPr>
        <w:pStyle w:val="ListParagraph"/>
        <w:rPr>
          <w:sz w:val="24"/>
          <w:szCs w:val="24"/>
        </w:rPr>
      </w:pPr>
    </w:p>
    <w:p w14:paraId="012691A5" w14:textId="5EFD4F87" w:rsidR="008C6448" w:rsidRPr="001B1AD9" w:rsidRDefault="009C789F" w:rsidP="001B1AD9">
      <w:pPr>
        <w:pStyle w:val="ListParagraph"/>
        <w:numPr>
          <w:ilvl w:val="2"/>
          <w:numId w:val="18"/>
        </w:numPr>
        <w:rPr>
          <w:sz w:val="24"/>
          <w:szCs w:val="24"/>
        </w:rPr>
      </w:pPr>
      <w:r w:rsidRPr="001B1AD9">
        <w:rPr>
          <w:sz w:val="24"/>
          <w:szCs w:val="24"/>
        </w:rPr>
        <w:t xml:space="preserve">Where </w:t>
      </w:r>
      <w:r w:rsidR="00E8264E" w:rsidRPr="001B1AD9">
        <w:rPr>
          <w:sz w:val="24"/>
          <w:szCs w:val="24"/>
        </w:rPr>
        <w:t xml:space="preserve">off-site </w:t>
      </w:r>
      <w:r w:rsidRPr="001B1AD9">
        <w:rPr>
          <w:sz w:val="24"/>
          <w:szCs w:val="24"/>
        </w:rPr>
        <w:t xml:space="preserve">habitat gains </w:t>
      </w:r>
      <w:r w:rsidR="006544F8" w:rsidRPr="001B1AD9">
        <w:rPr>
          <w:sz w:val="24"/>
          <w:szCs w:val="24"/>
        </w:rPr>
        <w:t xml:space="preserve">(of any habitat distinctiveness) </w:t>
      </w:r>
      <w:r w:rsidRPr="001B1AD9">
        <w:rPr>
          <w:sz w:val="24"/>
          <w:szCs w:val="24"/>
        </w:rPr>
        <w:t xml:space="preserve">are proposed these must be maintained in perpetuity </w:t>
      </w:r>
      <w:r w:rsidR="00305A63" w:rsidRPr="001B1AD9">
        <w:rPr>
          <w:sz w:val="24"/>
          <w:szCs w:val="24"/>
        </w:rPr>
        <w:t xml:space="preserve">through an appropriate management and monitoring plan </w:t>
      </w:r>
      <w:r w:rsidR="003718CC" w:rsidRPr="001B1AD9">
        <w:rPr>
          <w:sz w:val="24"/>
          <w:szCs w:val="24"/>
        </w:rPr>
        <w:t xml:space="preserve">which must be </w:t>
      </w:r>
      <w:r w:rsidRPr="001B1AD9">
        <w:rPr>
          <w:sz w:val="24"/>
          <w:szCs w:val="24"/>
        </w:rPr>
        <w:t xml:space="preserve">secured </w:t>
      </w:r>
      <w:r w:rsidR="00305A63" w:rsidRPr="001B1AD9">
        <w:rPr>
          <w:sz w:val="24"/>
          <w:szCs w:val="24"/>
        </w:rPr>
        <w:t>through a legal agreement</w:t>
      </w:r>
      <w:r w:rsidR="003718CC" w:rsidRPr="001B1AD9">
        <w:rPr>
          <w:sz w:val="24"/>
          <w:szCs w:val="24"/>
        </w:rPr>
        <w:t xml:space="preserve">. </w:t>
      </w:r>
      <w:r w:rsidR="00E44514" w:rsidRPr="001B1AD9">
        <w:rPr>
          <w:sz w:val="24"/>
          <w:szCs w:val="24"/>
        </w:rPr>
        <w:t>Typically,</w:t>
      </w:r>
      <w:r w:rsidR="00DB6041" w:rsidRPr="001B1AD9">
        <w:rPr>
          <w:sz w:val="24"/>
          <w:szCs w:val="24"/>
        </w:rPr>
        <w:t xml:space="preserve"> such plans will be expected to cover at least 30</w:t>
      </w:r>
      <w:r w:rsidR="00E44514" w:rsidRPr="001B1AD9">
        <w:rPr>
          <w:sz w:val="24"/>
          <w:szCs w:val="24"/>
        </w:rPr>
        <w:t xml:space="preserve"> </w:t>
      </w:r>
      <w:r w:rsidR="00DB6041" w:rsidRPr="001B1AD9">
        <w:rPr>
          <w:sz w:val="24"/>
          <w:szCs w:val="24"/>
        </w:rPr>
        <w:t>years.</w:t>
      </w:r>
    </w:p>
    <w:p w14:paraId="7277FF0B" w14:textId="77777777" w:rsidR="009642DB" w:rsidRPr="009642DB" w:rsidRDefault="009642DB" w:rsidP="009642DB">
      <w:pPr>
        <w:pStyle w:val="ListParagraph"/>
        <w:rPr>
          <w:sz w:val="24"/>
          <w:szCs w:val="24"/>
        </w:rPr>
      </w:pPr>
    </w:p>
    <w:p w14:paraId="3BE18F58" w14:textId="7982921E" w:rsidR="004D5EDC" w:rsidRPr="001B1AD9" w:rsidRDefault="004D5EDC" w:rsidP="001B1AD9">
      <w:pPr>
        <w:pStyle w:val="ListParagraph"/>
        <w:numPr>
          <w:ilvl w:val="2"/>
          <w:numId w:val="18"/>
        </w:numPr>
        <w:rPr>
          <w:sz w:val="24"/>
          <w:szCs w:val="24"/>
        </w:rPr>
      </w:pPr>
      <w:r w:rsidRPr="001B1AD9">
        <w:rPr>
          <w:sz w:val="24"/>
          <w:szCs w:val="24"/>
        </w:rPr>
        <w:t xml:space="preserve">Within B&amp;NES, off-site gains located within the </w:t>
      </w:r>
      <w:r w:rsidR="00391C27" w:rsidRPr="001B1AD9">
        <w:rPr>
          <w:sz w:val="24"/>
          <w:szCs w:val="24"/>
        </w:rPr>
        <w:t>Strategic</w:t>
      </w:r>
      <w:r w:rsidRPr="001B1AD9">
        <w:rPr>
          <w:sz w:val="24"/>
          <w:szCs w:val="24"/>
        </w:rPr>
        <w:t xml:space="preserve"> Nature Recovery Network and/or within </w:t>
      </w:r>
      <w:r w:rsidR="00FC225A" w:rsidRPr="001B1AD9">
        <w:rPr>
          <w:sz w:val="24"/>
          <w:szCs w:val="24"/>
        </w:rPr>
        <w:t xml:space="preserve">Local Nature Recovery Priority </w:t>
      </w:r>
      <w:r w:rsidR="00EA1CE8" w:rsidRPr="001B1AD9">
        <w:rPr>
          <w:sz w:val="24"/>
          <w:szCs w:val="24"/>
        </w:rPr>
        <w:t>Areas would</w:t>
      </w:r>
      <w:r w:rsidRPr="001B1AD9">
        <w:rPr>
          <w:sz w:val="24"/>
          <w:szCs w:val="24"/>
        </w:rPr>
        <w:t xml:space="preserve"> be considered strategically significant, and so would score more Biodiversity Units than other off-site areas.</w:t>
      </w:r>
    </w:p>
    <w:p w14:paraId="307FD528" w14:textId="77777777" w:rsidR="008261B5" w:rsidRPr="00935AFE" w:rsidRDefault="008261B5" w:rsidP="00121438">
      <w:pPr>
        <w:rPr>
          <w:sz w:val="24"/>
          <w:szCs w:val="24"/>
        </w:rPr>
      </w:pPr>
    </w:p>
    <w:p w14:paraId="602006CA" w14:textId="0948B6D2" w:rsidR="006E6B7F" w:rsidRPr="00F05D5B" w:rsidRDefault="006E6B7F">
      <w:pPr>
        <w:pStyle w:val="Heading4"/>
        <w:rPr>
          <w:b/>
          <w:bCs/>
          <w:i w:val="0"/>
          <w:iCs w:val="0"/>
          <w:color w:val="auto"/>
          <w:sz w:val="24"/>
          <w:szCs w:val="24"/>
        </w:rPr>
      </w:pPr>
      <w:r w:rsidRPr="00F05D5B">
        <w:rPr>
          <w:b/>
          <w:bCs/>
          <w:i w:val="0"/>
          <w:iCs w:val="0"/>
          <w:color w:val="auto"/>
          <w:sz w:val="24"/>
          <w:szCs w:val="24"/>
        </w:rPr>
        <w:t xml:space="preserve">No </w:t>
      </w:r>
      <w:r w:rsidR="003718CC" w:rsidRPr="00F05D5B">
        <w:rPr>
          <w:b/>
          <w:bCs/>
          <w:i w:val="0"/>
          <w:iCs w:val="0"/>
          <w:color w:val="auto"/>
          <w:sz w:val="24"/>
          <w:szCs w:val="24"/>
        </w:rPr>
        <w:t>on-site or off-site opportunities</w:t>
      </w:r>
    </w:p>
    <w:p w14:paraId="459A44F8" w14:textId="77777777" w:rsidR="003D6B14" w:rsidRPr="003D6B14" w:rsidRDefault="003D6B14" w:rsidP="003D6B14"/>
    <w:p w14:paraId="3428A03B" w14:textId="44F82977" w:rsidR="006E6B7F" w:rsidRPr="001B1AD9" w:rsidRDefault="006E6B7F" w:rsidP="001B1AD9">
      <w:pPr>
        <w:pStyle w:val="ListParagraph"/>
        <w:numPr>
          <w:ilvl w:val="2"/>
          <w:numId w:val="18"/>
        </w:numPr>
        <w:rPr>
          <w:sz w:val="24"/>
          <w:szCs w:val="24"/>
        </w:rPr>
      </w:pPr>
      <w:r w:rsidRPr="001B1AD9">
        <w:rPr>
          <w:sz w:val="24"/>
          <w:szCs w:val="24"/>
        </w:rPr>
        <w:t xml:space="preserve">Where there is no prospect of a development achieving the net gain required either on site or off-site, the </w:t>
      </w:r>
      <w:r w:rsidR="00F93464" w:rsidRPr="001B1AD9">
        <w:rPr>
          <w:sz w:val="24"/>
          <w:szCs w:val="24"/>
        </w:rPr>
        <w:t>C</w:t>
      </w:r>
      <w:r w:rsidRPr="001B1AD9">
        <w:rPr>
          <w:sz w:val="24"/>
          <w:szCs w:val="24"/>
        </w:rPr>
        <w:t xml:space="preserve">ouncil will aim to support developers by providing a tariff-based off-set system where gains would be delivered on </w:t>
      </w:r>
      <w:r w:rsidR="00F93464" w:rsidRPr="001B1AD9">
        <w:rPr>
          <w:sz w:val="24"/>
          <w:szCs w:val="24"/>
        </w:rPr>
        <w:t>C</w:t>
      </w:r>
      <w:r w:rsidRPr="001B1AD9">
        <w:rPr>
          <w:sz w:val="24"/>
          <w:szCs w:val="24"/>
        </w:rPr>
        <w:t>ouncil-owned</w:t>
      </w:r>
      <w:r w:rsidR="00FB3415" w:rsidRPr="001B1AD9">
        <w:rPr>
          <w:sz w:val="24"/>
          <w:szCs w:val="24"/>
        </w:rPr>
        <w:t xml:space="preserve"> </w:t>
      </w:r>
      <w:r w:rsidRPr="001B1AD9">
        <w:rPr>
          <w:sz w:val="24"/>
          <w:szCs w:val="24"/>
        </w:rPr>
        <w:t>land or through an external partner. This option is aimed primarily at small site developers and details are set out in the Planning Obligations SPD.</w:t>
      </w:r>
    </w:p>
    <w:p w14:paraId="1C43E774" w14:textId="77777777" w:rsidR="008261B5" w:rsidRPr="00935AFE" w:rsidRDefault="008261B5" w:rsidP="006E6B7F">
      <w:pPr>
        <w:rPr>
          <w:sz w:val="24"/>
          <w:szCs w:val="24"/>
        </w:rPr>
      </w:pPr>
    </w:p>
    <w:p w14:paraId="6D16D5E1" w14:textId="55D80A1D" w:rsidR="00FB3415" w:rsidRPr="00F05D5B" w:rsidRDefault="00FB3415">
      <w:pPr>
        <w:pStyle w:val="Heading4"/>
        <w:rPr>
          <w:b/>
          <w:bCs/>
          <w:i w:val="0"/>
          <w:iCs w:val="0"/>
          <w:color w:val="auto"/>
          <w:sz w:val="24"/>
          <w:szCs w:val="24"/>
        </w:rPr>
      </w:pPr>
      <w:r w:rsidRPr="00F05D5B">
        <w:rPr>
          <w:b/>
          <w:bCs/>
          <w:i w:val="0"/>
          <w:iCs w:val="0"/>
          <w:color w:val="auto"/>
          <w:sz w:val="24"/>
          <w:szCs w:val="24"/>
        </w:rPr>
        <w:t>Multiple benefits and additional gains</w:t>
      </w:r>
    </w:p>
    <w:p w14:paraId="5C08D1D3" w14:textId="77777777" w:rsidR="003D6B14" w:rsidRPr="003D6B14" w:rsidRDefault="003D6B14" w:rsidP="003D6B14"/>
    <w:p w14:paraId="092538F1" w14:textId="02C58EE7" w:rsidR="008261B5" w:rsidRDefault="00BB7E0C" w:rsidP="001B1AD9">
      <w:pPr>
        <w:pStyle w:val="CommentText"/>
        <w:numPr>
          <w:ilvl w:val="2"/>
          <w:numId w:val="18"/>
        </w:numPr>
      </w:pPr>
      <w:r w:rsidRPr="00935AFE">
        <w:rPr>
          <w:sz w:val="24"/>
          <w:szCs w:val="24"/>
        </w:rPr>
        <w:t xml:space="preserve">In some </w:t>
      </w:r>
      <w:r w:rsidR="00EA1CE8" w:rsidRPr="00935AFE">
        <w:rPr>
          <w:sz w:val="24"/>
          <w:szCs w:val="24"/>
        </w:rPr>
        <w:t>instances,</w:t>
      </w:r>
      <w:r w:rsidRPr="00935AFE">
        <w:rPr>
          <w:sz w:val="24"/>
          <w:szCs w:val="24"/>
        </w:rPr>
        <w:t xml:space="preserve"> the habitat gains required can be planned to help deliver other policy requirements associated with species impact mitigation and green infrastructure provision. In such circumstance</w:t>
      </w:r>
      <w:r w:rsidR="00F93464" w:rsidRPr="00935AFE">
        <w:rPr>
          <w:sz w:val="24"/>
          <w:szCs w:val="24"/>
        </w:rPr>
        <w:t>s</w:t>
      </w:r>
      <w:r w:rsidRPr="00935AFE">
        <w:rPr>
          <w:sz w:val="24"/>
          <w:szCs w:val="24"/>
        </w:rPr>
        <w:t xml:space="preserve"> the additionality of gains must be clarified</w:t>
      </w:r>
      <w:r w:rsidR="007E18B4" w:rsidRPr="00935AFE">
        <w:rPr>
          <w:sz w:val="24"/>
          <w:szCs w:val="24"/>
        </w:rPr>
        <w:t>, justified</w:t>
      </w:r>
      <w:r w:rsidRPr="00935AFE">
        <w:rPr>
          <w:sz w:val="24"/>
          <w:szCs w:val="24"/>
        </w:rPr>
        <w:t xml:space="preserve"> and appropriate.</w:t>
      </w:r>
      <w:r w:rsidR="007A0D11">
        <w:rPr>
          <w:sz w:val="24"/>
          <w:szCs w:val="24"/>
        </w:rPr>
        <w:t xml:space="preserve"> </w:t>
      </w:r>
      <w:r w:rsidR="004B01C1" w:rsidRPr="004B01C1">
        <w:rPr>
          <w:sz w:val="24"/>
          <w:szCs w:val="24"/>
        </w:rPr>
        <w:t>Care is needed when combining public open space with the deliver</w:t>
      </w:r>
      <w:r w:rsidR="00C520FA">
        <w:rPr>
          <w:sz w:val="24"/>
          <w:szCs w:val="24"/>
        </w:rPr>
        <w:t>y of</w:t>
      </w:r>
      <w:r w:rsidR="004B01C1" w:rsidRPr="004B01C1">
        <w:rPr>
          <w:sz w:val="24"/>
          <w:szCs w:val="24"/>
        </w:rPr>
        <w:t xml:space="preserve"> biodiversity gains to ensure the recreational function of the open space is compatible with the </w:t>
      </w:r>
      <w:r w:rsidR="00C520FA">
        <w:rPr>
          <w:sz w:val="24"/>
          <w:szCs w:val="24"/>
        </w:rPr>
        <w:t>establishment</w:t>
      </w:r>
      <w:r w:rsidR="004B01C1" w:rsidRPr="004B01C1">
        <w:rPr>
          <w:sz w:val="24"/>
          <w:szCs w:val="24"/>
        </w:rPr>
        <w:t xml:space="preserve"> and long-term management of the gains proposed.</w:t>
      </w:r>
      <w:r w:rsidR="004B01C1">
        <w:t xml:space="preserve"> </w:t>
      </w:r>
    </w:p>
    <w:p w14:paraId="007B410A" w14:textId="77777777" w:rsidR="0090434F" w:rsidRDefault="0090434F" w:rsidP="0090434F">
      <w:pPr>
        <w:pStyle w:val="CommentText"/>
        <w:ind w:left="390"/>
      </w:pPr>
    </w:p>
    <w:p w14:paraId="22845B1C" w14:textId="35D4EB74" w:rsidR="0090434F" w:rsidRPr="00F05D5B" w:rsidRDefault="0090434F">
      <w:pPr>
        <w:pStyle w:val="Heading3"/>
        <w:numPr>
          <w:ilvl w:val="1"/>
          <w:numId w:val="18"/>
        </w:numPr>
        <w:rPr>
          <w:b/>
          <w:bCs/>
          <w:color w:val="2F5496" w:themeColor="accent1" w:themeShade="BF"/>
        </w:rPr>
      </w:pPr>
      <w:bookmarkStart w:id="79" w:name="_Toc120872267"/>
      <w:r w:rsidRPr="00F05D5B">
        <w:rPr>
          <w:b/>
          <w:bCs/>
          <w:color w:val="2F5496" w:themeColor="accent1" w:themeShade="BF"/>
        </w:rPr>
        <w:t>Formal Submission and Decision Making</w:t>
      </w:r>
      <w:bookmarkEnd w:id="79"/>
      <w:r w:rsidRPr="00F05D5B">
        <w:rPr>
          <w:b/>
          <w:bCs/>
          <w:color w:val="2F5496" w:themeColor="accent1" w:themeShade="BF"/>
        </w:rPr>
        <w:t xml:space="preserve"> </w:t>
      </w:r>
    </w:p>
    <w:p w14:paraId="47450586" w14:textId="77777777" w:rsidR="0090434F" w:rsidRPr="0090434F" w:rsidRDefault="0090434F" w:rsidP="0090434F">
      <w:pPr>
        <w:pStyle w:val="ListParagraph"/>
        <w:rPr>
          <w:rFonts w:asciiTheme="majorHAnsi" w:eastAsiaTheme="majorEastAsia" w:hAnsiTheme="majorHAnsi" w:cstheme="majorBidi"/>
          <w:b/>
          <w:bCs/>
          <w:sz w:val="24"/>
          <w:szCs w:val="24"/>
        </w:rPr>
      </w:pPr>
    </w:p>
    <w:p w14:paraId="6966A6CB" w14:textId="54E88BCD" w:rsidR="0090434F" w:rsidRPr="001B1AD9" w:rsidRDefault="000E1CE2" w:rsidP="001B1AD9">
      <w:pPr>
        <w:pStyle w:val="ListParagraph"/>
        <w:numPr>
          <w:ilvl w:val="2"/>
          <w:numId w:val="18"/>
        </w:numPr>
        <w:rPr>
          <w:sz w:val="24"/>
          <w:szCs w:val="24"/>
        </w:rPr>
      </w:pPr>
      <w:r w:rsidRPr="001B1AD9">
        <w:rPr>
          <w:sz w:val="24"/>
          <w:szCs w:val="24"/>
        </w:rPr>
        <w:t xml:space="preserve">The planning and approval of </w:t>
      </w:r>
      <w:r w:rsidR="00F93464" w:rsidRPr="001B1AD9">
        <w:rPr>
          <w:sz w:val="24"/>
          <w:szCs w:val="24"/>
        </w:rPr>
        <w:t>B</w:t>
      </w:r>
      <w:r w:rsidRPr="001B1AD9">
        <w:rPr>
          <w:sz w:val="24"/>
          <w:szCs w:val="24"/>
        </w:rPr>
        <w:t xml:space="preserve">iodiversity </w:t>
      </w:r>
      <w:r w:rsidR="00F93464" w:rsidRPr="001B1AD9">
        <w:rPr>
          <w:sz w:val="24"/>
          <w:szCs w:val="24"/>
        </w:rPr>
        <w:t>N</w:t>
      </w:r>
      <w:r w:rsidR="006642B7" w:rsidRPr="001B1AD9">
        <w:rPr>
          <w:sz w:val="24"/>
          <w:szCs w:val="24"/>
        </w:rPr>
        <w:t xml:space="preserve">et </w:t>
      </w:r>
      <w:r w:rsidR="00F93464" w:rsidRPr="001B1AD9">
        <w:rPr>
          <w:sz w:val="24"/>
          <w:szCs w:val="24"/>
        </w:rPr>
        <w:t>G</w:t>
      </w:r>
      <w:r w:rsidR="006642B7" w:rsidRPr="001B1AD9">
        <w:rPr>
          <w:sz w:val="24"/>
          <w:szCs w:val="24"/>
        </w:rPr>
        <w:t>ain</w:t>
      </w:r>
      <w:r w:rsidRPr="001B1AD9">
        <w:rPr>
          <w:sz w:val="24"/>
          <w:szCs w:val="24"/>
        </w:rPr>
        <w:t xml:space="preserve"> is a strictly controlled and systematic process. </w:t>
      </w:r>
      <w:r w:rsidR="006642B7" w:rsidRPr="001B1AD9">
        <w:rPr>
          <w:sz w:val="24"/>
          <w:szCs w:val="24"/>
        </w:rPr>
        <w:t xml:space="preserve">Once mandated it is likely to require all qualifying applications to submit a defined set of Biodiversity </w:t>
      </w:r>
      <w:r w:rsidR="00093981">
        <w:rPr>
          <w:sz w:val="24"/>
          <w:szCs w:val="24"/>
        </w:rPr>
        <w:t xml:space="preserve">Gain </w:t>
      </w:r>
      <w:r w:rsidR="006642B7" w:rsidRPr="001B1AD9">
        <w:rPr>
          <w:sz w:val="24"/>
          <w:szCs w:val="24"/>
        </w:rPr>
        <w:t xml:space="preserve">Information at the planning application stage. This will guide and support the decision-making process. </w:t>
      </w:r>
      <w:r w:rsidR="002143EF" w:rsidRPr="001B1AD9">
        <w:rPr>
          <w:sz w:val="24"/>
          <w:szCs w:val="24"/>
        </w:rPr>
        <w:t>Then</w:t>
      </w:r>
      <w:r w:rsidR="0048279C" w:rsidRPr="001B1AD9">
        <w:rPr>
          <w:sz w:val="24"/>
          <w:szCs w:val="24"/>
        </w:rPr>
        <w:t xml:space="preserve"> following approval and</w:t>
      </w:r>
      <w:r w:rsidR="002143EF" w:rsidRPr="001B1AD9">
        <w:rPr>
          <w:sz w:val="24"/>
          <w:szCs w:val="24"/>
        </w:rPr>
        <w:t xml:space="preserve"> prior to commencement of any works a full Biodiversity Gain Plan must be approved.</w:t>
      </w:r>
    </w:p>
    <w:p w14:paraId="4ABE2D79" w14:textId="77777777" w:rsidR="0090434F" w:rsidRDefault="0090434F" w:rsidP="0090434F">
      <w:pPr>
        <w:pStyle w:val="ListParagraph"/>
        <w:ind w:left="390"/>
        <w:rPr>
          <w:sz w:val="24"/>
          <w:szCs w:val="24"/>
        </w:rPr>
      </w:pPr>
    </w:p>
    <w:p w14:paraId="1BF599D7" w14:textId="2BBD06A8" w:rsidR="0090434F" w:rsidRPr="001B1AD9" w:rsidRDefault="006642B7" w:rsidP="001B1AD9">
      <w:pPr>
        <w:pStyle w:val="ListParagraph"/>
        <w:numPr>
          <w:ilvl w:val="2"/>
          <w:numId w:val="18"/>
        </w:numPr>
        <w:rPr>
          <w:sz w:val="24"/>
          <w:szCs w:val="24"/>
        </w:rPr>
      </w:pPr>
      <w:r w:rsidRPr="001B1AD9">
        <w:rPr>
          <w:sz w:val="24"/>
          <w:szCs w:val="24"/>
        </w:rPr>
        <w:t xml:space="preserve">The council </w:t>
      </w:r>
      <w:r w:rsidR="005F60E0" w:rsidRPr="001B1AD9">
        <w:rPr>
          <w:sz w:val="24"/>
          <w:szCs w:val="24"/>
        </w:rPr>
        <w:t>support</w:t>
      </w:r>
      <w:r w:rsidRPr="001B1AD9">
        <w:rPr>
          <w:sz w:val="24"/>
          <w:szCs w:val="24"/>
        </w:rPr>
        <w:t xml:space="preserve"> this approach and</w:t>
      </w:r>
      <w:r w:rsidR="005F60E0" w:rsidRPr="001B1AD9">
        <w:rPr>
          <w:sz w:val="24"/>
          <w:szCs w:val="24"/>
        </w:rPr>
        <w:t>,</w:t>
      </w:r>
      <w:r w:rsidRPr="001B1AD9">
        <w:rPr>
          <w:sz w:val="24"/>
          <w:szCs w:val="24"/>
        </w:rPr>
        <w:t xml:space="preserve"> </w:t>
      </w:r>
      <w:r w:rsidR="005F60E0" w:rsidRPr="001B1AD9">
        <w:rPr>
          <w:sz w:val="24"/>
          <w:szCs w:val="24"/>
        </w:rPr>
        <w:t xml:space="preserve">in the interim </w:t>
      </w:r>
      <w:r w:rsidRPr="001B1AD9">
        <w:rPr>
          <w:sz w:val="24"/>
          <w:szCs w:val="24"/>
        </w:rPr>
        <w:t xml:space="preserve">will require </w:t>
      </w:r>
      <w:r w:rsidR="00AE6F49" w:rsidRPr="001B1AD9">
        <w:rPr>
          <w:sz w:val="24"/>
          <w:szCs w:val="24"/>
        </w:rPr>
        <w:t>c</w:t>
      </w:r>
      <w:r w:rsidRPr="001B1AD9">
        <w:rPr>
          <w:sz w:val="24"/>
          <w:szCs w:val="24"/>
        </w:rPr>
        <w:t xml:space="preserve">ore </w:t>
      </w:r>
      <w:r w:rsidR="009D0824" w:rsidRPr="001B1AD9">
        <w:rPr>
          <w:sz w:val="24"/>
          <w:szCs w:val="24"/>
        </w:rPr>
        <w:t>Biodiversity</w:t>
      </w:r>
      <w:r w:rsidRPr="001B1AD9">
        <w:rPr>
          <w:sz w:val="24"/>
          <w:szCs w:val="24"/>
        </w:rPr>
        <w:t xml:space="preserve"> </w:t>
      </w:r>
      <w:r w:rsidR="00093981">
        <w:rPr>
          <w:sz w:val="24"/>
          <w:szCs w:val="24"/>
        </w:rPr>
        <w:t xml:space="preserve">Gain </w:t>
      </w:r>
      <w:r w:rsidRPr="001B1AD9">
        <w:rPr>
          <w:sz w:val="24"/>
          <w:szCs w:val="24"/>
        </w:rPr>
        <w:t>Information to be submitted with all qualifying planning applications</w:t>
      </w:r>
      <w:r w:rsidR="002143EF" w:rsidRPr="001B1AD9">
        <w:rPr>
          <w:sz w:val="24"/>
          <w:szCs w:val="24"/>
        </w:rPr>
        <w:t xml:space="preserve"> at application </w:t>
      </w:r>
      <w:r w:rsidR="005E48A4" w:rsidRPr="001B1AD9">
        <w:rPr>
          <w:sz w:val="24"/>
          <w:szCs w:val="24"/>
        </w:rPr>
        <w:t>stage and</w:t>
      </w:r>
      <w:r w:rsidR="002143EF" w:rsidRPr="001B1AD9">
        <w:rPr>
          <w:sz w:val="24"/>
          <w:szCs w:val="24"/>
        </w:rPr>
        <w:t xml:space="preserve"> will require that a </w:t>
      </w:r>
      <w:r w:rsidR="00555641" w:rsidRPr="001B1AD9">
        <w:rPr>
          <w:sz w:val="24"/>
          <w:szCs w:val="24"/>
        </w:rPr>
        <w:t>f</w:t>
      </w:r>
      <w:r w:rsidR="002143EF" w:rsidRPr="001B1AD9">
        <w:rPr>
          <w:sz w:val="24"/>
          <w:szCs w:val="24"/>
        </w:rPr>
        <w:t>ull Biodiversity Gain Plan is approved prior to commencement. The details of these requirements are set out in section 4 below.</w:t>
      </w:r>
      <w:r w:rsidR="005F60E0" w:rsidRPr="001B1AD9">
        <w:rPr>
          <w:sz w:val="24"/>
          <w:szCs w:val="24"/>
        </w:rPr>
        <w:t xml:space="preserve"> </w:t>
      </w:r>
    </w:p>
    <w:p w14:paraId="381B81A2" w14:textId="77777777" w:rsidR="0090434F" w:rsidRPr="0090434F" w:rsidRDefault="0090434F" w:rsidP="0090434F">
      <w:pPr>
        <w:pStyle w:val="ListParagraph"/>
        <w:rPr>
          <w:sz w:val="24"/>
          <w:szCs w:val="24"/>
        </w:rPr>
      </w:pPr>
    </w:p>
    <w:p w14:paraId="55891C04" w14:textId="7F4A151A" w:rsidR="0002663F" w:rsidRPr="001B1AD9" w:rsidRDefault="005F60E0" w:rsidP="001B1AD9">
      <w:pPr>
        <w:pStyle w:val="ListParagraph"/>
        <w:numPr>
          <w:ilvl w:val="2"/>
          <w:numId w:val="18"/>
        </w:numPr>
        <w:rPr>
          <w:sz w:val="24"/>
          <w:szCs w:val="24"/>
        </w:rPr>
      </w:pPr>
      <w:r w:rsidRPr="001B1AD9">
        <w:rPr>
          <w:sz w:val="24"/>
          <w:szCs w:val="24"/>
        </w:rPr>
        <w:t xml:space="preserve">The planning authority will approve the local </w:t>
      </w:r>
      <w:r w:rsidR="00F93464" w:rsidRPr="001B1AD9">
        <w:rPr>
          <w:sz w:val="24"/>
          <w:szCs w:val="24"/>
        </w:rPr>
        <w:t>B</w:t>
      </w:r>
      <w:r w:rsidRPr="001B1AD9">
        <w:rPr>
          <w:sz w:val="24"/>
          <w:szCs w:val="24"/>
        </w:rPr>
        <w:t xml:space="preserve">iodiversity </w:t>
      </w:r>
      <w:r w:rsidR="00F93464" w:rsidRPr="001B1AD9">
        <w:rPr>
          <w:sz w:val="24"/>
          <w:szCs w:val="24"/>
        </w:rPr>
        <w:t>G</w:t>
      </w:r>
      <w:r w:rsidRPr="001B1AD9">
        <w:rPr>
          <w:sz w:val="24"/>
          <w:szCs w:val="24"/>
        </w:rPr>
        <w:t xml:space="preserve">ain </w:t>
      </w:r>
      <w:r w:rsidR="00F93464" w:rsidRPr="001B1AD9">
        <w:rPr>
          <w:sz w:val="24"/>
          <w:szCs w:val="24"/>
        </w:rPr>
        <w:t>P</w:t>
      </w:r>
      <w:r w:rsidRPr="001B1AD9">
        <w:rPr>
          <w:sz w:val="24"/>
          <w:szCs w:val="24"/>
        </w:rPr>
        <w:t xml:space="preserve">lan once satisfied that: </w:t>
      </w:r>
    </w:p>
    <w:p w14:paraId="7FB5EB4C" w14:textId="77777777" w:rsidR="0090434F" w:rsidRPr="0090434F" w:rsidRDefault="0090434F" w:rsidP="0090434F">
      <w:pPr>
        <w:pStyle w:val="ListParagraph"/>
        <w:rPr>
          <w:sz w:val="24"/>
          <w:szCs w:val="24"/>
        </w:rPr>
      </w:pPr>
    </w:p>
    <w:p w14:paraId="2D73CBB1" w14:textId="30D18461" w:rsidR="0002663F" w:rsidRPr="00935AFE" w:rsidRDefault="0002663F" w:rsidP="00682914">
      <w:pPr>
        <w:pStyle w:val="ListParagraph"/>
        <w:numPr>
          <w:ilvl w:val="0"/>
          <w:numId w:val="9"/>
        </w:numPr>
        <w:rPr>
          <w:sz w:val="24"/>
          <w:szCs w:val="24"/>
        </w:rPr>
      </w:pPr>
      <w:r w:rsidRPr="00935AFE">
        <w:rPr>
          <w:sz w:val="24"/>
          <w:szCs w:val="24"/>
        </w:rPr>
        <w:t xml:space="preserve">The mitigation hierarchy has been used appropriately and reasonably to </w:t>
      </w:r>
      <w:r w:rsidR="0048279C">
        <w:rPr>
          <w:sz w:val="24"/>
          <w:szCs w:val="24"/>
        </w:rPr>
        <w:t xml:space="preserve">avoid and </w:t>
      </w:r>
      <w:r w:rsidRPr="00935AFE">
        <w:rPr>
          <w:sz w:val="24"/>
          <w:szCs w:val="24"/>
        </w:rPr>
        <w:t>minimise ecological impacts on site</w:t>
      </w:r>
    </w:p>
    <w:p w14:paraId="51C9C2D1" w14:textId="311A1FD9" w:rsidR="005F60E0" w:rsidRPr="00935AFE" w:rsidRDefault="00935AFE" w:rsidP="00682914">
      <w:pPr>
        <w:pStyle w:val="ListParagraph"/>
        <w:numPr>
          <w:ilvl w:val="0"/>
          <w:numId w:val="9"/>
        </w:numPr>
        <w:rPr>
          <w:sz w:val="24"/>
          <w:szCs w:val="24"/>
        </w:rPr>
      </w:pPr>
      <w:r w:rsidRPr="00935AFE">
        <w:rPr>
          <w:sz w:val="24"/>
          <w:szCs w:val="24"/>
        </w:rPr>
        <w:t>the</w:t>
      </w:r>
      <w:r w:rsidR="005F60E0" w:rsidRPr="00935AFE">
        <w:rPr>
          <w:sz w:val="24"/>
          <w:szCs w:val="24"/>
        </w:rPr>
        <w:t xml:space="preserve"> biodiversity gain plan and completed biodiversity metric</w:t>
      </w:r>
      <w:r w:rsidR="0085216E" w:rsidRPr="00935AFE">
        <w:rPr>
          <w:sz w:val="24"/>
          <w:szCs w:val="24"/>
        </w:rPr>
        <w:t>s</w:t>
      </w:r>
      <w:r w:rsidR="005F60E0" w:rsidRPr="00935AFE">
        <w:rPr>
          <w:sz w:val="24"/>
          <w:szCs w:val="24"/>
        </w:rPr>
        <w:t xml:space="preserve"> show a measurable net gain of </w:t>
      </w:r>
      <w:r w:rsidR="003D613E">
        <w:rPr>
          <w:sz w:val="24"/>
          <w:szCs w:val="24"/>
        </w:rPr>
        <w:t>a minimum of</w:t>
      </w:r>
      <w:r w:rsidR="005F60E0" w:rsidRPr="00935AFE">
        <w:rPr>
          <w:sz w:val="24"/>
          <w:szCs w:val="24"/>
        </w:rPr>
        <w:t xml:space="preserve"> 10% across all unit types (area-based, and where relevant, linear, and riverine habitats)</w:t>
      </w:r>
      <w:r w:rsidR="00FC225A" w:rsidRPr="00935AFE">
        <w:rPr>
          <w:sz w:val="24"/>
          <w:szCs w:val="24"/>
        </w:rPr>
        <w:t xml:space="preserve"> for majors, and the agreed gain for minors</w:t>
      </w:r>
    </w:p>
    <w:p w14:paraId="618F67C3" w14:textId="69759081" w:rsidR="005F60E0" w:rsidRPr="00935AFE" w:rsidRDefault="005F60E0" w:rsidP="00682914">
      <w:pPr>
        <w:pStyle w:val="ListParagraph"/>
        <w:numPr>
          <w:ilvl w:val="0"/>
          <w:numId w:val="9"/>
        </w:numPr>
        <w:rPr>
          <w:sz w:val="24"/>
          <w:szCs w:val="24"/>
        </w:rPr>
      </w:pPr>
      <w:r w:rsidRPr="00935AFE">
        <w:rPr>
          <w:sz w:val="24"/>
          <w:szCs w:val="24"/>
        </w:rPr>
        <w:t>the information, including pre-development and post-development biodiversity values, presented in the biodiversity gain plan is complete</w:t>
      </w:r>
      <w:r w:rsidR="0085216E" w:rsidRPr="00935AFE">
        <w:rPr>
          <w:sz w:val="24"/>
          <w:szCs w:val="24"/>
        </w:rPr>
        <w:t>, including compliance with good practice principles</w:t>
      </w:r>
    </w:p>
    <w:p w14:paraId="252272A4" w14:textId="49807E78" w:rsidR="005F60E0" w:rsidRDefault="005F60E0" w:rsidP="00682914">
      <w:pPr>
        <w:pStyle w:val="ListParagraph"/>
        <w:numPr>
          <w:ilvl w:val="0"/>
          <w:numId w:val="9"/>
        </w:numPr>
        <w:rPr>
          <w:sz w:val="24"/>
          <w:szCs w:val="24"/>
        </w:rPr>
      </w:pPr>
      <w:r w:rsidRPr="00935AFE">
        <w:rPr>
          <w:sz w:val="24"/>
          <w:szCs w:val="24"/>
        </w:rPr>
        <w:t>any claimed gains (both on-site and off-site) are appropriately secured and allocated, including the point in the development process that these gains are to be delivered and a proportionate description of how enhancements will be managed and monitored</w:t>
      </w:r>
    </w:p>
    <w:p w14:paraId="6180AFD0" w14:textId="77777777" w:rsidR="00913912" w:rsidRDefault="00913912" w:rsidP="00913912">
      <w:pPr>
        <w:pStyle w:val="ListParagraph"/>
        <w:rPr>
          <w:sz w:val="24"/>
          <w:szCs w:val="24"/>
        </w:rPr>
      </w:pPr>
    </w:p>
    <w:p w14:paraId="4EFFE7D0" w14:textId="3B4279A5" w:rsidR="00B62A79" w:rsidRPr="00F05D5B" w:rsidRDefault="00913912">
      <w:pPr>
        <w:pStyle w:val="Heading3"/>
        <w:numPr>
          <w:ilvl w:val="1"/>
          <w:numId w:val="18"/>
        </w:numPr>
        <w:rPr>
          <w:b/>
          <w:bCs/>
          <w:color w:val="2F5496" w:themeColor="accent1" w:themeShade="BF"/>
        </w:rPr>
      </w:pPr>
      <w:bookmarkStart w:id="80" w:name="_Toc120872268"/>
      <w:r w:rsidRPr="00F05D5B">
        <w:rPr>
          <w:b/>
          <w:bCs/>
          <w:color w:val="2F5496" w:themeColor="accent1" w:themeShade="BF"/>
        </w:rPr>
        <w:t>Good Practice Principles for Development (© CIEEM, CIRIA, IEMA, 2016)</w:t>
      </w:r>
      <w:bookmarkEnd w:id="80"/>
    </w:p>
    <w:p w14:paraId="5712132B" w14:textId="77777777" w:rsidR="00913912" w:rsidRPr="00913912" w:rsidRDefault="00913912" w:rsidP="00913912">
      <w:pPr>
        <w:pStyle w:val="ListParagraph"/>
        <w:rPr>
          <w:rFonts w:asciiTheme="majorHAnsi" w:eastAsiaTheme="majorEastAsia" w:hAnsiTheme="majorHAnsi" w:cstheme="majorBidi"/>
          <w:b/>
          <w:bCs/>
          <w:sz w:val="24"/>
          <w:szCs w:val="24"/>
        </w:rPr>
      </w:pPr>
    </w:p>
    <w:p w14:paraId="5F2BCC3B" w14:textId="65C063CF" w:rsidR="00900C75" w:rsidRPr="00935AFE" w:rsidRDefault="00900C75" w:rsidP="001B1AD9">
      <w:pPr>
        <w:pStyle w:val="ListParagraph"/>
        <w:numPr>
          <w:ilvl w:val="2"/>
          <w:numId w:val="18"/>
        </w:numPr>
      </w:pPr>
      <w:r w:rsidRPr="001B1AD9">
        <w:rPr>
          <w:sz w:val="24"/>
          <w:szCs w:val="24"/>
        </w:rPr>
        <w:t xml:space="preserve">To guide the achievement of Biodiversity Net Gain CIRIA; CIEEM and IEMA have jointly produced </w:t>
      </w:r>
      <w:r w:rsidR="00197563" w:rsidRPr="004719FB">
        <w:t>good practice principles</w:t>
      </w:r>
      <w:r w:rsidR="00DF30F6" w:rsidRPr="001B1AD9">
        <w:rPr>
          <w:sz w:val="24"/>
          <w:szCs w:val="24"/>
        </w:rPr>
        <w:t xml:space="preserve"> </w:t>
      </w:r>
      <w:r w:rsidRPr="001B1AD9">
        <w:rPr>
          <w:sz w:val="24"/>
          <w:szCs w:val="24"/>
        </w:rPr>
        <w:t>which the government and the council endorse. All</w:t>
      </w:r>
      <w:r w:rsidR="00DF30F6" w:rsidRPr="001B1AD9">
        <w:rPr>
          <w:sz w:val="24"/>
          <w:szCs w:val="24"/>
        </w:rPr>
        <w:t xml:space="preserve"> qualifying</w:t>
      </w:r>
      <w:r w:rsidRPr="001B1AD9">
        <w:rPr>
          <w:sz w:val="24"/>
          <w:szCs w:val="24"/>
        </w:rPr>
        <w:t xml:space="preserve"> planning applications should clarify how the principles have been applied. </w:t>
      </w:r>
      <w:hyperlink r:id="rId9" w:history="1">
        <w:r w:rsidR="00197563" w:rsidRPr="001B1AD9">
          <w:rPr>
            <w:rStyle w:val="Hyperlink"/>
            <w:sz w:val="24"/>
            <w:szCs w:val="24"/>
          </w:rPr>
          <w:t>Biodiversity Net Gain – Principles and Guidance for UK Construction and Developments (hyperlinks)</w:t>
        </w:r>
      </w:hyperlink>
      <w:r w:rsidR="00197563" w:rsidRPr="001B1AD9">
        <w:rPr>
          <w:sz w:val="24"/>
          <w:szCs w:val="24"/>
        </w:rPr>
        <w:t xml:space="preserve">. </w:t>
      </w:r>
    </w:p>
    <w:tbl>
      <w:tblPr>
        <w:tblStyle w:val="TableGrid"/>
        <w:tblpPr w:leftFromText="180" w:rightFromText="180" w:vertAnchor="text" w:horzAnchor="margin" w:tblpXSpec="center" w:tblpY="476"/>
        <w:tblW w:w="0" w:type="auto"/>
        <w:tblLook w:val="04A0" w:firstRow="1" w:lastRow="0" w:firstColumn="1" w:lastColumn="0" w:noHBand="0" w:noVBand="1"/>
        <w:tblCaption w:val="Table 1. Good Principles for Development (© CIEEM, CIRIA, IEMA, 2016)"/>
        <w:tblDescription w:val=" A table presenting a summary of the ten Good Principles for Development (copyright Institute of Ecology and Environmental Management, CIRIA, Institute of Environmental Management and Assessment, 2016)"/>
      </w:tblPr>
      <w:tblGrid>
        <w:gridCol w:w="1085"/>
        <w:gridCol w:w="8028"/>
      </w:tblGrid>
      <w:tr w:rsidR="000F7196" w14:paraId="15034D0F" w14:textId="77777777" w:rsidTr="00F05D5B">
        <w:trPr>
          <w:tblHeader/>
        </w:trPr>
        <w:tc>
          <w:tcPr>
            <w:tcW w:w="9113" w:type="dxa"/>
            <w:gridSpan w:val="2"/>
          </w:tcPr>
          <w:p w14:paraId="1AC5CAE5" w14:textId="71DCEAA8" w:rsidR="000F7196" w:rsidRDefault="000F7196" w:rsidP="000F7196">
            <w:pPr>
              <w:rPr>
                <w:sz w:val="24"/>
                <w:szCs w:val="24"/>
              </w:rPr>
            </w:pPr>
            <w:r w:rsidRPr="00935AFE">
              <w:rPr>
                <w:b/>
                <w:bCs/>
                <w:sz w:val="24"/>
                <w:szCs w:val="24"/>
              </w:rPr>
              <w:t xml:space="preserve">Table 1. </w:t>
            </w:r>
            <w:bookmarkStart w:id="81" w:name="_Hlk117172470"/>
            <w:r w:rsidRPr="00935AFE">
              <w:rPr>
                <w:b/>
                <w:bCs/>
                <w:sz w:val="24"/>
                <w:szCs w:val="24"/>
              </w:rPr>
              <w:t>Good Principles for Development</w:t>
            </w:r>
            <w:r w:rsidRPr="00935AFE">
              <w:rPr>
                <w:sz w:val="24"/>
                <w:szCs w:val="24"/>
              </w:rPr>
              <w:t xml:space="preserve"> </w:t>
            </w:r>
            <w:bookmarkEnd w:id="81"/>
            <w:r w:rsidRPr="007A4415">
              <w:rPr>
                <w:sz w:val="24"/>
                <w:szCs w:val="24"/>
              </w:rPr>
              <w:t xml:space="preserve">(© CIEEM, CIRIA, IEMA, 2016): </w:t>
            </w:r>
            <w:r w:rsidRPr="00935AFE">
              <w:rPr>
                <w:sz w:val="24"/>
                <w:szCs w:val="24"/>
              </w:rPr>
              <w:t xml:space="preserve"> </w:t>
            </w:r>
            <w:r w:rsidR="00056AD8">
              <w:rPr>
                <w:sz w:val="24"/>
                <w:szCs w:val="24"/>
              </w:rPr>
              <w:t xml:space="preserve">A summary of the ten </w:t>
            </w:r>
            <w:r w:rsidRPr="00935AFE">
              <w:rPr>
                <w:sz w:val="24"/>
                <w:szCs w:val="24"/>
              </w:rPr>
              <w:t>principles</w:t>
            </w:r>
            <w:r w:rsidR="00056AD8">
              <w:rPr>
                <w:sz w:val="24"/>
                <w:szCs w:val="24"/>
              </w:rPr>
              <w:t>.</w:t>
            </w:r>
          </w:p>
          <w:p w14:paraId="578B45D8" w14:textId="2F48E6AA" w:rsidR="00903D34" w:rsidRPr="00B21EAD" w:rsidRDefault="00903D34" w:rsidP="000F7196">
            <w:pPr>
              <w:rPr>
                <w:sz w:val="24"/>
                <w:szCs w:val="24"/>
              </w:rPr>
            </w:pPr>
          </w:p>
        </w:tc>
      </w:tr>
      <w:tr w:rsidR="004F4F3B" w14:paraId="433EF98E" w14:textId="77777777" w:rsidTr="00F05D5B">
        <w:tc>
          <w:tcPr>
            <w:tcW w:w="1085" w:type="dxa"/>
          </w:tcPr>
          <w:p w14:paraId="13B7B7A9" w14:textId="199AEED1" w:rsidR="004F4F3B" w:rsidRPr="004719FB" w:rsidDel="00FC2DF9" w:rsidRDefault="004F4F3B" w:rsidP="000F7196">
            <w:pPr>
              <w:rPr>
                <w:b/>
                <w:bCs/>
                <w:sz w:val="24"/>
                <w:szCs w:val="24"/>
              </w:rPr>
            </w:pPr>
            <w:r w:rsidRPr="004719FB">
              <w:rPr>
                <w:b/>
                <w:bCs/>
                <w:sz w:val="24"/>
                <w:szCs w:val="24"/>
              </w:rPr>
              <w:t>Principle Number</w:t>
            </w:r>
          </w:p>
        </w:tc>
        <w:tc>
          <w:tcPr>
            <w:tcW w:w="8028" w:type="dxa"/>
          </w:tcPr>
          <w:p w14:paraId="0A0D81F3" w14:textId="5C88D5E0" w:rsidR="004F4F3B" w:rsidRPr="004719FB" w:rsidRDefault="004F4F3B" w:rsidP="000F7196">
            <w:pPr>
              <w:rPr>
                <w:b/>
                <w:bCs/>
                <w:sz w:val="24"/>
                <w:szCs w:val="24"/>
              </w:rPr>
            </w:pPr>
            <w:r>
              <w:rPr>
                <w:b/>
                <w:bCs/>
                <w:sz w:val="24"/>
                <w:szCs w:val="24"/>
              </w:rPr>
              <w:t xml:space="preserve">Good Practice </w:t>
            </w:r>
            <w:r w:rsidRPr="004719FB">
              <w:rPr>
                <w:b/>
                <w:bCs/>
                <w:sz w:val="24"/>
                <w:szCs w:val="24"/>
              </w:rPr>
              <w:t xml:space="preserve">Principle </w:t>
            </w:r>
            <w:r>
              <w:rPr>
                <w:b/>
                <w:bCs/>
                <w:sz w:val="24"/>
                <w:szCs w:val="24"/>
              </w:rPr>
              <w:t xml:space="preserve">for Development </w:t>
            </w:r>
          </w:p>
        </w:tc>
      </w:tr>
      <w:tr w:rsidR="000F7196" w14:paraId="15880C49" w14:textId="77777777" w:rsidTr="00F05D5B">
        <w:tc>
          <w:tcPr>
            <w:tcW w:w="1085" w:type="dxa"/>
          </w:tcPr>
          <w:p w14:paraId="3AAFE6E8" w14:textId="135186A4" w:rsidR="000F7196" w:rsidRPr="00FC2DF9" w:rsidRDefault="000F7196" w:rsidP="004719FB">
            <w:pPr>
              <w:jc w:val="center"/>
              <w:rPr>
                <w:sz w:val="24"/>
                <w:szCs w:val="24"/>
              </w:rPr>
            </w:pPr>
            <w:r w:rsidRPr="004719FB">
              <w:rPr>
                <w:sz w:val="24"/>
                <w:szCs w:val="24"/>
              </w:rPr>
              <w:t>1</w:t>
            </w:r>
          </w:p>
        </w:tc>
        <w:tc>
          <w:tcPr>
            <w:tcW w:w="8028" w:type="dxa"/>
          </w:tcPr>
          <w:p w14:paraId="093A1D70" w14:textId="77777777" w:rsidR="000F7196" w:rsidRPr="00935AFE" w:rsidRDefault="000F7196" w:rsidP="000F7196">
            <w:pPr>
              <w:rPr>
                <w:sz w:val="24"/>
                <w:szCs w:val="24"/>
              </w:rPr>
            </w:pPr>
            <w:r w:rsidRPr="00935AFE">
              <w:rPr>
                <w:sz w:val="24"/>
                <w:szCs w:val="24"/>
              </w:rPr>
              <w:t>Apply the Mitigation Hierarchy</w:t>
            </w:r>
          </w:p>
        </w:tc>
      </w:tr>
      <w:tr w:rsidR="000F7196" w14:paraId="78CDE8AE" w14:textId="77777777" w:rsidTr="00F05D5B">
        <w:tc>
          <w:tcPr>
            <w:tcW w:w="1085" w:type="dxa"/>
          </w:tcPr>
          <w:p w14:paraId="1F4C01A5" w14:textId="75EAC63D" w:rsidR="000F7196" w:rsidRPr="00FC2DF9" w:rsidRDefault="000F7196" w:rsidP="004719FB">
            <w:pPr>
              <w:jc w:val="center"/>
              <w:rPr>
                <w:sz w:val="24"/>
                <w:szCs w:val="24"/>
              </w:rPr>
            </w:pPr>
            <w:r w:rsidRPr="004719FB">
              <w:rPr>
                <w:sz w:val="24"/>
                <w:szCs w:val="24"/>
              </w:rPr>
              <w:t>2</w:t>
            </w:r>
          </w:p>
        </w:tc>
        <w:tc>
          <w:tcPr>
            <w:tcW w:w="8028" w:type="dxa"/>
          </w:tcPr>
          <w:p w14:paraId="41E7E877" w14:textId="77777777" w:rsidR="000F7196" w:rsidRPr="00935AFE" w:rsidRDefault="000F7196" w:rsidP="000F7196">
            <w:pPr>
              <w:rPr>
                <w:sz w:val="24"/>
                <w:szCs w:val="24"/>
              </w:rPr>
            </w:pPr>
            <w:r w:rsidRPr="00935AFE">
              <w:rPr>
                <w:sz w:val="24"/>
                <w:szCs w:val="24"/>
              </w:rPr>
              <w:t>Avoid losing biodiversity that cannot be offset by gains elsewhere</w:t>
            </w:r>
          </w:p>
        </w:tc>
      </w:tr>
      <w:tr w:rsidR="000F7196" w14:paraId="1DD8B7C4" w14:textId="77777777" w:rsidTr="00F05D5B">
        <w:tc>
          <w:tcPr>
            <w:tcW w:w="1085" w:type="dxa"/>
          </w:tcPr>
          <w:p w14:paraId="0E64580B" w14:textId="68C7E9D1" w:rsidR="000F7196" w:rsidRPr="00FC2DF9" w:rsidRDefault="000F7196" w:rsidP="004719FB">
            <w:pPr>
              <w:jc w:val="center"/>
              <w:rPr>
                <w:sz w:val="24"/>
                <w:szCs w:val="24"/>
              </w:rPr>
            </w:pPr>
            <w:r w:rsidRPr="004719FB">
              <w:rPr>
                <w:sz w:val="24"/>
                <w:szCs w:val="24"/>
              </w:rPr>
              <w:t>3</w:t>
            </w:r>
          </w:p>
        </w:tc>
        <w:tc>
          <w:tcPr>
            <w:tcW w:w="8028" w:type="dxa"/>
          </w:tcPr>
          <w:p w14:paraId="3A926926" w14:textId="77777777" w:rsidR="000F7196" w:rsidRPr="00935AFE" w:rsidRDefault="000F7196" w:rsidP="000F7196">
            <w:pPr>
              <w:rPr>
                <w:sz w:val="24"/>
                <w:szCs w:val="24"/>
              </w:rPr>
            </w:pPr>
            <w:r w:rsidRPr="00935AFE">
              <w:rPr>
                <w:sz w:val="24"/>
                <w:szCs w:val="24"/>
              </w:rPr>
              <w:t>Be inclusive and equitable</w:t>
            </w:r>
          </w:p>
        </w:tc>
      </w:tr>
      <w:tr w:rsidR="000F7196" w14:paraId="42BA5A16" w14:textId="77777777" w:rsidTr="00F05D5B">
        <w:tc>
          <w:tcPr>
            <w:tcW w:w="1085" w:type="dxa"/>
          </w:tcPr>
          <w:p w14:paraId="1E0E8F54" w14:textId="10DF268C" w:rsidR="000F7196" w:rsidRPr="00FC2DF9" w:rsidRDefault="000F7196" w:rsidP="004719FB">
            <w:pPr>
              <w:jc w:val="center"/>
              <w:rPr>
                <w:sz w:val="24"/>
                <w:szCs w:val="24"/>
              </w:rPr>
            </w:pPr>
            <w:r w:rsidRPr="004719FB">
              <w:rPr>
                <w:sz w:val="24"/>
                <w:szCs w:val="24"/>
              </w:rPr>
              <w:t>4</w:t>
            </w:r>
          </w:p>
        </w:tc>
        <w:tc>
          <w:tcPr>
            <w:tcW w:w="8028" w:type="dxa"/>
          </w:tcPr>
          <w:p w14:paraId="2F9D5B0A" w14:textId="77777777" w:rsidR="000F7196" w:rsidRPr="00935AFE" w:rsidRDefault="000F7196" w:rsidP="000F7196">
            <w:pPr>
              <w:rPr>
                <w:sz w:val="24"/>
                <w:szCs w:val="24"/>
              </w:rPr>
            </w:pPr>
            <w:r w:rsidRPr="00935AFE">
              <w:rPr>
                <w:sz w:val="24"/>
                <w:szCs w:val="24"/>
              </w:rPr>
              <w:t>Address risks</w:t>
            </w:r>
          </w:p>
        </w:tc>
      </w:tr>
      <w:tr w:rsidR="000F7196" w14:paraId="13EEA70A" w14:textId="77777777" w:rsidTr="00F05D5B">
        <w:tc>
          <w:tcPr>
            <w:tcW w:w="1085" w:type="dxa"/>
          </w:tcPr>
          <w:p w14:paraId="021ED477" w14:textId="58641234" w:rsidR="000F7196" w:rsidRPr="00FC2DF9" w:rsidRDefault="000F7196" w:rsidP="004719FB">
            <w:pPr>
              <w:jc w:val="center"/>
              <w:rPr>
                <w:sz w:val="24"/>
                <w:szCs w:val="24"/>
              </w:rPr>
            </w:pPr>
            <w:r w:rsidRPr="004719FB">
              <w:rPr>
                <w:sz w:val="24"/>
                <w:szCs w:val="24"/>
              </w:rPr>
              <w:t>5</w:t>
            </w:r>
          </w:p>
        </w:tc>
        <w:tc>
          <w:tcPr>
            <w:tcW w:w="8028" w:type="dxa"/>
          </w:tcPr>
          <w:p w14:paraId="73C97DDE" w14:textId="77777777" w:rsidR="000F7196" w:rsidRPr="00935AFE" w:rsidRDefault="000F7196" w:rsidP="000F7196">
            <w:pPr>
              <w:rPr>
                <w:sz w:val="24"/>
                <w:szCs w:val="24"/>
              </w:rPr>
            </w:pPr>
            <w:r w:rsidRPr="00935AFE">
              <w:rPr>
                <w:sz w:val="24"/>
                <w:szCs w:val="24"/>
              </w:rPr>
              <w:t>Make a measurable Net Gain contribution</w:t>
            </w:r>
          </w:p>
        </w:tc>
      </w:tr>
      <w:tr w:rsidR="000F7196" w14:paraId="34EDD4BB" w14:textId="77777777" w:rsidTr="00F05D5B">
        <w:tc>
          <w:tcPr>
            <w:tcW w:w="1085" w:type="dxa"/>
          </w:tcPr>
          <w:p w14:paraId="458AD8B7" w14:textId="79B70340" w:rsidR="000F7196" w:rsidRPr="00FC2DF9" w:rsidRDefault="000F7196" w:rsidP="004719FB">
            <w:pPr>
              <w:jc w:val="center"/>
              <w:rPr>
                <w:sz w:val="24"/>
                <w:szCs w:val="24"/>
              </w:rPr>
            </w:pPr>
            <w:r w:rsidRPr="004719FB">
              <w:rPr>
                <w:sz w:val="24"/>
                <w:szCs w:val="24"/>
              </w:rPr>
              <w:t>6</w:t>
            </w:r>
          </w:p>
        </w:tc>
        <w:tc>
          <w:tcPr>
            <w:tcW w:w="8028" w:type="dxa"/>
          </w:tcPr>
          <w:p w14:paraId="7AA8B327" w14:textId="77777777" w:rsidR="000F7196" w:rsidRPr="00935AFE" w:rsidRDefault="000F7196" w:rsidP="000F7196">
            <w:pPr>
              <w:rPr>
                <w:sz w:val="24"/>
                <w:szCs w:val="24"/>
              </w:rPr>
            </w:pPr>
            <w:r w:rsidRPr="00935AFE">
              <w:rPr>
                <w:sz w:val="24"/>
                <w:szCs w:val="24"/>
              </w:rPr>
              <w:t>Achieve the best outcomes for biodiversity</w:t>
            </w:r>
          </w:p>
        </w:tc>
      </w:tr>
      <w:tr w:rsidR="000F7196" w14:paraId="5E93BD8D" w14:textId="77777777" w:rsidTr="00F05D5B">
        <w:tc>
          <w:tcPr>
            <w:tcW w:w="1085" w:type="dxa"/>
          </w:tcPr>
          <w:p w14:paraId="2306E3A0" w14:textId="23C76334" w:rsidR="000F7196" w:rsidRPr="00FC2DF9" w:rsidRDefault="000F7196" w:rsidP="004719FB">
            <w:pPr>
              <w:jc w:val="center"/>
              <w:rPr>
                <w:sz w:val="24"/>
                <w:szCs w:val="24"/>
              </w:rPr>
            </w:pPr>
            <w:r w:rsidRPr="004719FB">
              <w:rPr>
                <w:sz w:val="24"/>
                <w:szCs w:val="24"/>
              </w:rPr>
              <w:t>7</w:t>
            </w:r>
          </w:p>
        </w:tc>
        <w:tc>
          <w:tcPr>
            <w:tcW w:w="8028" w:type="dxa"/>
          </w:tcPr>
          <w:p w14:paraId="5A5734DC" w14:textId="77777777" w:rsidR="000F7196" w:rsidRPr="00935AFE" w:rsidRDefault="000F7196" w:rsidP="000F7196">
            <w:pPr>
              <w:rPr>
                <w:sz w:val="24"/>
                <w:szCs w:val="24"/>
              </w:rPr>
            </w:pPr>
            <w:r w:rsidRPr="00935AFE">
              <w:rPr>
                <w:sz w:val="24"/>
                <w:szCs w:val="24"/>
              </w:rPr>
              <w:t>Be additional</w:t>
            </w:r>
          </w:p>
        </w:tc>
      </w:tr>
      <w:tr w:rsidR="000F7196" w14:paraId="5FC9B57F" w14:textId="77777777" w:rsidTr="00F05D5B">
        <w:tc>
          <w:tcPr>
            <w:tcW w:w="1085" w:type="dxa"/>
          </w:tcPr>
          <w:p w14:paraId="64DBBE0F" w14:textId="3D672473" w:rsidR="000F7196" w:rsidRPr="00FC2DF9" w:rsidRDefault="000F7196" w:rsidP="004719FB">
            <w:pPr>
              <w:jc w:val="center"/>
              <w:rPr>
                <w:sz w:val="24"/>
                <w:szCs w:val="24"/>
              </w:rPr>
            </w:pPr>
            <w:r w:rsidRPr="004719FB">
              <w:rPr>
                <w:sz w:val="24"/>
                <w:szCs w:val="24"/>
              </w:rPr>
              <w:t>8</w:t>
            </w:r>
          </w:p>
        </w:tc>
        <w:tc>
          <w:tcPr>
            <w:tcW w:w="8028" w:type="dxa"/>
          </w:tcPr>
          <w:p w14:paraId="5D173E9B" w14:textId="77777777" w:rsidR="000F7196" w:rsidRPr="00935AFE" w:rsidRDefault="000F7196" w:rsidP="000F7196">
            <w:pPr>
              <w:rPr>
                <w:sz w:val="24"/>
                <w:szCs w:val="24"/>
              </w:rPr>
            </w:pPr>
            <w:r w:rsidRPr="00935AFE">
              <w:rPr>
                <w:sz w:val="24"/>
                <w:szCs w:val="24"/>
              </w:rPr>
              <w:t>Create a Net Gain legacy</w:t>
            </w:r>
          </w:p>
        </w:tc>
      </w:tr>
      <w:tr w:rsidR="000F7196" w14:paraId="3EAB485A" w14:textId="77777777" w:rsidTr="00F05D5B">
        <w:tc>
          <w:tcPr>
            <w:tcW w:w="1085" w:type="dxa"/>
          </w:tcPr>
          <w:p w14:paraId="5844A645" w14:textId="265F5575" w:rsidR="000F7196" w:rsidRPr="004719FB" w:rsidRDefault="000F7196" w:rsidP="004719FB">
            <w:pPr>
              <w:jc w:val="center"/>
              <w:rPr>
                <w:sz w:val="24"/>
                <w:szCs w:val="24"/>
              </w:rPr>
            </w:pPr>
            <w:r w:rsidRPr="004719FB">
              <w:rPr>
                <w:sz w:val="24"/>
                <w:szCs w:val="24"/>
              </w:rPr>
              <w:t>9</w:t>
            </w:r>
          </w:p>
        </w:tc>
        <w:tc>
          <w:tcPr>
            <w:tcW w:w="8028" w:type="dxa"/>
          </w:tcPr>
          <w:p w14:paraId="5CAB9CCD" w14:textId="77777777" w:rsidR="000F7196" w:rsidRPr="00935AFE" w:rsidRDefault="000F7196" w:rsidP="000F7196">
            <w:pPr>
              <w:rPr>
                <w:sz w:val="24"/>
                <w:szCs w:val="24"/>
              </w:rPr>
            </w:pPr>
            <w:r w:rsidRPr="00935AFE">
              <w:rPr>
                <w:sz w:val="24"/>
                <w:szCs w:val="24"/>
              </w:rPr>
              <w:t>Optimise sustainability</w:t>
            </w:r>
          </w:p>
        </w:tc>
      </w:tr>
      <w:tr w:rsidR="000F7196" w14:paraId="2E15EE56" w14:textId="77777777" w:rsidTr="00F05D5B">
        <w:tc>
          <w:tcPr>
            <w:tcW w:w="1085" w:type="dxa"/>
          </w:tcPr>
          <w:p w14:paraId="4C038367" w14:textId="71B59696" w:rsidR="000F7196" w:rsidRPr="004719FB" w:rsidRDefault="000F7196" w:rsidP="004719FB">
            <w:pPr>
              <w:jc w:val="center"/>
              <w:rPr>
                <w:sz w:val="24"/>
                <w:szCs w:val="24"/>
              </w:rPr>
            </w:pPr>
            <w:r w:rsidRPr="004719FB">
              <w:rPr>
                <w:sz w:val="24"/>
                <w:szCs w:val="24"/>
              </w:rPr>
              <w:t>10</w:t>
            </w:r>
          </w:p>
        </w:tc>
        <w:tc>
          <w:tcPr>
            <w:tcW w:w="8028" w:type="dxa"/>
          </w:tcPr>
          <w:p w14:paraId="3DD4F709" w14:textId="77777777" w:rsidR="000F7196" w:rsidRPr="00935AFE" w:rsidRDefault="000F7196" w:rsidP="000F7196">
            <w:pPr>
              <w:rPr>
                <w:sz w:val="24"/>
                <w:szCs w:val="24"/>
              </w:rPr>
            </w:pPr>
            <w:r w:rsidRPr="00935AFE">
              <w:rPr>
                <w:sz w:val="24"/>
                <w:szCs w:val="24"/>
              </w:rPr>
              <w:t>Be transparent</w:t>
            </w:r>
          </w:p>
        </w:tc>
      </w:tr>
    </w:tbl>
    <w:p w14:paraId="2B42757C" w14:textId="4C6BBF18" w:rsidR="00362432" w:rsidRDefault="00362432" w:rsidP="00121438">
      <w:pPr>
        <w:rPr>
          <w:sz w:val="40"/>
          <w:szCs w:val="40"/>
        </w:rPr>
      </w:pPr>
    </w:p>
    <w:p w14:paraId="5C8ED8A1" w14:textId="1A056F51" w:rsidR="000F7196" w:rsidRDefault="000F7196" w:rsidP="00121438">
      <w:pPr>
        <w:rPr>
          <w:sz w:val="40"/>
          <w:szCs w:val="40"/>
        </w:rPr>
      </w:pPr>
    </w:p>
    <w:p w14:paraId="5D8C397C" w14:textId="678639B0" w:rsidR="000F7196" w:rsidRDefault="000F7196" w:rsidP="00121438">
      <w:pPr>
        <w:rPr>
          <w:sz w:val="40"/>
          <w:szCs w:val="40"/>
        </w:rPr>
      </w:pPr>
    </w:p>
    <w:p w14:paraId="23600781" w14:textId="360CAF4A" w:rsidR="000F7196" w:rsidRDefault="000F7196" w:rsidP="00121438">
      <w:pPr>
        <w:rPr>
          <w:sz w:val="40"/>
          <w:szCs w:val="40"/>
        </w:rPr>
      </w:pPr>
    </w:p>
    <w:p w14:paraId="1FAD720B" w14:textId="5BFCC066" w:rsidR="000F7196" w:rsidRDefault="000F7196" w:rsidP="00121438">
      <w:pPr>
        <w:rPr>
          <w:sz w:val="40"/>
          <w:szCs w:val="40"/>
        </w:rPr>
      </w:pPr>
    </w:p>
    <w:p w14:paraId="22C710DD" w14:textId="1A651975" w:rsidR="000F7196" w:rsidRDefault="000F7196" w:rsidP="00121438">
      <w:pPr>
        <w:rPr>
          <w:sz w:val="40"/>
          <w:szCs w:val="40"/>
        </w:rPr>
      </w:pPr>
    </w:p>
    <w:p w14:paraId="338E6A88" w14:textId="1A13BD6F" w:rsidR="000F7196" w:rsidRDefault="000F7196" w:rsidP="00121438">
      <w:pPr>
        <w:rPr>
          <w:sz w:val="40"/>
          <w:szCs w:val="40"/>
        </w:rPr>
      </w:pPr>
    </w:p>
    <w:p w14:paraId="0256F97C" w14:textId="0EF71B44" w:rsidR="002B4729" w:rsidRDefault="002B4729" w:rsidP="00121438">
      <w:pPr>
        <w:rPr>
          <w:sz w:val="40"/>
          <w:szCs w:val="40"/>
        </w:rPr>
      </w:pPr>
    </w:p>
    <w:p w14:paraId="38DDBBDF" w14:textId="0B563BE7" w:rsidR="002B4729" w:rsidRDefault="002B4729" w:rsidP="00121438">
      <w:pPr>
        <w:rPr>
          <w:sz w:val="40"/>
          <w:szCs w:val="40"/>
        </w:rPr>
      </w:pPr>
    </w:p>
    <w:p w14:paraId="0644BB4D" w14:textId="7FBD3DEF" w:rsidR="002B4729" w:rsidRDefault="002B4729" w:rsidP="00121438">
      <w:pPr>
        <w:rPr>
          <w:sz w:val="40"/>
          <w:szCs w:val="40"/>
        </w:rPr>
      </w:pPr>
    </w:p>
    <w:p w14:paraId="19FDEB1E" w14:textId="569BC680" w:rsidR="002B4729" w:rsidRDefault="002B4729" w:rsidP="00121438">
      <w:pPr>
        <w:rPr>
          <w:sz w:val="40"/>
          <w:szCs w:val="40"/>
        </w:rPr>
      </w:pPr>
    </w:p>
    <w:p w14:paraId="3FAFE539" w14:textId="04FD1976" w:rsidR="002B4729" w:rsidRDefault="002B4729" w:rsidP="00121438">
      <w:pPr>
        <w:rPr>
          <w:sz w:val="40"/>
          <w:szCs w:val="40"/>
        </w:rPr>
      </w:pPr>
    </w:p>
    <w:p w14:paraId="3F5CA9E0" w14:textId="5ADE09EC" w:rsidR="003D252D" w:rsidRDefault="00323151">
      <w:pPr>
        <w:pStyle w:val="Heading3"/>
        <w:rPr>
          <w:b/>
          <w:bCs/>
          <w:sz w:val="32"/>
          <w:szCs w:val="32"/>
        </w:rPr>
      </w:pPr>
      <w:bookmarkStart w:id="82" w:name="_Toc120872269"/>
      <w:r w:rsidRPr="004719FB">
        <w:rPr>
          <w:b/>
          <w:bCs/>
          <w:sz w:val="32"/>
          <w:szCs w:val="32"/>
        </w:rPr>
        <w:lastRenderedPageBreak/>
        <w:t>Summary</w:t>
      </w:r>
      <w:bookmarkEnd w:id="82"/>
      <w:r w:rsidRPr="004719FB">
        <w:rPr>
          <w:b/>
          <w:bCs/>
          <w:sz w:val="32"/>
          <w:szCs w:val="32"/>
        </w:rPr>
        <w:t xml:space="preserve"> </w:t>
      </w:r>
    </w:p>
    <w:p w14:paraId="132F88DD" w14:textId="77777777" w:rsidR="002B4729" w:rsidRPr="004719FB" w:rsidRDefault="002B4729" w:rsidP="002B4729"/>
    <w:p w14:paraId="4157A538" w14:textId="716F53C7" w:rsidR="00CE5305" w:rsidRPr="00935AFE" w:rsidRDefault="00CE5305" w:rsidP="00682914">
      <w:pPr>
        <w:pStyle w:val="ListParagraph"/>
        <w:numPr>
          <w:ilvl w:val="0"/>
          <w:numId w:val="1"/>
        </w:numPr>
        <w:rPr>
          <w:sz w:val="24"/>
          <w:szCs w:val="24"/>
        </w:rPr>
      </w:pPr>
      <w:r w:rsidRPr="00935AFE">
        <w:rPr>
          <w:sz w:val="24"/>
          <w:szCs w:val="24"/>
        </w:rPr>
        <w:t>BNG requires new development to deliver more or better habitat than was present prior to the development</w:t>
      </w:r>
      <w:r w:rsidR="00272142" w:rsidRPr="00935AFE">
        <w:rPr>
          <w:sz w:val="24"/>
          <w:szCs w:val="24"/>
        </w:rPr>
        <w:t xml:space="preserve">, this must be </w:t>
      </w:r>
      <w:r w:rsidR="002632B9" w:rsidRPr="00935AFE">
        <w:rPr>
          <w:sz w:val="24"/>
          <w:szCs w:val="24"/>
        </w:rPr>
        <w:t xml:space="preserve">measured using specific metrics, and amount to </w:t>
      </w:r>
      <w:r w:rsidR="000946CC">
        <w:rPr>
          <w:sz w:val="24"/>
          <w:szCs w:val="24"/>
        </w:rPr>
        <w:t>a minimum of</w:t>
      </w:r>
      <w:r w:rsidR="00272142" w:rsidRPr="00935AFE">
        <w:rPr>
          <w:sz w:val="24"/>
          <w:szCs w:val="24"/>
        </w:rPr>
        <w:t xml:space="preserve"> 10% habitat gain</w:t>
      </w:r>
      <w:r w:rsidR="00102B55">
        <w:rPr>
          <w:sz w:val="24"/>
          <w:szCs w:val="24"/>
        </w:rPr>
        <w:t xml:space="preserve"> for major applications and appropriate net gain for minor applications.</w:t>
      </w:r>
    </w:p>
    <w:p w14:paraId="16E800D1" w14:textId="11FA7FF9" w:rsidR="00875EFD" w:rsidRPr="00935AFE" w:rsidRDefault="00875EFD" w:rsidP="00682914">
      <w:pPr>
        <w:pStyle w:val="ListParagraph"/>
        <w:numPr>
          <w:ilvl w:val="0"/>
          <w:numId w:val="1"/>
        </w:numPr>
        <w:rPr>
          <w:sz w:val="24"/>
          <w:szCs w:val="24"/>
        </w:rPr>
      </w:pPr>
      <w:r w:rsidRPr="00935AFE">
        <w:rPr>
          <w:sz w:val="24"/>
          <w:szCs w:val="24"/>
        </w:rPr>
        <w:t xml:space="preserve">The gains proposed must follow from a clear strategy of </w:t>
      </w:r>
      <w:r w:rsidR="003F59A6" w:rsidRPr="00935AFE">
        <w:rPr>
          <w:sz w:val="24"/>
          <w:szCs w:val="24"/>
        </w:rPr>
        <w:t xml:space="preserve">assessing, </w:t>
      </w:r>
      <w:r w:rsidRPr="00935AFE">
        <w:rPr>
          <w:sz w:val="24"/>
          <w:szCs w:val="24"/>
        </w:rPr>
        <w:t>avoiding and then minimising</w:t>
      </w:r>
      <w:r w:rsidR="003F59A6" w:rsidRPr="00935AFE">
        <w:rPr>
          <w:sz w:val="24"/>
          <w:szCs w:val="24"/>
        </w:rPr>
        <w:t xml:space="preserve"> ecological</w:t>
      </w:r>
      <w:r w:rsidRPr="00935AFE">
        <w:rPr>
          <w:sz w:val="24"/>
          <w:szCs w:val="24"/>
        </w:rPr>
        <w:t xml:space="preserve"> impacts</w:t>
      </w:r>
      <w:r w:rsidR="00E503ED" w:rsidRPr="00935AFE">
        <w:rPr>
          <w:sz w:val="24"/>
          <w:szCs w:val="24"/>
        </w:rPr>
        <w:t xml:space="preserve"> (through use of mitigation hierarchy)</w:t>
      </w:r>
    </w:p>
    <w:p w14:paraId="483ACCCE" w14:textId="151857BC" w:rsidR="00CE5305" w:rsidRPr="00935AFE" w:rsidRDefault="00CE5305" w:rsidP="00682914">
      <w:pPr>
        <w:pStyle w:val="ListParagraph"/>
        <w:numPr>
          <w:ilvl w:val="0"/>
          <w:numId w:val="1"/>
        </w:numPr>
        <w:rPr>
          <w:sz w:val="24"/>
          <w:szCs w:val="24"/>
        </w:rPr>
      </w:pPr>
      <w:r w:rsidRPr="00935AFE">
        <w:rPr>
          <w:sz w:val="24"/>
          <w:szCs w:val="24"/>
        </w:rPr>
        <w:t xml:space="preserve">The habitat gains </w:t>
      </w:r>
      <w:r w:rsidR="00875EFD" w:rsidRPr="00935AFE">
        <w:rPr>
          <w:sz w:val="24"/>
          <w:szCs w:val="24"/>
        </w:rPr>
        <w:t xml:space="preserve">proposed </w:t>
      </w:r>
      <w:r w:rsidRPr="00935AFE">
        <w:rPr>
          <w:sz w:val="24"/>
          <w:szCs w:val="24"/>
        </w:rPr>
        <w:t>can be achieved on site or off-site, through a combination of both</w:t>
      </w:r>
      <w:r w:rsidR="003F59A6" w:rsidRPr="00935AFE">
        <w:rPr>
          <w:sz w:val="24"/>
          <w:szCs w:val="24"/>
        </w:rPr>
        <w:t xml:space="preserve"> measures, </w:t>
      </w:r>
      <w:r w:rsidR="00647C8B" w:rsidRPr="007A4415">
        <w:rPr>
          <w:sz w:val="24"/>
          <w:szCs w:val="24"/>
        </w:rPr>
        <w:t>and</w:t>
      </w:r>
      <w:r w:rsidR="003F59A6" w:rsidRPr="00935AFE">
        <w:rPr>
          <w:sz w:val="24"/>
          <w:szCs w:val="24"/>
        </w:rPr>
        <w:t xml:space="preserve"> as a last resort, through the </w:t>
      </w:r>
      <w:r w:rsidR="00D91AC1" w:rsidRPr="00935AFE">
        <w:rPr>
          <w:sz w:val="24"/>
          <w:szCs w:val="24"/>
        </w:rPr>
        <w:t>C</w:t>
      </w:r>
      <w:r w:rsidR="00257F42" w:rsidRPr="00935AFE">
        <w:rPr>
          <w:sz w:val="24"/>
          <w:szCs w:val="24"/>
        </w:rPr>
        <w:t>ouncil’s off-set tariff system</w:t>
      </w:r>
    </w:p>
    <w:p w14:paraId="2EAF0ACF" w14:textId="5EB157DA" w:rsidR="00CE5305" w:rsidRPr="00935AFE" w:rsidRDefault="00CE5305" w:rsidP="00682914">
      <w:pPr>
        <w:pStyle w:val="ListParagraph"/>
        <w:numPr>
          <w:ilvl w:val="0"/>
          <w:numId w:val="1"/>
        </w:numPr>
        <w:rPr>
          <w:sz w:val="24"/>
          <w:szCs w:val="24"/>
        </w:rPr>
      </w:pPr>
      <w:r w:rsidRPr="00935AFE">
        <w:rPr>
          <w:sz w:val="24"/>
          <w:szCs w:val="24"/>
        </w:rPr>
        <w:t>The habitat gains must be calculated using the appropriate DEFRA metric</w:t>
      </w:r>
      <w:r w:rsidR="003F59A6" w:rsidRPr="00935AFE">
        <w:rPr>
          <w:sz w:val="24"/>
          <w:szCs w:val="24"/>
        </w:rPr>
        <w:t>-</w:t>
      </w:r>
      <w:r w:rsidR="002632B9" w:rsidRPr="00935AFE">
        <w:rPr>
          <w:sz w:val="24"/>
          <w:szCs w:val="24"/>
        </w:rPr>
        <w:t xml:space="preserve"> currently </w:t>
      </w:r>
      <w:r w:rsidR="00D91AC1" w:rsidRPr="00935AFE">
        <w:rPr>
          <w:sz w:val="24"/>
          <w:szCs w:val="24"/>
        </w:rPr>
        <w:t>M</w:t>
      </w:r>
      <w:r w:rsidR="002632B9" w:rsidRPr="00935AFE">
        <w:rPr>
          <w:sz w:val="24"/>
          <w:szCs w:val="24"/>
        </w:rPr>
        <w:t>etric 3.</w:t>
      </w:r>
      <w:r w:rsidR="006642B7" w:rsidRPr="00935AFE">
        <w:rPr>
          <w:sz w:val="24"/>
          <w:szCs w:val="24"/>
        </w:rPr>
        <w:t>1</w:t>
      </w:r>
      <w:r w:rsidR="002632B9" w:rsidRPr="00935AFE">
        <w:rPr>
          <w:sz w:val="24"/>
          <w:szCs w:val="24"/>
        </w:rPr>
        <w:t xml:space="preserve"> for Major applications, and the Small Sites </w:t>
      </w:r>
      <w:r w:rsidR="00D91AC1" w:rsidRPr="00935AFE">
        <w:rPr>
          <w:sz w:val="24"/>
          <w:szCs w:val="24"/>
        </w:rPr>
        <w:t>M</w:t>
      </w:r>
      <w:r w:rsidR="002632B9" w:rsidRPr="00935AFE">
        <w:rPr>
          <w:sz w:val="24"/>
          <w:szCs w:val="24"/>
        </w:rPr>
        <w:t xml:space="preserve">etric for most Minor </w:t>
      </w:r>
      <w:r w:rsidR="00D91AC1" w:rsidRPr="00935AFE">
        <w:rPr>
          <w:sz w:val="24"/>
          <w:szCs w:val="24"/>
        </w:rPr>
        <w:t>a</w:t>
      </w:r>
      <w:r w:rsidR="002632B9" w:rsidRPr="00935AFE">
        <w:rPr>
          <w:sz w:val="24"/>
          <w:szCs w:val="24"/>
        </w:rPr>
        <w:t xml:space="preserve">pplications </w:t>
      </w:r>
    </w:p>
    <w:p w14:paraId="6F46EC3C" w14:textId="23487767" w:rsidR="0048225C" w:rsidRPr="00935AFE" w:rsidRDefault="0048225C" w:rsidP="00682914">
      <w:pPr>
        <w:pStyle w:val="ListParagraph"/>
        <w:numPr>
          <w:ilvl w:val="0"/>
          <w:numId w:val="1"/>
        </w:numPr>
        <w:rPr>
          <w:sz w:val="24"/>
          <w:szCs w:val="24"/>
        </w:rPr>
      </w:pPr>
      <w:r w:rsidRPr="00935AFE">
        <w:rPr>
          <w:rFonts w:cstheme="minorHAnsi"/>
          <w:color w:val="0B0C0C"/>
          <w:sz w:val="24"/>
          <w:szCs w:val="24"/>
          <w:shd w:val="clear" w:color="auto" w:fill="FFFFFF"/>
        </w:rPr>
        <w:t xml:space="preserve">The metrics use a </w:t>
      </w:r>
      <w:r w:rsidR="00D91AC1" w:rsidRPr="00935AFE">
        <w:rPr>
          <w:rFonts w:cstheme="minorHAnsi"/>
          <w:color w:val="0B0C0C"/>
          <w:sz w:val="24"/>
          <w:szCs w:val="24"/>
          <w:shd w:val="clear" w:color="auto" w:fill="FFFFFF"/>
        </w:rPr>
        <w:t>habitat-based</w:t>
      </w:r>
      <w:r w:rsidRPr="00935AFE">
        <w:rPr>
          <w:rFonts w:cstheme="minorHAnsi"/>
          <w:color w:val="0B0C0C"/>
          <w:sz w:val="24"/>
          <w:szCs w:val="24"/>
          <w:shd w:val="clear" w:color="auto" w:fill="FFFFFF"/>
        </w:rPr>
        <w:t xml:space="preserve"> approach to assess an area’s value to wildlife and uses specific habitat measures to calculate a biodiversity value</w:t>
      </w:r>
      <w:r w:rsidRPr="00935AFE">
        <w:rPr>
          <w:rFonts w:ascii="Arial" w:hAnsi="Arial" w:cs="Arial"/>
          <w:color w:val="0B0C0C"/>
          <w:sz w:val="24"/>
          <w:szCs w:val="24"/>
          <w:shd w:val="clear" w:color="auto" w:fill="FFFFFF"/>
        </w:rPr>
        <w:t>.</w:t>
      </w:r>
    </w:p>
    <w:p w14:paraId="3E466323" w14:textId="5A8BB15B" w:rsidR="0048225C" w:rsidRPr="00935AFE" w:rsidRDefault="00832E1F" w:rsidP="00682914">
      <w:pPr>
        <w:pStyle w:val="ListParagraph"/>
        <w:numPr>
          <w:ilvl w:val="0"/>
          <w:numId w:val="1"/>
        </w:numPr>
        <w:rPr>
          <w:sz w:val="24"/>
          <w:szCs w:val="24"/>
        </w:rPr>
      </w:pPr>
      <w:r w:rsidRPr="00935AFE">
        <w:rPr>
          <w:rFonts w:cstheme="minorHAnsi"/>
          <w:color w:val="0B0C0C"/>
          <w:sz w:val="24"/>
          <w:szCs w:val="24"/>
          <w:shd w:val="clear" w:color="auto" w:fill="FFFFFF"/>
        </w:rPr>
        <w:t>Three</w:t>
      </w:r>
      <w:r w:rsidR="0048225C" w:rsidRPr="00935AFE">
        <w:rPr>
          <w:rFonts w:cstheme="minorHAnsi"/>
          <w:color w:val="0B0C0C"/>
          <w:sz w:val="24"/>
          <w:szCs w:val="24"/>
          <w:shd w:val="clear" w:color="auto" w:fill="FFFFFF"/>
        </w:rPr>
        <w:t xml:space="preserve"> distinct habitat forms must be treated separately where they occur, and a minimum of 10% gain achieved for each </w:t>
      </w:r>
      <w:r w:rsidR="0048225C" w:rsidRPr="00935AFE">
        <w:rPr>
          <w:sz w:val="24"/>
          <w:szCs w:val="24"/>
        </w:rPr>
        <w:t xml:space="preserve">– area-based habitats such as woodlands and grasslands; </w:t>
      </w:r>
      <w:r w:rsidR="00604634" w:rsidRPr="00935AFE">
        <w:rPr>
          <w:sz w:val="24"/>
          <w:szCs w:val="24"/>
        </w:rPr>
        <w:t xml:space="preserve">linear habitats such </w:t>
      </w:r>
      <w:r w:rsidR="0048225C" w:rsidRPr="00935AFE">
        <w:rPr>
          <w:sz w:val="24"/>
          <w:szCs w:val="24"/>
        </w:rPr>
        <w:t xml:space="preserve">hedgerows and </w:t>
      </w:r>
      <w:r w:rsidR="00604634" w:rsidRPr="00935AFE">
        <w:rPr>
          <w:sz w:val="24"/>
          <w:szCs w:val="24"/>
        </w:rPr>
        <w:t xml:space="preserve">lines of trees; </w:t>
      </w:r>
      <w:r w:rsidRPr="00935AFE">
        <w:rPr>
          <w:sz w:val="24"/>
          <w:szCs w:val="24"/>
        </w:rPr>
        <w:t>and</w:t>
      </w:r>
      <w:r w:rsidR="00604634" w:rsidRPr="00935AFE">
        <w:rPr>
          <w:sz w:val="24"/>
          <w:szCs w:val="24"/>
        </w:rPr>
        <w:t xml:space="preserve"> riverine habitat such as</w:t>
      </w:r>
      <w:r w:rsidR="0048225C" w:rsidRPr="00935AFE">
        <w:rPr>
          <w:sz w:val="24"/>
          <w:szCs w:val="24"/>
        </w:rPr>
        <w:t xml:space="preserve"> rivers and streams</w:t>
      </w:r>
    </w:p>
    <w:p w14:paraId="3D28FA11" w14:textId="514787A6" w:rsidR="003F59A6" w:rsidRPr="00CD4724" w:rsidRDefault="00CE5305" w:rsidP="00682914">
      <w:pPr>
        <w:pStyle w:val="ListParagraph"/>
        <w:numPr>
          <w:ilvl w:val="0"/>
          <w:numId w:val="1"/>
        </w:numPr>
        <w:rPr>
          <w:sz w:val="24"/>
          <w:szCs w:val="24"/>
        </w:rPr>
      </w:pPr>
      <w:r w:rsidRPr="00935AFE">
        <w:rPr>
          <w:sz w:val="24"/>
          <w:szCs w:val="24"/>
        </w:rPr>
        <w:t xml:space="preserve">The gains </w:t>
      </w:r>
      <w:r w:rsidR="002632B9" w:rsidRPr="00935AFE">
        <w:rPr>
          <w:sz w:val="24"/>
          <w:szCs w:val="24"/>
        </w:rPr>
        <w:t xml:space="preserve">proposed </w:t>
      </w:r>
      <w:r w:rsidRPr="00935AFE">
        <w:rPr>
          <w:sz w:val="24"/>
          <w:szCs w:val="24"/>
        </w:rPr>
        <w:t xml:space="preserve">must be realistic and </w:t>
      </w:r>
      <w:r w:rsidR="00647C8B" w:rsidRPr="007A4415">
        <w:rPr>
          <w:sz w:val="24"/>
          <w:szCs w:val="24"/>
        </w:rPr>
        <w:t>appropriate</w:t>
      </w:r>
      <w:r w:rsidR="00CD4724">
        <w:rPr>
          <w:sz w:val="24"/>
          <w:szCs w:val="24"/>
        </w:rPr>
        <w:t xml:space="preserve">, they </w:t>
      </w:r>
      <w:r w:rsidR="00676DFF" w:rsidRPr="00CD4724">
        <w:rPr>
          <w:sz w:val="24"/>
          <w:szCs w:val="24"/>
        </w:rPr>
        <w:t xml:space="preserve">may need to be </w:t>
      </w:r>
      <w:r w:rsidR="00875EFD" w:rsidRPr="00CD4724">
        <w:rPr>
          <w:sz w:val="24"/>
          <w:szCs w:val="24"/>
        </w:rPr>
        <w:t>additional to other site requirements</w:t>
      </w:r>
      <w:r w:rsidR="00676DFF" w:rsidRPr="00CD4724">
        <w:rPr>
          <w:sz w:val="24"/>
          <w:szCs w:val="24"/>
        </w:rPr>
        <w:t xml:space="preserve"> (</w:t>
      </w:r>
      <w:r w:rsidR="00647C8B" w:rsidRPr="007A4415">
        <w:rPr>
          <w:sz w:val="24"/>
          <w:szCs w:val="24"/>
        </w:rPr>
        <w:t>e.g.,</w:t>
      </w:r>
      <w:r w:rsidR="00676DFF" w:rsidRPr="00CD4724">
        <w:rPr>
          <w:sz w:val="24"/>
          <w:szCs w:val="24"/>
        </w:rPr>
        <w:t xml:space="preserve"> if compensatory habitat required for great crested newts</w:t>
      </w:r>
      <w:r w:rsidR="00071A65" w:rsidRPr="00CD4724">
        <w:rPr>
          <w:sz w:val="24"/>
          <w:szCs w:val="24"/>
        </w:rPr>
        <w:t xml:space="preserve"> this shouldn’t count towards net </w:t>
      </w:r>
      <w:r w:rsidR="00832E1F" w:rsidRPr="00CD4724">
        <w:rPr>
          <w:sz w:val="24"/>
          <w:szCs w:val="24"/>
        </w:rPr>
        <w:t>gain)</w:t>
      </w:r>
      <w:r w:rsidR="003F59A6" w:rsidRPr="00CD4724">
        <w:rPr>
          <w:sz w:val="24"/>
          <w:szCs w:val="24"/>
        </w:rPr>
        <w:t xml:space="preserve">. </w:t>
      </w:r>
    </w:p>
    <w:p w14:paraId="7DCE19F3" w14:textId="14143268" w:rsidR="00CE5305" w:rsidRPr="00CD4724" w:rsidRDefault="003F59A6" w:rsidP="00682914">
      <w:pPr>
        <w:pStyle w:val="ListParagraph"/>
        <w:numPr>
          <w:ilvl w:val="0"/>
          <w:numId w:val="1"/>
        </w:numPr>
        <w:rPr>
          <w:sz w:val="24"/>
          <w:szCs w:val="24"/>
        </w:rPr>
      </w:pPr>
      <w:r w:rsidRPr="00CD4724">
        <w:rPr>
          <w:sz w:val="24"/>
          <w:szCs w:val="24"/>
        </w:rPr>
        <w:t>On-site gains must be well designed to achieve genuine wildlife benefits compatible with, and beneficial to site users and sustainable places</w:t>
      </w:r>
    </w:p>
    <w:p w14:paraId="6FD33069" w14:textId="3B321E3F" w:rsidR="00272142" w:rsidRPr="00CD4724" w:rsidRDefault="002632B9" w:rsidP="00682914">
      <w:pPr>
        <w:pStyle w:val="ListParagraph"/>
        <w:numPr>
          <w:ilvl w:val="0"/>
          <w:numId w:val="1"/>
        </w:numPr>
        <w:rPr>
          <w:sz w:val="24"/>
          <w:szCs w:val="24"/>
        </w:rPr>
      </w:pPr>
      <w:r w:rsidRPr="00CD4724">
        <w:rPr>
          <w:sz w:val="24"/>
          <w:szCs w:val="24"/>
        </w:rPr>
        <w:t xml:space="preserve">All substantive </w:t>
      </w:r>
      <w:r w:rsidR="00272142" w:rsidRPr="00CD4724">
        <w:rPr>
          <w:sz w:val="24"/>
          <w:szCs w:val="24"/>
        </w:rPr>
        <w:t>gains must be secured, managed, and monitored, for at least 30 years</w:t>
      </w:r>
      <w:r w:rsidR="00604634" w:rsidRPr="00CD4724">
        <w:rPr>
          <w:sz w:val="24"/>
          <w:szCs w:val="24"/>
        </w:rPr>
        <w:t xml:space="preserve"> (including all off-site gains).</w:t>
      </w:r>
    </w:p>
    <w:p w14:paraId="0F52CEAD" w14:textId="5AED02CB" w:rsidR="002632B9" w:rsidRPr="00CD4724" w:rsidRDefault="002632B9" w:rsidP="00682914">
      <w:pPr>
        <w:pStyle w:val="ListParagraph"/>
        <w:numPr>
          <w:ilvl w:val="0"/>
          <w:numId w:val="1"/>
        </w:numPr>
        <w:rPr>
          <w:sz w:val="24"/>
          <w:szCs w:val="24"/>
        </w:rPr>
      </w:pPr>
      <w:r w:rsidRPr="00CD4724">
        <w:rPr>
          <w:sz w:val="24"/>
          <w:szCs w:val="24"/>
        </w:rPr>
        <w:t>All gain sites will be shown on a publicly accessible register</w:t>
      </w:r>
    </w:p>
    <w:p w14:paraId="31037C2B" w14:textId="49B76FA2" w:rsidR="007A4415" w:rsidRDefault="007A4415" w:rsidP="00676DFF">
      <w:pPr>
        <w:rPr>
          <w:sz w:val="28"/>
          <w:szCs w:val="28"/>
        </w:rPr>
      </w:pPr>
    </w:p>
    <w:p w14:paraId="1D4266CE" w14:textId="6579BAE5" w:rsidR="002B4729" w:rsidRDefault="002B4729" w:rsidP="00676DFF">
      <w:pPr>
        <w:rPr>
          <w:sz w:val="28"/>
          <w:szCs w:val="28"/>
        </w:rPr>
      </w:pPr>
    </w:p>
    <w:p w14:paraId="0A03BE4F" w14:textId="73562AC8" w:rsidR="002B4729" w:rsidRDefault="002B4729" w:rsidP="00676DFF">
      <w:pPr>
        <w:rPr>
          <w:sz w:val="28"/>
          <w:szCs w:val="28"/>
        </w:rPr>
      </w:pPr>
    </w:p>
    <w:p w14:paraId="4BB42E7F" w14:textId="037A606D" w:rsidR="002B4729" w:rsidRDefault="002B4729" w:rsidP="00676DFF">
      <w:pPr>
        <w:rPr>
          <w:sz w:val="28"/>
          <w:szCs w:val="28"/>
        </w:rPr>
      </w:pPr>
    </w:p>
    <w:p w14:paraId="08D1E495" w14:textId="1062BAC0" w:rsidR="002B4729" w:rsidRDefault="002B4729" w:rsidP="00676DFF">
      <w:pPr>
        <w:rPr>
          <w:sz w:val="28"/>
          <w:szCs w:val="28"/>
        </w:rPr>
      </w:pPr>
    </w:p>
    <w:p w14:paraId="36A30B87" w14:textId="24679503" w:rsidR="002B4729" w:rsidRDefault="002B4729" w:rsidP="00676DFF">
      <w:pPr>
        <w:rPr>
          <w:sz w:val="28"/>
          <w:szCs w:val="28"/>
        </w:rPr>
      </w:pPr>
    </w:p>
    <w:p w14:paraId="34CC5235" w14:textId="3EB0CFEC" w:rsidR="002B4729" w:rsidRDefault="002B4729" w:rsidP="00676DFF">
      <w:pPr>
        <w:rPr>
          <w:sz w:val="28"/>
          <w:szCs w:val="28"/>
        </w:rPr>
      </w:pPr>
    </w:p>
    <w:p w14:paraId="20256C73" w14:textId="1F782AD7" w:rsidR="002B4729" w:rsidRDefault="002B4729" w:rsidP="00676DFF">
      <w:pPr>
        <w:rPr>
          <w:sz w:val="28"/>
          <w:szCs w:val="28"/>
        </w:rPr>
      </w:pPr>
    </w:p>
    <w:p w14:paraId="60103F56" w14:textId="77777777" w:rsidR="006F4160" w:rsidRDefault="006F4160" w:rsidP="00676DFF">
      <w:pPr>
        <w:rPr>
          <w:sz w:val="28"/>
          <w:szCs w:val="28"/>
        </w:rPr>
      </w:pPr>
    </w:p>
    <w:p w14:paraId="19CBB9AB" w14:textId="7CAA1B2A" w:rsidR="002B4729" w:rsidRDefault="002B4729" w:rsidP="00676DFF">
      <w:pPr>
        <w:rPr>
          <w:sz w:val="28"/>
          <w:szCs w:val="28"/>
        </w:rPr>
      </w:pPr>
    </w:p>
    <w:p w14:paraId="24E112F8" w14:textId="77777777" w:rsidR="00DE7148" w:rsidRDefault="00DE7148" w:rsidP="00676DFF">
      <w:pPr>
        <w:rPr>
          <w:sz w:val="28"/>
          <w:szCs w:val="28"/>
        </w:rPr>
      </w:pPr>
    </w:p>
    <w:p w14:paraId="3111D138" w14:textId="46061C5E" w:rsidR="002B4729" w:rsidRDefault="002B4729" w:rsidP="00676DFF">
      <w:pPr>
        <w:rPr>
          <w:sz w:val="28"/>
          <w:szCs w:val="28"/>
        </w:rPr>
      </w:pPr>
    </w:p>
    <w:p w14:paraId="53EFCB26" w14:textId="77777777" w:rsidR="002B4729" w:rsidRDefault="002B4729" w:rsidP="00676DFF">
      <w:pPr>
        <w:rPr>
          <w:sz w:val="28"/>
          <w:szCs w:val="28"/>
        </w:rPr>
      </w:pPr>
    </w:p>
    <w:p w14:paraId="38E2A5BE" w14:textId="1367B169" w:rsidR="00155D6B" w:rsidRPr="004719FB" w:rsidRDefault="00C64AF3">
      <w:pPr>
        <w:pStyle w:val="Heading2"/>
        <w:numPr>
          <w:ilvl w:val="0"/>
          <w:numId w:val="18"/>
        </w:numPr>
        <w:rPr>
          <w:b/>
          <w:bCs/>
        </w:rPr>
      </w:pPr>
      <w:bookmarkStart w:id="83" w:name="_Toc120872270"/>
      <w:r w:rsidRPr="004719FB">
        <w:rPr>
          <w:b/>
          <w:bCs/>
          <w:sz w:val="32"/>
          <w:szCs w:val="32"/>
        </w:rPr>
        <w:lastRenderedPageBreak/>
        <w:t>Before you start</w:t>
      </w:r>
      <w:bookmarkEnd w:id="83"/>
      <w:r w:rsidRPr="004719FB">
        <w:rPr>
          <w:b/>
          <w:bCs/>
          <w:sz w:val="32"/>
          <w:szCs w:val="32"/>
        </w:rPr>
        <w:t xml:space="preserve"> </w:t>
      </w:r>
    </w:p>
    <w:p w14:paraId="593C9338" w14:textId="77777777" w:rsidR="00155D6B" w:rsidRPr="00155D6B" w:rsidRDefault="00155D6B" w:rsidP="00155D6B">
      <w:pPr>
        <w:pStyle w:val="ListParagraph"/>
        <w:ind w:left="390"/>
        <w:rPr>
          <w:rFonts w:asciiTheme="majorHAnsi" w:eastAsiaTheme="majorEastAsia" w:hAnsiTheme="majorHAnsi" w:cstheme="majorBidi"/>
          <w:b/>
          <w:bCs/>
          <w:color w:val="2F5496" w:themeColor="accent1" w:themeShade="BF"/>
          <w:sz w:val="32"/>
          <w:szCs w:val="32"/>
        </w:rPr>
      </w:pPr>
    </w:p>
    <w:p w14:paraId="7701793C" w14:textId="531EB08D" w:rsidR="000161D2" w:rsidRPr="00F05D5B" w:rsidRDefault="000161D2">
      <w:pPr>
        <w:pStyle w:val="Heading3"/>
        <w:numPr>
          <w:ilvl w:val="1"/>
          <w:numId w:val="18"/>
        </w:numPr>
        <w:rPr>
          <w:b/>
          <w:bCs/>
          <w:color w:val="2F5496" w:themeColor="accent1" w:themeShade="BF"/>
        </w:rPr>
      </w:pPr>
      <w:bookmarkStart w:id="84" w:name="_Toc120872271"/>
      <w:r w:rsidRPr="00F05D5B">
        <w:rPr>
          <w:b/>
          <w:bCs/>
          <w:color w:val="2F5496" w:themeColor="accent1" w:themeShade="BF"/>
        </w:rPr>
        <w:t>How BNG applies to different types of application</w:t>
      </w:r>
      <w:bookmarkEnd w:id="84"/>
      <w:r w:rsidRPr="00F05D5B">
        <w:rPr>
          <w:b/>
          <w:bCs/>
          <w:color w:val="2F5496" w:themeColor="accent1" w:themeShade="BF"/>
        </w:rPr>
        <w:t xml:space="preserve"> </w:t>
      </w:r>
    </w:p>
    <w:p w14:paraId="45D9E478" w14:textId="0848BE56" w:rsidR="00BB5D3C" w:rsidRDefault="00BB5D3C" w:rsidP="00BB5D3C"/>
    <w:p w14:paraId="69BAB0CC" w14:textId="41E30E7A" w:rsidR="001C6DBF" w:rsidRPr="001B1AD9" w:rsidRDefault="001C6DBF" w:rsidP="001B1AD9">
      <w:pPr>
        <w:pStyle w:val="ListParagraph"/>
        <w:numPr>
          <w:ilvl w:val="2"/>
          <w:numId w:val="18"/>
        </w:numPr>
        <w:rPr>
          <w:rFonts w:cstheme="minorHAnsi"/>
          <w:sz w:val="24"/>
          <w:szCs w:val="24"/>
        </w:rPr>
      </w:pPr>
      <w:r w:rsidRPr="001B1AD9">
        <w:rPr>
          <w:rFonts w:cstheme="minorHAnsi"/>
          <w:sz w:val="24"/>
          <w:szCs w:val="24"/>
        </w:rPr>
        <w:t>Householder, Change of Use and Permitted Development will be exempt from the formal BNG requirements (see Table 2).</w:t>
      </w:r>
      <w:r w:rsidRPr="001B1AD9">
        <w:rPr>
          <w:sz w:val="24"/>
          <w:szCs w:val="24"/>
        </w:rPr>
        <w:t xml:space="preserve"> Habitat and species enhancements are nonetheless required for such applications in line with policy NE3 and D5. These enhancements must be proportionate to the scale and location of development. It should be evidenced how they will support nature’s recovery.</w:t>
      </w:r>
    </w:p>
    <w:p w14:paraId="37034315" w14:textId="24869316" w:rsidR="00155D6B" w:rsidRDefault="00155D6B" w:rsidP="00155D6B">
      <w:pPr>
        <w:pStyle w:val="ListParagraph"/>
        <w:rPr>
          <w:color w:val="2F5496" w:themeColor="accent1" w:themeShade="BF"/>
          <w:sz w:val="32"/>
          <w:szCs w:val="32"/>
        </w:rPr>
      </w:pPr>
    </w:p>
    <w:tbl>
      <w:tblPr>
        <w:tblStyle w:val="TableGrid"/>
        <w:tblpPr w:leftFromText="180" w:rightFromText="180" w:vertAnchor="text" w:horzAnchor="margin" w:tblpY="143"/>
        <w:tblW w:w="10632" w:type="dxa"/>
        <w:tblLook w:val="04A0" w:firstRow="1" w:lastRow="0" w:firstColumn="1" w:lastColumn="0" w:noHBand="0" w:noVBand="1"/>
        <w:tblCaption w:val="Table 2: How BNG applies to different types of application.  "/>
        <w:tblDescription w:val="A table presenting the formal requirements for Biodiversity Net Gain. "/>
      </w:tblPr>
      <w:tblGrid>
        <w:gridCol w:w="3686"/>
        <w:gridCol w:w="3038"/>
        <w:gridCol w:w="3908"/>
      </w:tblGrid>
      <w:tr w:rsidR="00BB5D3C" w:rsidRPr="00397CB5" w14:paraId="49FF1361" w14:textId="77777777" w:rsidTr="004719FB">
        <w:trPr>
          <w:cantSplit/>
          <w:tblHeader/>
        </w:trPr>
        <w:tc>
          <w:tcPr>
            <w:tcW w:w="10632" w:type="dxa"/>
            <w:gridSpan w:val="3"/>
          </w:tcPr>
          <w:p w14:paraId="50A3C042" w14:textId="34C8D3C7" w:rsidR="00BB5D3C" w:rsidRPr="00782B2D" w:rsidRDefault="00BB5D3C" w:rsidP="00BB5D3C">
            <w:pPr>
              <w:rPr>
                <w:rFonts w:cstheme="minorHAnsi"/>
                <w:b/>
                <w:bCs/>
                <w:sz w:val="24"/>
                <w:szCs w:val="24"/>
              </w:rPr>
            </w:pPr>
            <w:r w:rsidRPr="00782B2D">
              <w:rPr>
                <w:rFonts w:cstheme="minorHAnsi"/>
                <w:b/>
                <w:bCs/>
                <w:sz w:val="24"/>
                <w:szCs w:val="24"/>
              </w:rPr>
              <w:t>Table 2: How BNG applies to different types of application</w:t>
            </w:r>
            <w:r w:rsidR="00F653E5">
              <w:rPr>
                <w:rFonts w:cstheme="minorHAnsi"/>
                <w:b/>
                <w:bCs/>
                <w:sz w:val="24"/>
                <w:szCs w:val="24"/>
              </w:rPr>
              <w:t xml:space="preserve">. </w:t>
            </w:r>
            <w:r w:rsidR="00F653E5">
              <w:t xml:space="preserve"> </w:t>
            </w:r>
            <w:r w:rsidR="00F653E5" w:rsidRPr="004719FB">
              <w:rPr>
                <w:rFonts w:cstheme="minorHAnsi"/>
                <w:sz w:val="24"/>
                <w:szCs w:val="24"/>
              </w:rPr>
              <w:t>The table presents the formal requirements for BNG.</w:t>
            </w:r>
          </w:p>
          <w:p w14:paraId="35138C6D" w14:textId="77777777" w:rsidR="00BB5D3C" w:rsidRPr="00695B43" w:rsidRDefault="00BB5D3C" w:rsidP="00BB5D3C">
            <w:pPr>
              <w:rPr>
                <w:rFonts w:cstheme="minorHAnsi"/>
                <w:sz w:val="24"/>
                <w:szCs w:val="24"/>
              </w:rPr>
            </w:pPr>
          </w:p>
        </w:tc>
      </w:tr>
      <w:tr w:rsidR="00626F81" w:rsidRPr="00397CB5" w14:paraId="380B8A64" w14:textId="77777777" w:rsidTr="004719FB">
        <w:trPr>
          <w:cantSplit/>
        </w:trPr>
        <w:tc>
          <w:tcPr>
            <w:tcW w:w="3686" w:type="dxa"/>
          </w:tcPr>
          <w:p w14:paraId="3DD8CB05" w14:textId="75DDCF03" w:rsidR="00626F81" w:rsidRPr="004719FB" w:rsidRDefault="00626F81" w:rsidP="00BB5D3C">
            <w:pPr>
              <w:rPr>
                <w:rFonts w:cstheme="minorHAnsi"/>
                <w:b/>
                <w:bCs/>
                <w:sz w:val="24"/>
                <w:szCs w:val="24"/>
              </w:rPr>
            </w:pPr>
            <w:r w:rsidRPr="004719FB">
              <w:rPr>
                <w:rFonts w:cstheme="minorHAnsi"/>
                <w:b/>
                <w:bCs/>
                <w:sz w:val="24"/>
                <w:szCs w:val="24"/>
              </w:rPr>
              <w:t xml:space="preserve">Application Type </w:t>
            </w:r>
          </w:p>
        </w:tc>
        <w:tc>
          <w:tcPr>
            <w:tcW w:w="3038" w:type="dxa"/>
          </w:tcPr>
          <w:p w14:paraId="40F1562F" w14:textId="76F7C7F8" w:rsidR="00626F81" w:rsidRPr="004719FB" w:rsidRDefault="00626F81" w:rsidP="00BB5D3C">
            <w:pPr>
              <w:rPr>
                <w:rFonts w:cstheme="minorHAnsi"/>
                <w:b/>
                <w:bCs/>
                <w:sz w:val="24"/>
                <w:szCs w:val="24"/>
              </w:rPr>
            </w:pPr>
            <w:r w:rsidRPr="004719FB">
              <w:rPr>
                <w:rFonts w:cstheme="minorHAnsi"/>
                <w:b/>
                <w:bCs/>
                <w:sz w:val="24"/>
                <w:szCs w:val="24"/>
              </w:rPr>
              <w:t>Requirement 1</w:t>
            </w:r>
          </w:p>
        </w:tc>
        <w:tc>
          <w:tcPr>
            <w:tcW w:w="3908" w:type="dxa"/>
          </w:tcPr>
          <w:p w14:paraId="05841AFA" w14:textId="1FC20CB1" w:rsidR="00626F81" w:rsidRPr="004719FB" w:rsidRDefault="00626F81" w:rsidP="00BB5D3C">
            <w:pPr>
              <w:rPr>
                <w:rFonts w:cstheme="minorHAnsi"/>
                <w:b/>
                <w:bCs/>
                <w:sz w:val="24"/>
                <w:szCs w:val="24"/>
              </w:rPr>
            </w:pPr>
            <w:r w:rsidRPr="004719FB">
              <w:rPr>
                <w:rFonts w:cstheme="minorHAnsi"/>
                <w:b/>
                <w:bCs/>
                <w:sz w:val="24"/>
                <w:szCs w:val="24"/>
              </w:rPr>
              <w:t xml:space="preserve">Requirement 2 </w:t>
            </w:r>
          </w:p>
        </w:tc>
      </w:tr>
      <w:tr w:rsidR="00BB5D3C" w:rsidRPr="00397CB5" w14:paraId="0BBFE241" w14:textId="77777777" w:rsidTr="00BB5D3C">
        <w:tc>
          <w:tcPr>
            <w:tcW w:w="3686" w:type="dxa"/>
          </w:tcPr>
          <w:p w14:paraId="59974BA6" w14:textId="77777777" w:rsidR="00BB5D3C" w:rsidRPr="00695B43" w:rsidRDefault="00BB5D3C" w:rsidP="00BB5D3C">
            <w:pPr>
              <w:rPr>
                <w:rFonts w:cstheme="minorHAnsi"/>
                <w:sz w:val="24"/>
                <w:szCs w:val="24"/>
              </w:rPr>
            </w:pPr>
            <w:r w:rsidRPr="00695B43">
              <w:rPr>
                <w:rFonts w:cstheme="minorHAnsi"/>
                <w:sz w:val="24"/>
                <w:szCs w:val="24"/>
              </w:rPr>
              <w:t xml:space="preserve">Permitted development </w:t>
            </w:r>
          </w:p>
        </w:tc>
        <w:tc>
          <w:tcPr>
            <w:tcW w:w="3038" w:type="dxa"/>
          </w:tcPr>
          <w:p w14:paraId="1C3E1039" w14:textId="77777777" w:rsidR="00BB5D3C" w:rsidRPr="00695B43" w:rsidRDefault="00BB5D3C" w:rsidP="00BB5D3C">
            <w:pPr>
              <w:rPr>
                <w:rFonts w:cstheme="minorHAnsi"/>
                <w:sz w:val="24"/>
                <w:szCs w:val="24"/>
              </w:rPr>
            </w:pPr>
            <w:r w:rsidRPr="00695B43">
              <w:rPr>
                <w:rFonts w:cstheme="minorHAnsi"/>
                <w:sz w:val="24"/>
                <w:szCs w:val="24"/>
              </w:rPr>
              <w:t xml:space="preserve">Exempt from 10% net gain </w:t>
            </w:r>
          </w:p>
        </w:tc>
        <w:tc>
          <w:tcPr>
            <w:tcW w:w="3908" w:type="dxa"/>
          </w:tcPr>
          <w:p w14:paraId="14012A49" w14:textId="7F894F58" w:rsidR="00BB5D3C" w:rsidRPr="00695B43" w:rsidRDefault="00C8712F" w:rsidP="00BB5D3C">
            <w:pPr>
              <w:rPr>
                <w:rFonts w:cstheme="minorHAnsi"/>
                <w:sz w:val="24"/>
                <w:szCs w:val="24"/>
              </w:rPr>
            </w:pPr>
            <w:r>
              <w:rPr>
                <w:rFonts w:cstheme="minorHAnsi"/>
                <w:sz w:val="24"/>
                <w:szCs w:val="24"/>
              </w:rPr>
              <w:t>Encourage</w:t>
            </w:r>
            <w:r w:rsidR="00BB5D3C" w:rsidRPr="00695B43">
              <w:rPr>
                <w:rFonts w:cstheme="minorHAnsi"/>
                <w:sz w:val="24"/>
                <w:szCs w:val="24"/>
              </w:rPr>
              <w:t xml:space="preserve"> deliver proportionate species and/or habitat enhancements</w:t>
            </w:r>
          </w:p>
        </w:tc>
      </w:tr>
      <w:tr w:rsidR="00BB5D3C" w:rsidRPr="00397CB5" w14:paraId="497E9C6E" w14:textId="77777777" w:rsidTr="00BB5D3C">
        <w:tc>
          <w:tcPr>
            <w:tcW w:w="3686" w:type="dxa"/>
          </w:tcPr>
          <w:p w14:paraId="5B577FC6" w14:textId="77777777" w:rsidR="00BB5D3C" w:rsidRPr="00695B43" w:rsidRDefault="00BB5D3C" w:rsidP="00BB5D3C">
            <w:pPr>
              <w:rPr>
                <w:rFonts w:cstheme="minorHAnsi"/>
                <w:sz w:val="24"/>
                <w:szCs w:val="24"/>
              </w:rPr>
            </w:pPr>
            <w:r w:rsidRPr="00695B43">
              <w:rPr>
                <w:rFonts w:cstheme="minorHAnsi"/>
                <w:sz w:val="24"/>
                <w:szCs w:val="24"/>
              </w:rPr>
              <w:t>Householder applications</w:t>
            </w:r>
          </w:p>
        </w:tc>
        <w:tc>
          <w:tcPr>
            <w:tcW w:w="3038" w:type="dxa"/>
          </w:tcPr>
          <w:p w14:paraId="46CDB68E" w14:textId="77777777" w:rsidR="00BB5D3C" w:rsidRPr="00695B43" w:rsidRDefault="00BB5D3C" w:rsidP="00BB5D3C">
            <w:pPr>
              <w:rPr>
                <w:rFonts w:cstheme="minorHAnsi"/>
                <w:sz w:val="24"/>
                <w:szCs w:val="24"/>
              </w:rPr>
            </w:pPr>
            <w:r w:rsidRPr="00695B43">
              <w:rPr>
                <w:rFonts w:cstheme="minorHAnsi"/>
                <w:sz w:val="24"/>
                <w:szCs w:val="24"/>
              </w:rPr>
              <w:t xml:space="preserve">Exempt from 10% net gain </w:t>
            </w:r>
          </w:p>
        </w:tc>
        <w:tc>
          <w:tcPr>
            <w:tcW w:w="3908" w:type="dxa"/>
          </w:tcPr>
          <w:p w14:paraId="5CE14771" w14:textId="6F913C01" w:rsidR="00BB5D3C" w:rsidRPr="00695B43" w:rsidRDefault="00C8712F" w:rsidP="00BB5D3C">
            <w:pPr>
              <w:rPr>
                <w:rFonts w:cstheme="minorHAnsi"/>
                <w:sz w:val="24"/>
                <w:szCs w:val="24"/>
              </w:rPr>
            </w:pPr>
            <w:r>
              <w:rPr>
                <w:rFonts w:cstheme="minorHAnsi"/>
                <w:sz w:val="24"/>
                <w:szCs w:val="24"/>
              </w:rPr>
              <w:t>Encourage</w:t>
            </w:r>
            <w:r w:rsidR="00BB5D3C" w:rsidRPr="00695B43">
              <w:rPr>
                <w:rFonts w:cstheme="minorHAnsi"/>
                <w:sz w:val="24"/>
                <w:szCs w:val="24"/>
              </w:rPr>
              <w:t xml:space="preserve"> deliver proportionate species and/or habitat enhancements</w:t>
            </w:r>
          </w:p>
        </w:tc>
      </w:tr>
      <w:tr w:rsidR="00BB5D3C" w:rsidRPr="00397CB5" w14:paraId="504BAFE7" w14:textId="77777777" w:rsidTr="00BB5D3C">
        <w:tc>
          <w:tcPr>
            <w:tcW w:w="3686" w:type="dxa"/>
          </w:tcPr>
          <w:p w14:paraId="194414C2" w14:textId="77777777" w:rsidR="00BB5D3C" w:rsidRPr="00695B43" w:rsidRDefault="00BB5D3C" w:rsidP="00BB5D3C">
            <w:pPr>
              <w:rPr>
                <w:rFonts w:cstheme="minorHAnsi"/>
                <w:sz w:val="24"/>
                <w:szCs w:val="24"/>
              </w:rPr>
            </w:pPr>
            <w:r w:rsidRPr="00695B43">
              <w:rPr>
                <w:rFonts w:cstheme="minorHAnsi"/>
                <w:sz w:val="24"/>
                <w:szCs w:val="24"/>
              </w:rPr>
              <w:t xml:space="preserve">Change of use </w:t>
            </w:r>
          </w:p>
        </w:tc>
        <w:tc>
          <w:tcPr>
            <w:tcW w:w="3038" w:type="dxa"/>
          </w:tcPr>
          <w:p w14:paraId="63DD266C" w14:textId="77777777" w:rsidR="00BB5D3C" w:rsidRPr="00695B43" w:rsidRDefault="00BB5D3C" w:rsidP="00BB5D3C">
            <w:pPr>
              <w:rPr>
                <w:rFonts w:cstheme="minorHAnsi"/>
                <w:sz w:val="24"/>
                <w:szCs w:val="24"/>
              </w:rPr>
            </w:pPr>
            <w:r w:rsidRPr="00695B43">
              <w:rPr>
                <w:rFonts w:cstheme="minorHAnsi"/>
                <w:sz w:val="24"/>
                <w:szCs w:val="24"/>
              </w:rPr>
              <w:t>Exempt from 10% net gain</w:t>
            </w:r>
          </w:p>
        </w:tc>
        <w:tc>
          <w:tcPr>
            <w:tcW w:w="3908" w:type="dxa"/>
          </w:tcPr>
          <w:p w14:paraId="3617F62B" w14:textId="77777777" w:rsidR="00BB5D3C" w:rsidRPr="00695B43" w:rsidRDefault="00BB5D3C" w:rsidP="00BB5D3C">
            <w:pPr>
              <w:rPr>
                <w:rFonts w:cstheme="minorHAnsi"/>
                <w:sz w:val="24"/>
                <w:szCs w:val="24"/>
              </w:rPr>
            </w:pPr>
            <w:r w:rsidRPr="00695B43">
              <w:rPr>
                <w:rFonts w:cstheme="minorHAnsi"/>
                <w:sz w:val="24"/>
                <w:szCs w:val="24"/>
              </w:rPr>
              <w:t>Applicants should be aware that any subsequent planning application will have to comply with BNG requirements</w:t>
            </w:r>
          </w:p>
        </w:tc>
      </w:tr>
      <w:tr w:rsidR="00BB5D3C" w:rsidRPr="00397CB5" w14:paraId="3DDB157C" w14:textId="77777777" w:rsidTr="00BB5D3C">
        <w:tc>
          <w:tcPr>
            <w:tcW w:w="3686" w:type="dxa"/>
          </w:tcPr>
          <w:p w14:paraId="02A81A6C" w14:textId="77777777" w:rsidR="00BB5D3C" w:rsidRPr="00695B43" w:rsidRDefault="00BB5D3C" w:rsidP="00BB5D3C">
            <w:pPr>
              <w:rPr>
                <w:rFonts w:cstheme="minorHAnsi"/>
                <w:sz w:val="24"/>
                <w:szCs w:val="24"/>
              </w:rPr>
            </w:pPr>
            <w:r w:rsidRPr="00695B43">
              <w:rPr>
                <w:rFonts w:cstheme="minorHAnsi"/>
                <w:sz w:val="24"/>
                <w:szCs w:val="24"/>
              </w:rPr>
              <w:t xml:space="preserve">Minor applications </w:t>
            </w:r>
          </w:p>
        </w:tc>
        <w:tc>
          <w:tcPr>
            <w:tcW w:w="3038" w:type="dxa"/>
          </w:tcPr>
          <w:p w14:paraId="060A4B20" w14:textId="77777777" w:rsidR="00BB5D3C" w:rsidRPr="00695B43" w:rsidRDefault="00BB5D3C" w:rsidP="00BB5D3C">
            <w:pPr>
              <w:rPr>
                <w:rFonts w:cstheme="minorHAnsi"/>
                <w:sz w:val="24"/>
                <w:szCs w:val="24"/>
              </w:rPr>
            </w:pPr>
            <w:r>
              <w:rPr>
                <w:rFonts w:cstheme="minorHAnsi"/>
                <w:sz w:val="24"/>
                <w:szCs w:val="24"/>
              </w:rPr>
              <w:t xml:space="preserve">Measurable and appropriate </w:t>
            </w:r>
            <w:r w:rsidRPr="00695B43">
              <w:rPr>
                <w:rFonts w:cstheme="minorHAnsi"/>
                <w:sz w:val="24"/>
                <w:szCs w:val="24"/>
              </w:rPr>
              <w:t>net gain sought using Small Sites Metric</w:t>
            </w:r>
            <w:r>
              <w:rPr>
                <w:rFonts w:cstheme="minorHAnsi"/>
                <w:sz w:val="24"/>
                <w:szCs w:val="24"/>
              </w:rPr>
              <w:t>*</w:t>
            </w:r>
          </w:p>
        </w:tc>
        <w:tc>
          <w:tcPr>
            <w:tcW w:w="3908" w:type="dxa"/>
          </w:tcPr>
          <w:p w14:paraId="53F0AC58" w14:textId="77777777" w:rsidR="00BB5D3C" w:rsidRPr="00695B43" w:rsidRDefault="00BB5D3C" w:rsidP="00BB5D3C">
            <w:pPr>
              <w:pStyle w:val="ListParagraph"/>
              <w:numPr>
                <w:ilvl w:val="0"/>
                <w:numId w:val="5"/>
              </w:numPr>
              <w:rPr>
                <w:rFonts w:cstheme="minorHAnsi"/>
                <w:sz w:val="24"/>
                <w:szCs w:val="24"/>
              </w:rPr>
            </w:pPr>
            <w:r w:rsidRPr="00695B43">
              <w:rPr>
                <w:rFonts w:cstheme="minorHAnsi"/>
                <w:sz w:val="24"/>
                <w:szCs w:val="24"/>
              </w:rPr>
              <w:t xml:space="preserve">Biodiversity Gain Information </w:t>
            </w:r>
            <w:r>
              <w:rPr>
                <w:rFonts w:cstheme="minorHAnsi"/>
                <w:sz w:val="24"/>
                <w:szCs w:val="24"/>
              </w:rPr>
              <w:t>r</w:t>
            </w:r>
            <w:r w:rsidRPr="00695B43">
              <w:rPr>
                <w:rFonts w:cstheme="minorHAnsi"/>
                <w:sz w:val="24"/>
                <w:szCs w:val="24"/>
              </w:rPr>
              <w:t>equired at submission of application</w:t>
            </w:r>
          </w:p>
          <w:p w14:paraId="531092C3" w14:textId="77777777" w:rsidR="00BB5D3C" w:rsidRPr="00695B43" w:rsidRDefault="00BB5D3C" w:rsidP="00BB5D3C">
            <w:pPr>
              <w:pStyle w:val="ListParagraph"/>
              <w:numPr>
                <w:ilvl w:val="0"/>
                <w:numId w:val="5"/>
              </w:numPr>
              <w:rPr>
                <w:rFonts w:cstheme="minorHAnsi"/>
                <w:sz w:val="24"/>
                <w:szCs w:val="24"/>
              </w:rPr>
            </w:pPr>
            <w:r w:rsidRPr="00695B43">
              <w:rPr>
                <w:rFonts w:cstheme="minorHAnsi"/>
                <w:sz w:val="24"/>
                <w:szCs w:val="24"/>
              </w:rPr>
              <w:t>Biodiversity Gain Plan to be approved prior to commencement</w:t>
            </w:r>
          </w:p>
        </w:tc>
      </w:tr>
      <w:tr w:rsidR="00BB5D3C" w:rsidRPr="00397CB5" w14:paraId="10303313" w14:textId="77777777" w:rsidTr="00BB5D3C">
        <w:tc>
          <w:tcPr>
            <w:tcW w:w="3686" w:type="dxa"/>
          </w:tcPr>
          <w:p w14:paraId="18D41D4D" w14:textId="77777777" w:rsidR="00BB5D3C" w:rsidRPr="00695B43" w:rsidRDefault="00BB5D3C" w:rsidP="00BB5D3C">
            <w:pPr>
              <w:rPr>
                <w:rFonts w:cstheme="minorHAnsi"/>
                <w:sz w:val="24"/>
                <w:szCs w:val="24"/>
              </w:rPr>
            </w:pPr>
            <w:r w:rsidRPr="00695B43">
              <w:rPr>
                <w:rFonts w:cstheme="minorHAnsi"/>
                <w:sz w:val="24"/>
                <w:szCs w:val="24"/>
              </w:rPr>
              <w:t xml:space="preserve">Major applications </w:t>
            </w:r>
          </w:p>
        </w:tc>
        <w:tc>
          <w:tcPr>
            <w:tcW w:w="3038" w:type="dxa"/>
          </w:tcPr>
          <w:p w14:paraId="1C74D1FD" w14:textId="77777777" w:rsidR="00BB5D3C" w:rsidRPr="00695B43" w:rsidRDefault="00BB5D3C" w:rsidP="00BB5D3C">
            <w:pPr>
              <w:rPr>
                <w:rFonts w:cstheme="minorHAnsi"/>
                <w:sz w:val="24"/>
                <w:szCs w:val="24"/>
              </w:rPr>
            </w:pPr>
            <w:r>
              <w:rPr>
                <w:rFonts w:cstheme="minorHAnsi"/>
                <w:sz w:val="24"/>
                <w:szCs w:val="24"/>
              </w:rPr>
              <w:t xml:space="preserve">Minimum of </w:t>
            </w:r>
            <w:r w:rsidRPr="00695B43">
              <w:rPr>
                <w:rFonts w:cstheme="minorHAnsi"/>
                <w:sz w:val="24"/>
                <w:szCs w:val="24"/>
              </w:rPr>
              <w:t>10% net gain required using main metric (3.1 or latest update)</w:t>
            </w:r>
          </w:p>
        </w:tc>
        <w:tc>
          <w:tcPr>
            <w:tcW w:w="3908" w:type="dxa"/>
          </w:tcPr>
          <w:p w14:paraId="48A8A788" w14:textId="77777777" w:rsidR="00BB5D3C" w:rsidRPr="00695B43" w:rsidRDefault="00BB5D3C" w:rsidP="00BB5D3C">
            <w:pPr>
              <w:pStyle w:val="ListParagraph"/>
              <w:numPr>
                <w:ilvl w:val="0"/>
                <w:numId w:val="6"/>
              </w:numPr>
              <w:rPr>
                <w:rFonts w:cstheme="minorHAnsi"/>
                <w:sz w:val="24"/>
                <w:szCs w:val="24"/>
              </w:rPr>
            </w:pPr>
            <w:r w:rsidRPr="00695B43">
              <w:rPr>
                <w:rFonts w:cstheme="minorHAnsi"/>
                <w:sz w:val="24"/>
                <w:szCs w:val="24"/>
              </w:rPr>
              <w:t>Biodiversity Gain Information required at application stage</w:t>
            </w:r>
          </w:p>
          <w:p w14:paraId="092FF755" w14:textId="77777777" w:rsidR="00BB5D3C" w:rsidRPr="00695B43" w:rsidRDefault="00BB5D3C" w:rsidP="00BB5D3C">
            <w:pPr>
              <w:pStyle w:val="ListParagraph"/>
              <w:numPr>
                <w:ilvl w:val="0"/>
                <w:numId w:val="6"/>
              </w:numPr>
              <w:rPr>
                <w:rFonts w:cstheme="minorHAnsi"/>
                <w:sz w:val="24"/>
                <w:szCs w:val="24"/>
              </w:rPr>
            </w:pPr>
            <w:r w:rsidRPr="00695B43">
              <w:rPr>
                <w:rFonts w:cstheme="minorHAnsi"/>
                <w:sz w:val="24"/>
                <w:szCs w:val="24"/>
              </w:rPr>
              <w:t>Biodiversity Gain Plan to be approved prior to commencement</w:t>
            </w:r>
          </w:p>
        </w:tc>
      </w:tr>
      <w:tr w:rsidR="00BB5D3C" w:rsidRPr="00397CB5" w14:paraId="6DC9D79D" w14:textId="77777777" w:rsidTr="00BB5D3C">
        <w:tc>
          <w:tcPr>
            <w:tcW w:w="3686" w:type="dxa"/>
          </w:tcPr>
          <w:p w14:paraId="24242669" w14:textId="77777777" w:rsidR="00BB5D3C" w:rsidRPr="00695B43" w:rsidRDefault="00BB5D3C" w:rsidP="00BB5D3C">
            <w:pPr>
              <w:rPr>
                <w:rFonts w:cstheme="minorHAnsi"/>
                <w:sz w:val="24"/>
                <w:szCs w:val="24"/>
              </w:rPr>
            </w:pPr>
            <w:r w:rsidRPr="00695B43">
              <w:rPr>
                <w:rFonts w:cstheme="minorHAnsi"/>
                <w:sz w:val="24"/>
                <w:szCs w:val="24"/>
              </w:rPr>
              <w:t xml:space="preserve">Outline applications </w:t>
            </w:r>
          </w:p>
        </w:tc>
        <w:tc>
          <w:tcPr>
            <w:tcW w:w="3038" w:type="dxa"/>
          </w:tcPr>
          <w:p w14:paraId="19E26110" w14:textId="77777777" w:rsidR="00BB5D3C" w:rsidRPr="00695B43" w:rsidRDefault="00BB5D3C" w:rsidP="00BB5D3C">
            <w:pPr>
              <w:rPr>
                <w:rFonts w:cstheme="minorHAnsi"/>
                <w:sz w:val="24"/>
                <w:szCs w:val="24"/>
              </w:rPr>
            </w:pPr>
            <w:r>
              <w:rPr>
                <w:rFonts w:cstheme="minorHAnsi"/>
                <w:sz w:val="24"/>
                <w:szCs w:val="24"/>
              </w:rPr>
              <w:t>Measurable and appropriate net</w:t>
            </w:r>
            <w:r w:rsidRPr="00695B43">
              <w:rPr>
                <w:rFonts w:cstheme="minorHAnsi"/>
                <w:sz w:val="24"/>
                <w:szCs w:val="24"/>
              </w:rPr>
              <w:t xml:space="preserve"> gain sought for </w:t>
            </w:r>
            <w:r>
              <w:rPr>
                <w:rFonts w:cstheme="minorHAnsi"/>
                <w:sz w:val="24"/>
                <w:szCs w:val="24"/>
              </w:rPr>
              <w:t>M</w:t>
            </w:r>
            <w:r w:rsidRPr="00695B43">
              <w:rPr>
                <w:rFonts w:cstheme="minorHAnsi"/>
                <w:sz w:val="24"/>
                <w:szCs w:val="24"/>
              </w:rPr>
              <w:t>inor application and</w:t>
            </w:r>
            <w:r>
              <w:rPr>
                <w:rFonts w:cstheme="minorHAnsi"/>
                <w:sz w:val="24"/>
                <w:szCs w:val="24"/>
              </w:rPr>
              <w:t xml:space="preserve"> minimum of 10%</w:t>
            </w:r>
            <w:r w:rsidRPr="00695B43">
              <w:rPr>
                <w:rFonts w:cstheme="minorHAnsi"/>
                <w:sz w:val="24"/>
                <w:szCs w:val="24"/>
              </w:rPr>
              <w:t xml:space="preserve"> required for </w:t>
            </w:r>
            <w:r>
              <w:rPr>
                <w:rFonts w:cstheme="minorHAnsi"/>
                <w:sz w:val="24"/>
                <w:szCs w:val="24"/>
              </w:rPr>
              <w:t>M</w:t>
            </w:r>
            <w:r w:rsidRPr="00695B43">
              <w:rPr>
                <w:rFonts w:cstheme="minorHAnsi"/>
                <w:sz w:val="24"/>
                <w:szCs w:val="24"/>
              </w:rPr>
              <w:t>ajor applications</w:t>
            </w:r>
          </w:p>
        </w:tc>
        <w:tc>
          <w:tcPr>
            <w:tcW w:w="3908" w:type="dxa"/>
          </w:tcPr>
          <w:p w14:paraId="1CB27144" w14:textId="77777777" w:rsidR="00BB5D3C" w:rsidRPr="00695B43" w:rsidRDefault="00BB5D3C" w:rsidP="00BB5D3C">
            <w:pPr>
              <w:pStyle w:val="ListParagraph"/>
              <w:numPr>
                <w:ilvl w:val="0"/>
                <w:numId w:val="6"/>
              </w:numPr>
              <w:rPr>
                <w:rFonts w:cstheme="minorHAnsi"/>
                <w:sz w:val="24"/>
                <w:szCs w:val="24"/>
              </w:rPr>
            </w:pPr>
            <w:r w:rsidRPr="00695B43">
              <w:rPr>
                <w:rFonts w:cstheme="minorHAnsi"/>
                <w:sz w:val="24"/>
                <w:szCs w:val="24"/>
              </w:rPr>
              <w:t>Biodiversity Gain Information required at application stage</w:t>
            </w:r>
          </w:p>
          <w:p w14:paraId="04AFF800" w14:textId="798F4124" w:rsidR="00BB5D3C" w:rsidRPr="00CA620E" w:rsidRDefault="000039BB" w:rsidP="00BB5D3C">
            <w:pPr>
              <w:pStyle w:val="ListParagraph"/>
              <w:numPr>
                <w:ilvl w:val="0"/>
                <w:numId w:val="6"/>
              </w:numPr>
              <w:rPr>
                <w:rFonts w:cstheme="minorHAnsi"/>
                <w:sz w:val="24"/>
                <w:szCs w:val="24"/>
              </w:rPr>
            </w:pPr>
            <w:r>
              <w:rPr>
                <w:rFonts w:cstheme="minorHAnsi"/>
                <w:sz w:val="24"/>
                <w:szCs w:val="24"/>
              </w:rPr>
              <w:t>Biodiversity Gain proposals secured by appropriate condition/legal clause</w:t>
            </w:r>
            <w:r w:rsidR="00BB5D3C">
              <w:rPr>
                <w:rFonts w:cstheme="minorHAnsi"/>
                <w:sz w:val="24"/>
                <w:szCs w:val="24"/>
              </w:rPr>
              <w:t xml:space="preserve"> to secure mitigation and BNG policy compliant proposal</w:t>
            </w:r>
          </w:p>
        </w:tc>
      </w:tr>
      <w:tr w:rsidR="00BB5D3C" w:rsidRPr="00397CB5" w14:paraId="38868D8E" w14:textId="77777777" w:rsidTr="00BB5D3C">
        <w:tc>
          <w:tcPr>
            <w:tcW w:w="3686" w:type="dxa"/>
          </w:tcPr>
          <w:p w14:paraId="7361840A" w14:textId="77777777" w:rsidR="00BB5D3C" w:rsidRPr="00695B43" w:rsidRDefault="00BB5D3C" w:rsidP="00BB5D3C">
            <w:pPr>
              <w:rPr>
                <w:rFonts w:cstheme="minorHAnsi"/>
                <w:sz w:val="24"/>
                <w:szCs w:val="24"/>
              </w:rPr>
            </w:pPr>
            <w:r>
              <w:rPr>
                <w:rFonts w:cstheme="minorHAnsi"/>
                <w:sz w:val="24"/>
                <w:szCs w:val="24"/>
              </w:rPr>
              <w:t>Reserved matters</w:t>
            </w:r>
          </w:p>
        </w:tc>
        <w:tc>
          <w:tcPr>
            <w:tcW w:w="3038" w:type="dxa"/>
          </w:tcPr>
          <w:p w14:paraId="7F1363F2" w14:textId="77777777" w:rsidR="00BB5D3C" w:rsidRPr="00695B43" w:rsidRDefault="00BB5D3C" w:rsidP="00BB5D3C">
            <w:pPr>
              <w:rPr>
                <w:rFonts w:cstheme="minorHAnsi"/>
                <w:sz w:val="24"/>
                <w:szCs w:val="24"/>
              </w:rPr>
            </w:pPr>
            <w:r>
              <w:rPr>
                <w:rFonts w:cstheme="minorHAnsi"/>
                <w:sz w:val="24"/>
                <w:szCs w:val="24"/>
              </w:rPr>
              <w:t>Measurable and appropriate net</w:t>
            </w:r>
            <w:r w:rsidRPr="00695B43">
              <w:rPr>
                <w:rFonts w:cstheme="minorHAnsi"/>
                <w:sz w:val="24"/>
                <w:szCs w:val="24"/>
              </w:rPr>
              <w:t xml:space="preserve"> gain sought for </w:t>
            </w:r>
            <w:r>
              <w:rPr>
                <w:rFonts w:cstheme="minorHAnsi"/>
                <w:sz w:val="24"/>
                <w:szCs w:val="24"/>
              </w:rPr>
              <w:t>M</w:t>
            </w:r>
            <w:r w:rsidRPr="00695B43">
              <w:rPr>
                <w:rFonts w:cstheme="minorHAnsi"/>
                <w:sz w:val="24"/>
                <w:szCs w:val="24"/>
              </w:rPr>
              <w:t>inor application and</w:t>
            </w:r>
            <w:r>
              <w:rPr>
                <w:rFonts w:cstheme="minorHAnsi"/>
                <w:sz w:val="24"/>
                <w:szCs w:val="24"/>
              </w:rPr>
              <w:t xml:space="preserve"> minimum of 10%</w:t>
            </w:r>
            <w:r w:rsidRPr="00695B43">
              <w:rPr>
                <w:rFonts w:cstheme="minorHAnsi"/>
                <w:sz w:val="24"/>
                <w:szCs w:val="24"/>
              </w:rPr>
              <w:t xml:space="preserve"> required for </w:t>
            </w:r>
            <w:r>
              <w:rPr>
                <w:rFonts w:cstheme="minorHAnsi"/>
                <w:sz w:val="24"/>
                <w:szCs w:val="24"/>
              </w:rPr>
              <w:t>M</w:t>
            </w:r>
            <w:r w:rsidRPr="00695B43">
              <w:rPr>
                <w:rFonts w:cstheme="minorHAnsi"/>
                <w:sz w:val="24"/>
                <w:szCs w:val="24"/>
              </w:rPr>
              <w:t>ajor applications</w:t>
            </w:r>
          </w:p>
        </w:tc>
        <w:tc>
          <w:tcPr>
            <w:tcW w:w="3908" w:type="dxa"/>
          </w:tcPr>
          <w:p w14:paraId="25EE45E8" w14:textId="77777777" w:rsidR="00BB5D3C" w:rsidRDefault="00BB5D3C" w:rsidP="00BB5D3C">
            <w:pPr>
              <w:pStyle w:val="ListParagraph"/>
              <w:numPr>
                <w:ilvl w:val="0"/>
                <w:numId w:val="6"/>
              </w:numPr>
              <w:rPr>
                <w:rFonts w:cstheme="minorHAnsi"/>
                <w:sz w:val="24"/>
                <w:szCs w:val="24"/>
              </w:rPr>
            </w:pPr>
            <w:r w:rsidRPr="00695B43">
              <w:rPr>
                <w:rFonts w:cstheme="minorHAnsi"/>
                <w:sz w:val="24"/>
                <w:szCs w:val="24"/>
              </w:rPr>
              <w:t>Biodiversity Gain Information required at application stage</w:t>
            </w:r>
          </w:p>
          <w:p w14:paraId="40FCAD06" w14:textId="77777777" w:rsidR="00BB5D3C" w:rsidRPr="00F30802" w:rsidRDefault="00BB5D3C" w:rsidP="00BB5D3C">
            <w:pPr>
              <w:pStyle w:val="ListParagraph"/>
              <w:numPr>
                <w:ilvl w:val="0"/>
                <w:numId w:val="6"/>
              </w:numPr>
              <w:rPr>
                <w:rFonts w:cstheme="minorHAnsi"/>
                <w:sz w:val="24"/>
                <w:szCs w:val="24"/>
              </w:rPr>
            </w:pPr>
            <w:r w:rsidRPr="00F30802">
              <w:rPr>
                <w:rFonts w:cstheme="minorHAnsi"/>
                <w:sz w:val="24"/>
                <w:szCs w:val="24"/>
              </w:rPr>
              <w:t>Biodiversity Gain Plan to be approved prior to</w:t>
            </w:r>
            <w:r>
              <w:rPr>
                <w:rFonts w:cstheme="minorHAnsi"/>
                <w:sz w:val="24"/>
                <w:szCs w:val="24"/>
              </w:rPr>
              <w:t xml:space="preserve"> </w:t>
            </w:r>
            <w:r w:rsidRPr="00F30802">
              <w:rPr>
                <w:rFonts w:cstheme="minorHAnsi"/>
                <w:sz w:val="24"/>
                <w:szCs w:val="24"/>
              </w:rPr>
              <w:t>commencement</w:t>
            </w:r>
          </w:p>
        </w:tc>
      </w:tr>
      <w:tr w:rsidR="00BB5D3C" w:rsidRPr="00397CB5" w14:paraId="6AE7A6AC" w14:textId="77777777" w:rsidTr="00BB5D3C">
        <w:tc>
          <w:tcPr>
            <w:tcW w:w="3686" w:type="dxa"/>
          </w:tcPr>
          <w:p w14:paraId="1CF15A47" w14:textId="77777777" w:rsidR="00BB5D3C" w:rsidRPr="00695B43" w:rsidRDefault="00BB5D3C" w:rsidP="00BB5D3C">
            <w:pPr>
              <w:rPr>
                <w:rFonts w:cstheme="minorHAnsi"/>
                <w:sz w:val="24"/>
                <w:szCs w:val="24"/>
              </w:rPr>
            </w:pPr>
            <w:r w:rsidRPr="00695B43">
              <w:rPr>
                <w:rFonts w:cstheme="minorHAnsi"/>
                <w:sz w:val="24"/>
                <w:szCs w:val="24"/>
              </w:rPr>
              <w:t xml:space="preserve">Retrospective applications </w:t>
            </w:r>
            <w:r>
              <w:rPr>
                <w:rFonts w:cstheme="minorHAnsi"/>
                <w:sz w:val="24"/>
                <w:szCs w:val="24"/>
              </w:rPr>
              <w:br/>
            </w:r>
            <w:r w:rsidRPr="00695B43">
              <w:rPr>
                <w:rFonts w:cstheme="minorHAnsi"/>
                <w:sz w:val="24"/>
                <w:szCs w:val="24"/>
              </w:rPr>
              <w:t xml:space="preserve">(after 30 </w:t>
            </w:r>
            <w:r>
              <w:rPr>
                <w:rFonts w:cstheme="minorHAnsi"/>
                <w:sz w:val="24"/>
                <w:szCs w:val="24"/>
              </w:rPr>
              <w:t>January</w:t>
            </w:r>
            <w:r w:rsidRPr="00695B43">
              <w:rPr>
                <w:rFonts w:cstheme="minorHAnsi"/>
                <w:sz w:val="24"/>
                <w:szCs w:val="24"/>
              </w:rPr>
              <w:t xml:space="preserve"> 2020)</w:t>
            </w:r>
          </w:p>
        </w:tc>
        <w:tc>
          <w:tcPr>
            <w:tcW w:w="3038" w:type="dxa"/>
          </w:tcPr>
          <w:p w14:paraId="72211987" w14:textId="77777777" w:rsidR="00BB5D3C" w:rsidRPr="00695B43" w:rsidRDefault="00BB5D3C" w:rsidP="00BB5D3C">
            <w:pPr>
              <w:rPr>
                <w:rFonts w:cstheme="minorHAnsi"/>
                <w:sz w:val="24"/>
                <w:szCs w:val="24"/>
              </w:rPr>
            </w:pPr>
            <w:r>
              <w:rPr>
                <w:rFonts w:cstheme="minorHAnsi"/>
                <w:sz w:val="24"/>
                <w:szCs w:val="24"/>
              </w:rPr>
              <w:t>Measurable and appropriate net</w:t>
            </w:r>
            <w:r w:rsidRPr="00695B43">
              <w:rPr>
                <w:rFonts w:cstheme="minorHAnsi"/>
                <w:sz w:val="24"/>
                <w:szCs w:val="24"/>
              </w:rPr>
              <w:t xml:space="preserve"> gain sought for </w:t>
            </w:r>
            <w:r>
              <w:rPr>
                <w:rFonts w:cstheme="minorHAnsi"/>
                <w:sz w:val="24"/>
                <w:szCs w:val="24"/>
              </w:rPr>
              <w:t>M</w:t>
            </w:r>
            <w:r w:rsidRPr="00695B43">
              <w:rPr>
                <w:rFonts w:cstheme="minorHAnsi"/>
                <w:sz w:val="24"/>
                <w:szCs w:val="24"/>
              </w:rPr>
              <w:t xml:space="preserve">inor </w:t>
            </w:r>
            <w:r w:rsidRPr="00695B43">
              <w:rPr>
                <w:rFonts w:cstheme="minorHAnsi"/>
                <w:sz w:val="24"/>
                <w:szCs w:val="24"/>
              </w:rPr>
              <w:lastRenderedPageBreak/>
              <w:t xml:space="preserve">application and </w:t>
            </w:r>
            <w:r>
              <w:rPr>
                <w:rFonts w:cstheme="minorHAnsi"/>
                <w:sz w:val="24"/>
                <w:szCs w:val="24"/>
              </w:rPr>
              <w:t xml:space="preserve">minimum of 10% </w:t>
            </w:r>
            <w:r w:rsidRPr="00695B43">
              <w:rPr>
                <w:rFonts w:cstheme="minorHAnsi"/>
                <w:sz w:val="24"/>
                <w:szCs w:val="24"/>
              </w:rPr>
              <w:t xml:space="preserve">required for </w:t>
            </w:r>
            <w:r>
              <w:rPr>
                <w:rFonts w:cstheme="minorHAnsi"/>
                <w:sz w:val="24"/>
                <w:szCs w:val="24"/>
              </w:rPr>
              <w:t>M</w:t>
            </w:r>
            <w:r w:rsidRPr="00695B43">
              <w:rPr>
                <w:rFonts w:cstheme="minorHAnsi"/>
                <w:sz w:val="24"/>
                <w:szCs w:val="24"/>
              </w:rPr>
              <w:t>ajor applications</w:t>
            </w:r>
          </w:p>
        </w:tc>
        <w:tc>
          <w:tcPr>
            <w:tcW w:w="3908" w:type="dxa"/>
          </w:tcPr>
          <w:p w14:paraId="7ADD31AC" w14:textId="77777777" w:rsidR="00BB5D3C" w:rsidRPr="00695B43" w:rsidRDefault="00BB5D3C" w:rsidP="00BB5D3C">
            <w:pPr>
              <w:rPr>
                <w:rFonts w:cstheme="minorHAnsi"/>
                <w:sz w:val="24"/>
                <w:szCs w:val="24"/>
              </w:rPr>
            </w:pPr>
            <w:r w:rsidRPr="00695B43">
              <w:rPr>
                <w:rFonts w:cstheme="minorHAnsi"/>
                <w:sz w:val="24"/>
                <w:szCs w:val="24"/>
              </w:rPr>
              <w:lastRenderedPageBreak/>
              <w:t>Available information will be used to determine the biodiversity value</w:t>
            </w:r>
          </w:p>
          <w:p w14:paraId="12C78767" w14:textId="77777777" w:rsidR="00BB5D3C" w:rsidRPr="00695B43" w:rsidRDefault="00BB5D3C" w:rsidP="00BB5D3C">
            <w:pPr>
              <w:rPr>
                <w:rFonts w:cstheme="minorHAnsi"/>
                <w:sz w:val="24"/>
                <w:szCs w:val="24"/>
              </w:rPr>
            </w:pPr>
            <w:r w:rsidRPr="00695B43">
              <w:rPr>
                <w:rFonts w:cstheme="minorHAnsi"/>
                <w:sz w:val="24"/>
                <w:szCs w:val="24"/>
              </w:rPr>
              <w:lastRenderedPageBreak/>
              <w:t>of the site prior to unauthorised activities having been undertaken. Appropriate levels of habitat</w:t>
            </w:r>
          </w:p>
          <w:p w14:paraId="0BA22DE6" w14:textId="77777777" w:rsidR="00BB5D3C" w:rsidRPr="00695B43" w:rsidRDefault="00BB5D3C" w:rsidP="00BB5D3C">
            <w:pPr>
              <w:rPr>
                <w:rFonts w:cstheme="minorHAnsi"/>
                <w:sz w:val="24"/>
                <w:szCs w:val="24"/>
              </w:rPr>
            </w:pPr>
            <w:r w:rsidRPr="00695B43">
              <w:rPr>
                <w:rFonts w:cstheme="minorHAnsi"/>
                <w:sz w:val="24"/>
                <w:szCs w:val="24"/>
              </w:rPr>
              <w:t>compensation and BNG will be required and must be provided within a reasonable timeframe of any</w:t>
            </w:r>
          </w:p>
          <w:p w14:paraId="67C77BDC" w14:textId="77777777" w:rsidR="00BB5D3C" w:rsidRPr="00695B43" w:rsidRDefault="00BB5D3C" w:rsidP="00BB5D3C">
            <w:pPr>
              <w:rPr>
                <w:rFonts w:cstheme="minorHAnsi"/>
                <w:sz w:val="24"/>
                <w:szCs w:val="24"/>
              </w:rPr>
            </w:pPr>
            <w:r w:rsidRPr="00695B43">
              <w:rPr>
                <w:rFonts w:cstheme="minorHAnsi"/>
                <w:sz w:val="24"/>
                <w:szCs w:val="24"/>
              </w:rPr>
              <w:t>retrospective permission being granted.</w:t>
            </w:r>
          </w:p>
        </w:tc>
      </w:tr>
    </w:tbl>
    <w:p w14:paraId="2AD406D3" w14:textId="77777777" w:rsidR="00C808FA" w:rsidRPr="003848B5" w:rsidRDefault="00C808FA" w:rsidP="001C6DBF">
      <w:pPr>
        <w:rPr>
          <w:rFonts w:cstheme="minorHAnsi"/>
          <w:sz w:val="24"/>
          <w:szCs w:val="24"/>
        </w:rPr>
      </w:pPr>
    </w:p>
    <w:p w14:paraId="26D99307" w14:textId="5A58EEF4" w:rsidR="001C3782" w:rsidRDefault="003D54B6" w:rsidP="00155D6B">
      <w:pPr>
        <w:ind w:left="360"/>
        <w:rPr>
          <w:rFonts w:cstheme="minorHAnsi"/>
          <w:sz w:val="24"/>
          <w:szCs w:val="24"/>
        </w:rPr>
      </w:pPr>
      <w:r w:rsidRPr="003848B5">
        <w:rPr>
          <w:rFonts w:cstheme="minorHAnsi"/>
          <w:sz w:val="24"/>
          <w:szCs w:val="24"/>
        </w:rPr>
        <w:t>*</w:t>
      </w:r>
      <w:r w:rsidR="006761B4" w:rsidRPr="003848B5">
        <w:rPr>
          <w:rFonts w:cstheme="minorHAnsi"/>
          <w:sz w:val="24"/>
          <w:szCs w:val="24"/>
        </w:rPr>
        <w:t>I</w:t>
      </w:r>
      <w:r w:rsidRPr="003848B5">
        <w:rPr>
          <w:rFonts w:cstheme="minorHAnsi"/>
          <w:sz w:val="24"/>
          <w:szCs w:val="24"/>
        </w:rPr>
        <w:t xml:space="preserve">f </w:t>
      </w:r>
      <w:r w:rsidR="00EF6D68">
        <w:rPr>
          <w:rFonts w:cstheme="minorHAnsi"/>
          <w:sz w:val="24"/>
          <w:szCs w:val="24"/>
        </w:rPr>
        <w:t xml:space="preserve">a </w:t>
      </w:r>
      <w:r w:rsidRPr="003848B5">
        <w:rPr>
          <w:rFonts w:cstheme="minorHAnsi"/>
          <w:sz w:val="24"/>
          <w:szCs w:val="24"/>
        </w:rPr>
        <w:t xml:space="preserve">UK priority habitat </w:t>
      </w:r>
      <w:r w:rsidR="006761B4" w:rsidRPr="003848B5">
        <w:rPr>
          <w:rFonts w:cstheme="minorHAnsi"/>
          <w:sz w:val="24"/>
          <w:szCs w:val="24"/>
        </w:rPr>
        <w:t xml:space="preserve">is </w:t>
      </w:r>
      <w:r w:rsidRPr="003848B5">
        <w:rPr>
          <w:rFonts w:cstheme="minorHAnsi"/>
          <w:sz w:val="24"/>
          <w:szCs w:val="24"/>
        </w:rPr>
        <w:t xml:space="preserve">present on site (other than hedgerow or arable habitats) </w:t>
      </w:r>
      <w:r w:rsidR="00BF0AF5">
        <w:rPr>
          <w:rFonts w:cstheme="minorHAnsi"/>
          <w:sz w:val="24"/>
          <w:szCs w:val="24"/>
        </w:rPr>
        <w:t xml:space="preserve">Main </w:t>
      </w:r>
      <w:r w:rsidRPr="003848B5">
        <w:rPr>
          <w:rFonts w:cstheme="minorHAnsi"/>
          <w:sz w:val="24"/>
          <w:szCs w:val="24"/>
        </w:rPr>
        <w:t>Metric 3.1 or latest equivalent should be used.</w:t>
      </w:r>
      <w:r w:rsidR="006761B4" w:rsidRPr="003848B5">
        <w:rPr>
          <w:rFonts w:cstheme="minorHAnsi"/>
          <w:sz w:val="24"/>
          <w:szCs w:val="24"/>
        </w:rPr>
        <w:t xml:space="preserve"> For any off-site gain calculations</w:t>
      </w:r>
      <w:r w:rsidR="00BF0AF5">
        <w:rPr>
          <w:rFonts w:cstheme="minorHAnsi"/>
          <w:sz w:val="24"/>
          <w:szCs w:val="24"/>
        </w:rPr>
        <w:t xml:space="preserve"> Main</w:t>
      </w:r>
      <w:r w:rsidR="006761B4" w:rsidRPr="003848B5">
        <w:rPr>
          <w:rFonts w:cstheme="minorHAnsi"/>
          <w:sz w:val="24"/>
          <w:szCs w:val="24"/>
        </w:rPr>
        <w:t xml:space="preserve"> Metric 3.1 or</w:t>
      </w:r>
      <w:r w:rsidR="00EF6D68">
        <w:rPr>
          <w:rFonts w:cstheme="minorHAnsi"/>
          <w:sz w:val="24"/>
          <w:szCs w:val="24"/>
        </w:rPr>
        <w:t xml:space="preserve"> the</w:t>
      </w:r>
      <w:r w:rsidR="006761B4" w:rsidRPr="003848B5">
        <w:rPr>
          <w:rFonts w:cstheme="minorHAnsi"/>
          <w:sz w:val="24"/>
          <w:szCs w:val="24"/>
        </w:rPr>
        <w:t xml:space="preserve"> latest equivalent should also be used. </w:t>
      </w:r>
    </w:p>
    <w:p w14:paraId="20D3E966" w14:textId="77777777" w:rsidR="00155D6B" w:rsidRDefault="00155D6B" w:rsidP="00155D6B">
      <w:pPr>
        <w:ind w:left="360"/>
        <w:rPr>
          <w:rFonts w:cstheme="minorHAnsi"/>
          <w:sz w:val="24"/>
          <w:szCs w:val="24"/>
        </w:rPr>
      </w:pPr>
    </w:p>
    <w:p w14:paraId="2EE4EC7D" w14:textId="14E4D53B" w:rsidR="00155D6B" w:rsidRPr="00722B46" w:rsidRDefault="00722B46" w:rsidP="00722B46">
      <w:pPr>
        <w:pStyle w:val="Heading3"/>
        <w:rPr>
          <w:b/>
          <w:bCs/>
          <w:color w:val="auto"/>
        </w:rPr>
      </w:pPr>
      <w:bookmarkStart w:id="85" w:name="_Toc120872272"/>
      <w:r w:rsidRPr="00F05D5B">
        <w:rPr>
          <w:b/>
          <w:bCs/>
          <w:color w:val="2F5496" w:themeColor="accent1" w:themeShade="BF"/>
        </w:rPr>
        <w:t xml:space="preserve">3.2. </w:t>
      </w:r>
      <w:r w:rsidR="00155D6B" w:rsidRPr="00F05D5B">
        <w:rPr>
          <w:b/>
          <w:bCs/>
          <w:color w:val="2F5496" w:themeColor="accent1" w:themeShade="BF"/>
        </w:rPr>
        <w:t>The information needed to support your application</w:t>
      </w:r>
      <w:bookmarkEnd w:id="85"/>
      <w:r w:rsidR="00155D6B" w:rsidRPr="00F05D5B">
        <w:rPr>
          <w:b/>
          <w:bCs/>
          <w:color w:val="2F5496" w:themeColor="accent1" w:themeShade="BF"/>
        </w:rPr>
        <w:t xml:space="preserve"> </w:t>
      </w:r>
    </w:p>
    <w:p w14:paraId="2A7C9446" w14:textId="77777777" w:rsidR="00155D6B" w:rsidRDefault="00155D6B" w:rsidP="00155D6B">
      <w:pPr>
        <w:pStyle w:val="ListParagraph"/>
        <w:rPr>
          <w:b/>
          <w:bCs/>
          <w:color w:val="2F5496" w:themeColor="accent1" w:themeShade="BF"/>
          <w:sz w:val="24"/>
          <w:szCs w:val="24"/>
        </w:rPr>
      </w:pPr>
    </w:p>
    <w:p w14:paraId="50C3EB2A" w14:textId="45D08995" w:rsidR="00155D6B" w:rsidRPr="00F05D5B" w:rsidRDefault="0085216E" w:rsidP="004719FB">
      <w:pPr>
        <w:pStyle w:val="Heading4"/>
        <w:rPr>
          <w:b/>
          <w:bCs/>
          <w:color w:val="auto"/>
          <w:sz w:val="24"/>
          <w:szCs w:val="24"/>
        </w:rPr>
      </w:pPr>
      <w:r w:rsidRPr="00F05D5B">
        <w:rPr>
          <w:b/>
          <w:bCs/>
          <w:i w:val="0"/>
          <w:iCs w:val="0"/>
          <w:color w:val="auto"/>
          <w:sz w:val="24"/>
          <w:szCs w:val="24"/>
        </w:rPr>
        <w:t>Biodiversity Gain Information</w:t>
      </w:r>
    </w:p>
    <w:p w14:paraId="3E0C7369" w14:textId="39C2151B" w:rsidR="0032283A" w:rsidRDefault="0032283A" w:rsidP="0032283A">
      <w:pPr>
        <w:rPr>
          <w:sz w:val="24"/>
          <w:szCs w:val="24"/>
        </w:rPr>
      </w:pPr>
      <w:bookmarkStart w:id="86" w:name="_Hlk120703143"/>
    </w:p>
    <w:p w14:paraId="1226057C" w14:textId="78002D37" w:rsidR="0032283A" w:rsidRPr="00F05D5B" w:rsidRDefault="0032283A">
      <w:pPr>
        <w:pStyle w:val="ListParagraph"/>
        <w:numPr>
          <w:ilvl w:val="2"/>
          <w:numId w:val="66"/>
        </w:numPr>
        <w:rPr>
          <w:rFonts w:cstheme="minorHAnsi"/>
          <w:b/>
          <w:bCs/>
          <w:sz w:val="24"/>
          <w:szCs w:val="24"/>
        </w:rPr>
      </w:pPr>
      <w:r w:rsidRPr="0032283A">
        <w:rPr>
          <w:rFonts w:cstheme="minorHAnsi"/>
          <w:sz w:val="24"/>
          <w:szCs w:val="24"/>
        </w:rPr>
        <w:t>All qualifying applications are required to submit a defined set of Biodiversity Gain Information at the planning application stage. This must fulfil minimum requirements and may include further information towards a complete Biodiversity Gain Plan should such information be available.</w:t>
      </w:r>
      <w:r w:rsidRPr="0032283A">
        <w:rPr>
          <w:rFonts w:cstheme="minorHAnsi"/>
          <w:b/>
          <w:bCs/>
          <w:sz w:val="24"/>
          <w:szCs w:val="24"/>
        </w:rPr>
        <w:t xml:space="preserve"> </w:t>
      </w:r>
    </w:p>
    <w:p w14:paraId="26518002" w14:textId="77777777" w:rsidR="0032283A" w:rsidRDefault="0032283A" w:rsidP="0032283A">
      <w:pPr>
        <w:pStyle w:val="ListParagraph"/>
        <w:rPr>
          <w:rFonts w:cstheme="minorHAnsi"/>
          <w:sz w:val="24"/>
          <w:szCs w:val="24"/>
        </w:rPr>
      </w:pPr>
    </w:p>
    <w:bookmarkEnd w:id="86"/>
    <w:p w14:paraId="462A53E9" w14:textId="2EB32DB1" w:rsidR="00283EB8" w:rsidRPr="00F05D5B" w:rsidRDefault="00283EB8" w:rsidP="00F05D5B">
      <w:pPr>
        <w:pStyle w:val="ListParagraph"/>
        <w:numPr>
          <w:ilvl w:val="2"/>
          <w:numId w:val="66"/>
        </w:numPr>
        <w:rPr>
          <w:sz w:val="24"/>
          <w:szCs w:val="24"/>
        </w:rPr>
      </w:pPr>
      <w:r w:rsidRPr="00F05D5B">
        <w:rPr>
          <w:rFonts w:cstheme="minorHAnsi"/>
          <w:sz w:val="24"/>
          <w:szCs w:val="24"/>
        </w:rPr>
        <w:t>The Biodiversity Gain information must cover the following:</w:t>
      </w:r>
    </w:p>
    <w:p w14:paraId="0A481638" w14:textId="77777777" w:rsidR="009B1F97" w:rsidRPr="00155D6B" w:rsidRDefault="009B1F97" w:rsidP="009B1F97">
      <w:pPr>
        <w:pStyle w:val="ListParagraph"/>
        <w:ind w:left="390"/>
        <w:rPr>
          <w:rFonts w:asciiTheme="majorHAnsi" w:eastAsiaTheme="majorEastAsia" w:hAnsiTheme="majorHAnsi" w:cstheme="majorBidi"/>
          <w:b/>
          <w:bCs/>
          <w:sz w:val="24"/>
          <w:szCs w:val="24"/>
        </w:rPr>
      </w:pPr>
    </w:p>
    <w:p w14:paraId="6DBB92FA" w14:textId="2D9FA7BE" w:rsidR="00EC70E6" w:rsidRPr="003848B5" w:rsidRDefault="00FB463B" w:rsidP="00682914">
      <w:pPr>
        <w:pStyle w:val="ListParagraph"/>
        <w:numPr>
          <w:ilvl w:val="0"/>
          <w:numId w:val="8"/>
        </w:numPr>
        <w:rPr>
          <w:sz w:val="24"/>
          <w:szCs w:val="24"/>
        </w:rPr>
      </w:pPr>
      <w:r w:rsidRPr="003848B5">
        <w:rPr>
          <w:sz w:val="24"/>
          <w:szCs w:val="24"/>
        </w:rPr>
        <w:t>T</w:t>
      </w:r>
      <w:r w:rsidR="00EC70E6" w:rsidRPr="003848B5">
        <w:rPr>
          <w:sz w:val="24"/>
          <w:szCs w:val="24"/>
        </w:rPr>
        <w:t>he pre-development biodiversity value of the site as calculated using the relevant DEFRA metric</w:t>
      </w:r>
      <w:r w:rsidR="00EA3A29">
        <w:rPr>
          <w:sz w:val="24"/>
          <w:szCs w:val="24"/>
        </w:rPr>
        <w:t xml:space="preserve"> </w:t>
      </w:r>
      <w:r w:rsidR="00EA3A29" w:rsidRPr="00EA3A29">
        <w:rPr>
          <w:sz w:val="24"/>
          <w:szCs w:val="24"/>
        </w:rPr>
        <w:t>(</w:t>
      </w:r>
      <w:r w:rsidR="00EA3A29" w:rsidRPr="00EA3A29">
        <w:rPr>
          <w:b/>
          <w:bCs/>
          <w:sz w:val="24"/>
          <w:szCs w:val="24"/>
        </w:rPr>
        <w:t>provided Excel format</w:t>
      </w:r>
      <w:r w:rsidR="00EA3A29" w:rsidRPr="00EA3A29">
        <w:rPr>
          <w:sz w:val="24"/>
          <w:szCs w:val="24"/>
        </w:rPr>
        <w:t>)</w:t>
      </w:r>
      <w:r w:rsidR="00EA3A29">
        <w:rPr>
          <w:sz w:val="24"/>
          <w:szCs w:val="24"/>
        </w:rPr>
        <w:t xml:space="preserve"> </w:t>
      </w:r>
      <w:r w:rsidRPr="003848B5">
        <w:rPr>
          <w:sz w:val="24"/>
          <w:szCs w:val="24"/>
        </w:rPr>
        <w:t>. F</w:t>
      </w:r>
      <w:r w:rsidR="000F6175" w:rsidRPr="003848B5">
        <w:rPr>
          <w:sz w:val="24"/>
          <w:szCs w:val="24"/>
        </w:rPr>
        <w:t>or the main metric</w:t>
      </w:r>
      <w:r w:rsidRPr="003848B5">
        <w:rPr>
          <w:sz w:val="24"/>
          <w:szCs w:val="24"/>
        </w:rPr>
        <w:t xml:space="preserve"> this should be </w:t>
      </w:r>
      <w:r w:rsidR="00E37803">
        <w:rPr>
          <w:sz w:val="24"/>
          <w:szCs w:val="24"/>
        </w:rPr>
        <w:t>assessed</w:t>
      </w:r>
      <w:r w:rsidR="000F6175" w:rsidRPr="003848B5">
        <w:rPr>
          <w:sz w:val="24"/>
          <w:szCs w:val="24"/>
        </w:rPr>
        <w:t xml:space="preserve"> using the DEFRA condition sheets</w:t>
      </w:r>
      <w:r w:rsidR="00406F58" w:rsidRPr="003848B5">
        <w:rPr>
          <w:sz w:val="24"/>
          <w:szCs w:val="24"/>
        </w:rPr>
        <w:t>.  Any habitat</w:t>
      </w:r>
      <w:r w:rsidR="001B7726" w:rsidRPr="003848B5">
        <w:rPr>
          <w:sz w:val="24"/>
          <w:szCs w:val="24"/>
        </w:rPr>
        <w:t>s damaged or destroyed</w:t>
      </w:r>
      <w:r w:rsidR="00406F58" w:rsidRPr="003848B5">
        <w:rPr>
          <w:sz w:val="24"/>
          <w:szCs w:val="24"/>
        </w:rPr>
        <w:t xml:space="preserve"> post 30</w:t>
      </w:r>
      <w:r w:rsidR="00406F58" w:rsidRPr="003848B5">
        <w:rPr>
          <w:sz w:val="24"/>
          <w:szCs w:val="24"/>
          <w:vertAlign w:val="superscript"/>
        </w:rPr>
        <w:t>th</w:t>
      </w:r>
      <w:r w:rsidR="00406F58" w:rsidRPr="003848B5">
        <w:rPr>
          <w:sz w:val="24"/>
          <w:szCs w:val="24"/>
        </w:rPr>
        <w:t xml:space="preserve"> Jan 2020 will need to be included within the </w:t>
      </w:r>
      <w:r w:rsidR="001B7726" w:rsidRPr="003848B5">
        <w:rPr>
          <w:sz w:val="24"/>
          <w:szCs w:val="24"/>
        </w:rPr>
        <w:t>calculations</w:t>
      </w:r>
      <w:r w:rsidR="00E37803">
        <w:rPr>
          <w:sz w:val="24"/>
          <w:szCs w:val="24"/>
        </w:rPr>
        <w:t xml:space="preserve"> based on their former condition</w:t>
      </w:r>
      <w:r w:rsidRPr="003848B5">
        <w:rPr>
          <w:sz w:val="24"/>
          <w:szCs w:val="24"/>
        </w:rPr>
        <w:t>;</w:t>
      </w:r>
    </w:p>
    <w:p w14:paraId="50027422" w14:textId="158707C4" w:rsidR="00EC70E6" w:rsidRPr="003848B5" w:rsidRDefault="00FB463B" w:rsidP="00682914">
      <w:pPr>
        <w:pStyle w:val="ListParagraph"/>
        <w:numPr>
          <w:ilvl w:val="0"/>
          <w:numId w:val="8"/>
        </w:numPr>
        <w:rPr>
          <w:sz w:val="24"/>
          <w:szCs w:val="24"/>
        </w:rPr>
      </w:pPr>
      <w:r w:rsidRPr="003848B5">
        <w:rPr>
          <w:sz w:val="24"/>
          <w:szCs w:val="24"/>
        </w:rPr>
        <w:t>t</w:t>
      </w:r>
      <w:r w:rsidR="00EC70E6" w:rsidRPr="003848B5">
        <w:rPr>
          <w:sz w:val="24"/>
          <w:szCs w:val="24"/>
        </w:rPr>
        <w:t xml:space="preserve">he project design steps taken to </w:t>
      </w:r>
      <w:r w:rsidR="00EA3A29">
        <w:rPr>
          <w:sz w:val="24"/>
          <w:szCs w:val="24"/>
        </w:rPr>
        <w:t xml:space="preserve">avoid and </w:t>
      </w:r>
      <w:r w:rsidR="00EC70E6" w:rsidRPr="003848B5">
        <w:rPr>
          <w:sz w:val="24"/>
          <w:szCs w:val="24"/>
        </w:rPr>
        <w:t>minimise adverse biodiversity impacts</w:t>
      </w:r>
      <w:r w:rsidR="00EA3A29">
        <w:rPr>
          <w:sz w:val="24"/>
          <w:szCs w:val="24"/>
        </w:rPr>
        <w:t xml:space="preserve"> </w:t>
      </w:r>
      <w:r w:rsidR="00EA3A29" w:rsidRPr="00EA3A29">
        <w:rPr>
          <w:sz w:val="24"/>
          <w:szCs w:val="24"/>
        </w:rPr>
        <w:t>(</w:t>
      </w:r>
      <w:r w:rsidR="00EA3A29" w:rsidRPr="00EA3A29">
        <w:rPr>
          <w:b/>
          <w:bCs/>
          <w:sz w:val="24"/>
          <w:szCs w:val="24"/>
        </w:rPr>
        <w:t>provided in text document</w:t>
      </w:r>
      <w:r w:rsidR="00EA3A29" w:rsidRPr="00EA3A29">
        <w:rPr>
          <w:sz w:val="24"/>
          <w:szCs w:val="24"/>
        </w:rPr>
        <w:t>)</w:t>
      </w:r>
      <w:r w:rsidRPr="003848B5">
        <w:rPr>
          <w:sz w:val="24"/>
          <w:szCs w:val="24"/>
        </w:rPr>
        <w:t>;</w:t>
      </w:r>
    </w:p>
    <w:p w14:paraId="092E2B2D" w14:textId="256BE31A" w:rsidR="00EC70E6" w:rsidRPr="003848B5" w:rsidRDefault="00EC70E6" w:rsidP="00682914">
      <w:pPr>
        <w:pStyle w:val="ListParagraph"/>
        <w:numPr>
          <w:ilvl w:val="0"/>
          <w:numId w:val="8"/>
        </w:numPr>
        <w:rPr>
          <w:sz w:val="24"/>
          <w:szCs w:val="24"/>
        </w:rPr>
      </w:pPr>
      <w:r w:rsidRPr="003848B5">
        <w:rPr>
          <w:sz w:val="24"/>
          <w:szCs w:val="24"/>
        </w:rPr>
        <w:t>the proposed approach to enhancing biodiversity on-site</w:t>
      </w:r>
      <w:r w:rsidR="00EA3A29">
        <w:rPr>
          <w:sz w:val="24"/>
          <w:szCs w:val="24"/>
        </w:rPr>
        <w:t xml:space="preserve"> </w:t>
      </w:r>
      <w:r w:rsidR="00EA3A29" w:rsidRPr="00EA3A29">
        <w:rPr>
          <w:sz w:val="24"/>
          <w:szCs w:val="24"/>
        </w:rPr>
        <w:t>(</w:t>
      </w:r>
      <w:r w:rsidR="00EA3A29" w:rsidRPr="00EA3A29">
        <w:rPr>
          <w:b/>
          <w:bCs/>
          <w:sz w:val="24"/>
          <w:szCs w:val="24"/>
        </w:rPr>
        <w:t>provided in text document</w:t>
      </w:r>
      <w:r w:rsidR="00EA3A29" w:rsidRPr="00EA3A29">
        <w:rPr>
          <w:sz w:val="24"/>
          <w:szCs w:val="24"/>
        </w:rPr>
        <w:t>)</w:t>
      </w:r>
      <w:r w:rsidR="00FB463B" w:rsidRPr="003848B5">
        <w:rPr>
          <w:sz w:val="24"/>
          <w:szCs w:val="24"/>
        </w:rPr>
        <w:t>;</w:t>
      </w:r>
    </w:p>
    <w:p w14:paraId="4B3B0343" w14:textId="1EDF422C" w:rsidR="00EC70E6" w:rsidRPr="003848B5" w:rsidRDefault="00EC70E6" w:rsidP="00682914">
      <w:pPr>
        <w:pStyle w:val="ListParagraph"/>
        <w:numPr>
          <w:ilvl w:val="0"/>
          <w:numId w:val="8"/>
        </w:numPr>
        <w:rPr>
          <w:sz w:val="24"/>
          <w:szCs w:val="24"/>
        </w:rPr>
      </w:pPr>
      <w:r w:rsidRPr="003848B5">
        <w:rPr>
          <w:sz w:val="24"/>
          <w:szCs w:val="24"/>
        </w:rPr>
        <w:t>any proposed off-site biodiversity enhancements (including the use of credits) that have been planned or arranged for the development</w:t>
      </w:r>
      <w:r w:rsidR="00EA3A29">
        <w:rPr>
          <w:sz w:val="24"/>
          <w:szCs w:val="24"/>
        </w:rPr>
        <w:t xml:space="preserve"> </w:t>
      </w:r>
      <w:r w:rsidR="00EA3A29" w:rsidRPr="00EA3A29">
        <w:rPr>
          <w:sz w:val="24"/>
          <w:szCs w:val="24"/>
        </w:rPr>
        <w:t>(</w:t>
      </w:r>
      <w:r w:rsidR="00EA3A29" w:rsidRPr="00EA3A29">
        <w:rPr>
          <w:b/>
          <w:bCs/>
          <w:sz w:val="24"/>
          <w:szCs w:val="24"/>
        </w:rPr>
        <w:t>provided in text document</w:t>
      </w:r>
      <w:r w:rsidR="00EA3A29" w:rsidRPr="00EA3A29">
        <w:rPr>
          <w:sz w:val="24"/>
          <w:szCs w:val="24"/>
        </w:rPr>
        <w:t>)</w:t>
      </w:r>
      <w:r w:rsidR="00FB463B" w:rsidRPr="003848B5">
        <w:rPr>
          <w:sz w:val="24"/>
          <w:szCs w:val="24"/>
        </w:rPr>
        <w:t>;</w:t>
      </w:r>
    </w:p>
    <w:p w14:paraId="3744AB55" w14:textId="45AAC80F" w:rsidR="00EC70E6" w:rsidRPr="003848B5" w:rsidRDefault="00FB463B" w:rsidP="00682914">
      <w:pPr>
        <w:pStyle w:val="ListParagraph"/>
        <w:numPr>
          <w:ilvl w:val="0"/>
          <w:numId w:val="8"/>
        </w:numPr>
        <w:rPr>
          <w:sz w:val="24"/>
          <w:szCs w:val="24"/>
        </w:rPr>
      </w:pPr>
      <w:r w:rsidRPr="003848B5">
        <w:rPr>
          <w:sz w:val="24"/>
          <w:szCs w:val="24"/>
        </w:rPr>
        <w:t>a</w:t>
      </w:r>
      <w:r w:rsidR="00EC70E6" w:rsidRPr="003848B5">
        <w:rPr>
          <w:sz w:val="24"/>
          <w:szCs w:val="24"/>
        </w:rPr>
        <w:t xml:space="preserve"> working assessment of the expected Biodiversity </w:t>
      </w:r>
      <w:r w:rsidRPr="003848B5">
        <w:rPr>
          <w:sz w:val="24"/>
          <w:szCs w:val="24"/>
        </w:rPr>
        <w:t>N</w:t>
      </w:r>
      <w:r w:rsidR="00EC70E6" w:rsidRPr="003848B5">
        <w:rPr>
          <w:sz w:val="24"/>
          <w:szCs w:val="24"/>
        </w:rPr>
        <w:t xml:space="preserve">et </w:t>
      </w:r>
      <w:r w:rsidRPr="003848B5">
        <w:rPr>
          <w:sz w:val="24"/>
          <w:szCs w:val="24"/>
        </w:rPr>
        <w:t>G</w:t>
      </w:r>
      <w:r w:rsidR="00EC70E6" w:rsidRPr="003848B5">
        <w:rPr>
          <w:sz w:val="24"/>
          <w:szCs w:val="24"/>
        </w:rPr>
        <w:t>ain</w:t>
      </w:r>
      <w:r w:rsidR="00EA3A29">
        <w:rPr>
          <w:sz w:val="24"/>
          <w:szCs w:val="24"/>
        </w:rPr>
        <w:t xml:space="preserve"> </w:t>
      </w:r>
      <w:r w:rsidR="00EA3A29" w:rsidRPr="00EA3A29">
        <w:rPr>
          <w:sz w:val="24"/>
          <w:szCs w:val="24"/>
        </w:rPr>
        <w:t>(</w:t>
      </w:r>
      <w:r w:rsidR="00EA3A29" w:rsidRPr="00EA3A29">
        <w:rPr>
          <w:b/>
          <w:bCs/>
          <w:sz w:val="24"/>
          <w:szCs w:val="24"/>
        </w:rPr>
        <w:t>provided in text document</w:t>
      </w:r>
      <w:r w:rsidR="00EA3A29" w:rsidRPr="00EA3A29">
        <w:rPr>
          <w:sz w:val="24"/>
          <w:szCs w:val="24"/>
        </w:rPr>
        <w:t>)</w:t>
      </w:r>
      <w:r w:rsidRPr="003848B5">
        <w:rPr>
          <w:sz w:val="24"/>
          <w:szCs w:val="24"/>
        </w:rPr>
        <w:t>;</w:t>
      </w:r>
      <w:r w:rsidR="00EC70E6" w:rsidRPr="003848B5">
        <w:rPr>
          <w:sz w:val="24"/>
          <w:szCs w:val="24"/>
        </w:rPr>
        <w:t xml:space="preserve"> </w:t>
      </w:r>
    </w:p>
    <w:p w14:paraId="606DB305" w14:textId="674DA62C" w:rsidR="00EC70E6" w:rsidRPr="003848B5" w:rsidRDefault="00FB463B" w:rsidP="00682914">
      <w:pPr>
        <w:pStyle w:val="ListParagraph"/>
        <w:numPr>
          <w:ilvl w:val="0"/>
          <w:numId w:val="8"/>
        </w:numPr>
        <w:rPr>
          <w:sz w:val="24"/>
          <w:szCs w:val="24"/>
        </w:rPr>
      </w:pPr>
      <w:r w:rsidRPr="003848B5">
        <w:rPr>
          <w:sz w:val="24"/>
          <w:szCs w:val="24"/>
        </w:rPr>
        <w:t>t</w:t>
      </w:r>
      <w:r w:rsidR="00EC70E6" w:rsidRPr="003848B5">
        <w:rPr>
          <w:sz w:val="24"/>
          <w:szCs w:val="24"/>
        </w:rPr>
        <w:t xml:space="preserve">he </w:t>
      </w:r>
      <w:bookmarkStart w:id="87" w:name="_Hlk103695760"/>
      <w:r w:rsidR="00EC70E6" w:rsidRPr="003848B5">
        <w:rPr>
          <w:sz w:val="24"/>
          <w:szCs w:val="24"/>
        </w:rPr>
        <w:t xml:space="preserve">completed metric spreadsheets used to calculate the pre-development </w:t>
      </w:r>
      <w:r w:rsidRPr="003848B5">
        <w:rPr>
          <w:sz w:val="24"/>
          <w:szCs w:val="24"/>
        </w:rPr>
        <w:t xml:space="preserve">biodiversity value </w:t>
      </w:r>
      <w:r w:rsidR="00EC70E6" w:rsidRPr="003848B5">
        <w:rPr>
          <w:sz w:val="24"/>
          <w:szCs w:val="24"/>
        </w:rPr>
        <w:t xml:space="preserve">and </w:t>
      </w:r>
      <w:r w:rsidR="00453DF6" w:rsidRPr="003848B5">
        <w:rPr>
          <w:sz w:val="24"/>
          <w:szCs w:val="24"/>
        </w:rPr>
        <w:t xml:space="preserve">to approximate the </w:t>
      </w:r>
      <w:r w:rsidR="00EC70E6" w:rsidRPr="003848B5">
        <w:rPr>
          <w:sz w:val="24"/>
          <w:szCs w:val="24"/>
        </w:rPr>
        <w:t>post development value</w:t>
      </w:r>
      <w:r w:rsidR="00151A63">
        <w:rPr>
          <w:sz w:val="24"/>
          <w:szCs w:val="24"/>
        </w:rPr>
        <w:t xml:space="preserve"> </w:t>
      </w:r>
      <w:r w:rsidR="00151A63" w:rsidRPr="00151A63">
        <w:rPr>
          <w:sz w:val="24"/>
          <w:szCs w:val="24"/>
        </w:rPr>
        <w:t>(</w:t>
      </w:r>
      <w:r w:rsidR="00151A63" w:rsidRPr="00151A63">
        <w:rPr>
          <w:b/>
          <w:bCs/>
          <w:sz w:val="24"/>
          <w:szCs w:val="24"/>
        </w:rPr>
        <w:t>provided Excel format</w:t>
      </w:r>
      <w:r w:rsidR="00151A63" w:rsidRPr="00151A63">
        <w:rPr>
          <w:sz w:val="24"/>
          <w:szCs w:val="24"/>
        </w:rPr>
        <w:t>)</w:t>
      </w:r>
      <w:r w:rsidRPr="003848B5">
        <w:rPr>
          <w:sz w:val="24"/>
          <w:szCs w:val="24"/>
        </w:rPr>
        <w:t>;</w:t>
      </w:r>
    </w:p>
    <w:p w14:paraId="2AAFE876" w14:textId="27DD2597" w:rsidR="00F47822" w:rsidRPr="003848B5" w:rsidRDefault="00151A63" w:rsidP="00682914">
      <w:pPr>
        <w:pStyle w:val="ListParagraph"/>
        <w:numPr>
          <w:ilvl w:val="0"/>
          <w:numId w:val="8"/>
        </w:numPr>
        <w:rPr>
          <w:sz w:val="24"/>
          <w:szCs w:val="24"/>
        </w:rPr>
      </w:pPr>
      <w:r>
        <w:rPr>
          <w:sz w:val="24"/>
          <w:szCs w:val="24"/>
        </w:rPr>
        <w:t>h</w:t>
      </w:r>
      <w:r w:rsidRPr="00151A63">
        <w:rPr>
          <w:sz w:val="24"/>
          <w:szCs w:val="24"/>
        </w:rPr>
        <w:t>abitat condition sheet assessment with justifications (</w:t>
      </w:r>
      <w:r w:rsidRPr="00151A63">
        <w:rPr>
          <w:b/>
          <w:bCs/>
          <w:sz w:val="24"/>
          <w:szCs w:val="24"/>
        </w:rPr>
        <w:t>provided in text document</w:t>
      </w:r>
      <w:r w:rsidRPr="00151A63">
        <w:rPr>
          <w:sz w:val="24"/>
          <w:szCs w:val="24"/>
        </w:rPr>
        <w:t>)</w:t>
      </w:r>
      <w:r w:rsidR="00FB463B" w:rsidRPr="003848B5">
        <w:rPr>
          <w:sz w:val="24"/>
          <w:szCs w:val="24"/>
        </w:rPr>
        <w:t>;</w:t>
      </w:r>
    </w:p>
    <w:p w14:paraId="601BC4D5" w14:textId="0B83D411" w:rsidR="00492250" w:rsidRDefault="00FB463B" w:rsidP="00682914">
      <w:pPr>
        <w:pStyle w:val="ListParagraph"/>
        <w:numPr>
          <w:ilvl w:val="0"/>
          <w:numId w:val="8"/>
        </w:numPr>
        <w:rPr>
          <w:sz w:val="24"/>
          <w:szCs w:val="24"/>
        </w:rPr>
      </w:pPr>
      <w:r w:rsidRPr="003848B5">
        <w:rPr>
          <w:sz w:val="24"/>
          <w:szCs w:val="24"/>
        </w:rPr>
        <w:t>m</w:t>
      </w:r>
      <w:r w:rsidR="00EC70E6" w:rsidRPr="003848B5">
        <w:rPr>
          <w:sz w:val="24"/>
          <w:szCs w:val="24"/>
        </w:rPr>
        <w:t xml:space="preserve">aps of baseline habitats, </w:t>
      </w:r>
      <w:r w:rsidR="00F47822" w:rsidRPr="003848B5">
        <w:rPr>
          <w:sz w:val="24"/>
          <w:szCs w:val="24"/>
        </w:rPr>
        <w:t>an</w:t>
      </w:r>
      <w:r w:rsidR="001B7726" w:rsidRPr="003848B5">
        <w:rPr>
          <w:sz w:val="24"/>
          <w:szCs w:val="24"/>
        </w:rPr>
        <w:t xml:space="preserve"> annotated Ecological Mitigation Map </w:t>
      </w:r>
      <w:r w:rsidR="00EC70E6" w:rsidRPr="003848B5">
        <w:rPr>
          <w:sz w:val="24"/>
          <w:szCs w:val="24"/>
        </w:rPr>
        <w:t>and</w:t>
      </w:r>
      <w:r w:rsidR="001B7726" w:rsidRPr="003848B5">
        <w:rPr>
          <w:sz w:val="24"/>
          <w:szCs w:val="24"/>
        </w:rPr>
        <w:t xml:space="preserve"> illustrative </w:t>
      </w:r>
      <w:r w:rsidR="00EC70E6" w:rsidRPr="003848B5">
        <w:rPr>
          <w:sz w:val="24"/>
          <w:szCs w:val="24"/>
        </w:rPr>
        <w:t xml:space="preserve">post-development habitat proposals </w:t>
      </w:r>
      <w:r w:rsidR="00453DF6" w:rsidRPr="003848B5">
        <w:rPr>
          <w:sz w:val="24"/>
          <w:szCs w:val="24"/>
        </w:rPr>
        <w:t xml:space="preserve">including retained and proposed new features </w:t>
      </w:r>
      <w:r w:rsidR="00151A63" w:rsidRPr="00151A63">
        <w:rPr>
          <w:sz w:val="24"/>
          <w:szCs w:val="24"/>
        </w:rPr>
        <w:t>(</w:t>
      </w:r>
      <w:r w:rsidR="00151A63" w:rsidRPr="00151A63">
        <w:rPr>
          <w:b/>
          <w:bCs/>
          <w:sz w:val="24"/>
          <w:szCs w:val="24"/>
        </w:rPr>
        <w:t>required as separate document with imagery produced using GIS software</w:t>
      </w:r>
      <w:r w:rsidR="00151A63" w:rsidRPr="00151A63">
        <w:rPr>
          <w:sz w:val="24"/>
          <w:szCs w:val="24"/>
        </w:rPr>
        <w:t>).</w:t>
      </w:r>
    </w:p>
    <w:p w14:paraId="7DB59BD0" w14:textId="77777777" w:rsidR="00834FE0" w:rsidRDefault="00834FE0" w:rsidP="00834FE0">
      <w:pPr>
        <w:rPr>
          <w:b/>
          <w:bCs/>
          <w:sz w:val="24"/>
          <w:szCs w:val="24"/>
        </w:rPr>
      </w:pPr>
    </w:p>
    <w:p w14:paraId="57966D38" w14:textId="37F8866A" w:rsidR="000E4874" w:rsidRDefault="00D64FC5" w:rsidP="00F05D5B">
      <w:pPr>
        <w:pStyle w:val="ListParagraph"/>
        <w:numPr>
          <w:ilvl w:val="2"/>
          <w:numId w:val="66"/>
        </w:numPr>
      </w:pPr>
      <w:r w:rsidRPr="00F05D5B">
        <w:rPr>
          <w:b/>
          <w:bCs/>
          <w:sz w:val="24"/>
          <w:szCs w:val="24"/>
        </w:rPr>
        <w:t xml:space="preserve">The Local Planning Authority will expect Biodiversity Gain Information to include a report, completed metric spreadsheet and GIS imagery.   </w:t>
      </w:r>
      <w:r w:rsidR="00834FE0" w:rsidRPr="00F05D5B">
        <w:rPr>
          <w:b/>
          <w:bCs/>
          <w:sz w:val="24"/>
          <w:szCs w:val="24"/>
        </w:rPr>
        <w:t xml:space="preserve">Please refer to Appendix 2 for a Biodiversity Gain Information Checklist that you can use to ensure you cover the points listed above within </w:t>
      </w:r>
      <w:r w:rsidR="00E0335B" w:rsidRPr="00F05D5B">
        <w:rPr>
          <w:b/>
          <w:bCs/>
          <w:sz w:val="24"/>
          <w:szCs w:val="24"/>
        </w:rPr>
        <w:t xml:space="preserve">your submission. </w:t>
      </w:r>
    </w:p>
    <w:bookmarkEnd w:id="87"/>
    <w:p w14:paraId="44932F08" w14:textId="2824EE77" w:rsidR="0085216E" w:rsidRPr="00F05D5B" w:rsidRDefault="0085216E">
      <w:pPr>
        <w:pStyle w:val="Heading4"/>
        <w:rPr>
          <w:b/>
          <w:bCs/>
          <w:i w:val="0"/>
          <w:iCs w:val="0"/>
          <w:color w:val="auto"/>
          <w:sz w:val="24"/>
          <w:szCs w:val="24"/>
        </w:rPr>
      </w:pPr>
      <w:r w:rsidRPr="00F05D5B">
        <w:rPr>
          <w:b/>
          <w:bCs/>
          <w:i w:val="0"/>
          <w:iCs w:val="0"/>
          <w:color w:val="auto"/>
          <w:sz w:val="24"/>
          <w:szCs w:val="24"/>
        </w:rPr>
        <w:lastRenderedPageBreak/>
        <w:t xml:space="preserve">Biodiversity Gain Plan </w:t>
      </w:r>
    </w:p>
    <w:p w14:paraId="2BDD1077" w14:textId="77777777" w:rsidR="000E4874" w:rsidRPr="000E4874" w:rsidRDefault="000E4874" w:rsidP="000E4874"/>
    <w:p w14:paraId="1E41C807" w14:textId="0D9D969F" w:rsidR="00283EB8" w:rsidRPr="00F05D5B" w:rsidRDefault="00283EB8" w:rsidP="00F05D5B">
      <w:pPr>
        <w:pStyle w:val="ListParagraph"/>
        <w:numPr>
          <w:ilvl w:val="2"/>
          <w:numId w:val="66"/>
        </w:numPr>
        <w:rPr>
          <w:rFonts w:cstheme="minorHAnsi"/>
          <w:sz w:val="24"/>
          <w:szCs w:val="24"/>
        </w:rPr>
      </w:pPr>
      <w:r w:rsidRPr="00F05D5B">
        <w:rPr>
          <w:rFonts w:cstheme="minorHAnsi"/>
          <w:sz w:val="24"/>
          <w:szCs w:val="24"/>
        </w:rPr>
        <w:t xml:space="preserve">The </w:t>
      </w:r>
      <w:r w:rsidR="00FB463B" w:rsidRPr="00F05D5B">
        <w:rPr>
          <w:rFonts w:cstheme="minorHAnsi"/>
          <w:sz w:val="24"/>
          <w:szCs w:val="24"/>
        </w:rPr>
        <w:t>B</w:t>
      </w:r>
      <w:r w:rsidRPr="00F05D5B">
        <w:rPr>
          <w:rFonts w:cstheme="minorHAnsi"/>
          <w:sz w:val="24"/>
          <w:szCs w:val="24"/>
        </w:rPr>
        <w:t xml:space="preserve">iodiversity </w:t>
      </w:r>
      <w:r w:rsidR="00FB463B" w:rsidRPr="00F05D5B">
        <w:rPr>
          <w:rFonts w:cstheme="minorHAnsi"/>
          <w:sz w:val="24"/>
          <w:szCs w:val="24"/>
        </w:rPr>
        <w:t>G</w:t>
      </w:r>
      <w:r w:rsidRPr="00F05D5B">
        <w:rPr>
          <w:rFonts w:cstheme="minorHAnsi"/>
          <w:sz w:val="24"/>
          <w:szCs w:val="24"/>
        </w:rPr>
        <w:t xml:space="preserve">ain </w:t>
      </w:r>
      <w:r w:rsidR="00FB463B" w:rsidRPr="00F05D5B">
        <w:rPr>
          <w:rFonts w:cstheme="minorHAnsi"/>
          <w:sz w:val="24"/>
          <w:szCs w:val="24"/>
        </w:rPr>
        <w:t>P</w:t>
      </w:r>
      <w:r w:rsidRPr="00F05D5B">
        <w:rPr>
          <w:rFonts w:cstheme="minorHAnsi"/>
          <w:sz w:val="24"/>
          <w:szCs w:val="24"/>
        </w:rPr>
        <w:t>lan is referred to in the Environment Act 202</w:t>
      </w:r>
      <w:r w:rsidR="004B1885" w:rsidRPr="00F05D5B">
        <w:rPr>
          <w:rFonts w:cstheme="minorHAnsi"/>
          <w:sz w:val="24"/>
          <w:szCs w:val="24"/>
        </w:rPr>
        <w:t>1</w:t>
      </w:r>
      <w:r w:rsidR="00FB463B" w:rsidRPr="00F05D5B">
        <w:rPr>
          <w:rFonts w:cstheme="minorHAnsi"/>
          <w:sz w:val="24"/>
          <w:szCs w:val="24"/>
        </w:rPr>
        <w:t xml:space="preserve"> and must be agreed prior to commencement</w:t>
      </w:r>
      <w:r w:rsidRPr="00F05D5B">
        <w:rPr>
          <w:rFonts w:cstheme="minorHAnsi"/>
          <w:sz w:val="24"/>
          <w:szCs w:val="24"/>
        </w:rPr>
        <w:t>. Planning applications subject to BNG will be required to submit a biodiversity gain plan for planning authority approval. The Act sets out that the biodiversity gain plan should cover:</w:t>
      </w:r>
    </w:p>
    <w:p w14:paraId="516D8CB6" w14:textId="77777777" w:rsidR="009B1F97" w:rsidRPr="009B1F97" w:rsidRDefault="009B1F97" w:rsidP="009B1F97">
      <w:pPr>
        <w:pStyle w:val="ListParagraph"/>
        <w:ind w:left="390"/>
        <w:rPr>
          <w:rFonts w:cstheme="minorHAnsi"/>
          <w:sz w:val="24"/>
          <w:szCs w:val="24"/>
        </w:rPr>
      </w:pPr>
    </w:p>
    <w:p w14:paraId="5CA37368" w14:textId="1E97FB5E" w:rsidR="00283EB8" w:rsidRPr="00133480" w:rsidRDefault="00283EB8" w:rsidP="00682914">
      <w:pPr>
        <w:pStyle w:val="ListParagraph"/>
        <w:numPr>
          <w:ilvl w:val="0"/>
          <w:numId w:val="7"/>
        </w:numPr>
        <w:rPr>
          <w:rFonts w:cstheme="minorHAnsi"/>
          <w:sz w:val="24"/>
          <w:szCs w:val="24"/>
        </w:rPr>
      </w:pPr>
      <w:r w:rsidRPr="00133480">
        <w:rPr>
          <w:rFonts w:cstheme="minorHAnsi"/>
          <w:sz w:val="24"/>
          <w:szCs w:val="24"/>
        </w:rPr>
        <w:t xml:space="preserve">How adverse impacts on habitats have been </w:t>
      </w:r>
      <w:r w:rsidR="006C5B11" w:rsidRPr="00133480">
        <w:rPr>
          <w:rFonts w:cstheme="minorHAnsi"/>
          <w:sz w:val="24"/>
          <w:szCs w:val="24"/>
        </w:rPr>
        <w:t>minimised</w:t>
      </w:r>
      <w:r w:rsidR="00FB463B" w:rsidRPr="00133480">
        <w:rPr>
          <w:rFonts w:cstheme="minorHAnsi"/>
          <w:sz w:val="24"/>
          <w:szCs w:val="24"/>
        </w:rPr>
        <w:t>;</w:t>
      </w:r>
    </w:p>
    <w:p w14:paraId="058F45D6" w14:textId="2EAD5EF5" w:rsidR="00283EB8" w:rsidRPr="00133480" w:rsidRDefault="00FB463B" w:rsidP="00682914">
      <w:pPr>
        <w:pStyle w:val="ListParagraph"/>
        <w:numPr>
          <w:ilvl w:val="0"/>
          <w:numId w:val="7"/>
        </w:numPr>
        <w:rPr>
          <w:rFonts w:cstheme="minorHAnsi"/>
          <w:sz w:val="24"/>
          <w:szCs w:val="24"/>
        </w:rPr>
      </w:pPr>
      <w:r w:rsidRPr="00133480">
        <w:rPr>
          <w:rFonts w:cstheme="minorHAnsi"/>
          <w:sz w:val="24"/>
          <w:szCs w:val="24"/>
        </w:rPr>
        <w:t>t</w:t>
      </w:r>
      <w:r w:rsidR="00283EB8" w:rsidRPr="00133480">
        <w:rPr>
          <w:rFonts w:cstheme="minorHAnsi"/>
          <w:sz w:val="24"/>
          <w:szCs w:val="24"/>
        </w:rPr>
        <w:t>he pre-development biodiversity value of the onsite habitat</w:t>
      </w:r>
      <w:r w:rsidRPr="00133480">
        <w:rPr>
          <w:rFonts w:cstheme="minorHAnsi"/>
          <w:sz w:val="24"/>
          <w:szCs w:val="24"/>
        </w:rPr>
        <w:t>;</w:t>
      </w:r>
    </w:p>
    <w:p w14:paraId="6476C92E" w14:textId="6731E1D6" w:rsidR="00283EB8" w:rsidRPr="00133480" w:rsidRDefault="00FB463B" w:rsidP="00682914">
      <w:pPr>
        <w:pStyle w:val="ListParagraph"/>
        <w:numPr>
          <w:ilvl w:val="0"/>
          <w:numId w:val="7"/>
        </w:numPr>
        <w:rPr>
          <w:rFonts w:cstheme="minorHAnsi"/>
          <w:sz w:val="24"/>
          <w:szCs w:val="24"/>
        </w:rPr>
      </w:pPr>
      <w:r w:rsidRPr="00133480">
        <w:rPr>
          <w:rFonts w:cstheme="minorHAnsi"/>
          <w:sz w:val="24"/>
          <w:szCs w:val="24"/>
        </w:rPr>
        <w:t>t</w:t>
      </w:r>
      <w:r w:rsidR="00283EB8" w:rsidRPr="00133480">
        <w:rPr>
          <w:rFonts w:cstheme="minorHAnsi"/>
          <w:sz w:val="24"/>
          <w:szCs w:val="24"/>
        </w:rPr>
        <w:t>he post-development biodiversity value of the onsite habitat</w:t>
      </w:r>
      <w:r w:rsidR="00492250" w:rsidRPr="00133480">
        <w:rPr>
          <w:rFonts w:cstheme="minorHAnsi"/>
          <w:sz w:val="24"/>
          <w:szCs w:val="24"/>
        </w:rPr>
        <w:t>;</w:t>
      </w:r>
    </w:p>
    <w:p w14:paraId="3C10CA85" w14:textId="32FECBFE" w:rsidR="00283EB8" w:rsidRPr="00133480" w:rsidRDefault="00492250" w:rsidP="00682914">
      <w:pPr>
        <w:pStyle w:val="ListParagraph"/>
        <w:numPr>
          <w:ilvl w:val="0"/>
          <w:numId w:val="7"/>
        </w:numPr>
        <w:rPr>
          <w:rFonts w:cstheme="minorHAnsi"/>
          <w:sz w:val="24"/>
          <w:szCs w:val="24"/>
        </w:rPr>
      </w:pPr>
      <w:r w:rsidRPr="00133480">
        <w:rPr>
          <w:rFonts w:cstheme="minorHAnsi"/>
          <w:sz w:val="24"/>
          <w:szCs w:val="24"/>
        </w:rPr>
        <w:t>t</w:t>
      </w:r>
      <w:r w:rsidR="00283EB8" w:rsidRPr="00133480">
        <w:rPr>
          <w:rFonts w:cstheme="minorHAnsi"/>
          <w:sz w:val="24"/>
          <w:szCs w:val="24"/>
        </w:rPr>
        <w:t>he biodiversity value of any offsite habitat provided in relation to the development</w:t>
      </w:r>
      <w:r w:rsidRPr="00133480">
        <w:rPr>
          <w:rFonts w:cstheme="minorHAnsi"/>
          <w:sz w:val="24"/>
          <w:szCs w:val="24"/>
        </w:rPr>
        <w:t>;</w:t>
      </w:r>
    </w:p>
    <w:p w14:paraId="6B361DDD" w14:textId="62948C06" w:rsidR="00283EB8" w:rsidRPr="00133480" w:rsidRDefault="00492250" w:rsidP="00682914">
      <w:pPr>
        <w:pStyle w:val="ListParagraph"/>
        <w:numPr>
          <w:ilvl w:val="0"/>
          <w:numId w:val="7"/>
        </w:numPr>
        <w:rPr>
          <w:rFonts w:cstheme="minorHAnsi"/>
          <w:sz w:val="24"/>
          <w:szCs w:val="24"/>
        </w:rPr>
      </w:pPr>
      <w:r w:rsidRPr="00133480">
        <w:rPr>
          <w:rFonts w:cstheme="minorHAnsi"/>
          <w:sz w:val="24"/>
          <w:szCs w:val="24"/>
        </w:rPr>
        <w:t>a</w:t>
      </w:r>
      <w:r w:rsidR="00283EB8" w:rsidRPr="00133480">
        <w:rPr>
          <w:rFonts w:cstheme="minorHAnsi"/>
          <w:sz w:val="24"/>
          <w:szCs w:val="24"/>
        </w:rPr>
        <w:t>ny statutory biodiversity credits purchased</w:t>
      </w:r>
      <w:r w:rsidRPr="00133480">
        <w:rPr>
          <w:rFonts w:cstheme="minorHAnsi"/>
          <w:sz w:val="24"/>
          <w:szCs w:val="24"/>
        </w:rPr>
        <w:t>;</w:t>
      </w:r>
      <w:r w:rsidR="00283EB8" w:rsidRPr="00133480">
        <w:rPr>
          <w:rFonts w:cstheme="minorHAnsi"/>
          <w:sz w:val="24"/>
          <w:szCs w:val="24"/>
        </w:rPr>
        <w:t xml:space="preserve"> plus</w:t>
      </w:r>
    </w:p>
    <w:p w14:paraId="32A72305" w14:textId="691E0F2A" w:rsidR="00283EB8" w:rsidRPr="00133480" w:rsidRDefault="00492250" w:rsidP="00682914">
      <w:pPr>
        <w:pStyle w:val="ListParagraph"/>
        <w:numPr>
          <w:ilvl w:val="0"/>
          <w:numId w:val="7"/>
        </w:numPr>
        <w:rPr>
          <w:rFonts w:cstheme="minorHAnsi"/>
          <w:sz w:val="24"/>
          <w:szCs w:val="24"/>
        </w:rPr>
      </w:pPr>
      <w:r w:rsidRPr="00133480">
        <w:rPr>
          <w:rFonts w:cstheme="minorHAnsi"/>
          <w:sz w:val="24"/>
          <w:szCs w:val="24"/>
        </w:rPr>
        <w:t>a</w:t>
      </w:r>
      <w:r w:rsidR="00283EB8" w:rsidRPr="00133480">
        <w:rPr>
          <w:rFonts w:cstheme="minorHAnsi"/>
          <w:sz w:val="24"/>
          <w:szCs w:val="24"/>
        </w:rPr>
        <w:t>ny further requirements as set out in secondary legislation</w:t>
      </w:r>
    </w:p>
    <w:p w14:paraId="4E9245A3" w14:textId="77777777" w:rsidR="00492250" w:rsidRPr="00133480" w:rsidRDefault="00492250" w:rsidP="00492250">
      <w:pPr>
        <w:rPr>
          <w:rFonts w:cstheme="minorHAnsi"/>
          <w:sz w:val="24"/>
          <w:szCs w:val="24"/>
        </w:rPr>
      </w:pPr>
    </w:p>
    <w:p w14:paraId="02167E26" w14:textId="6A4BED70" w:rsidR="00492250" w:rsidRPr="001B1AD9" w:rsidRDefault="00283EB8" w:rsidP="00F05D5B">
      <w:pPr>
        <w:pStyle w:val="ListParagraph"/>
        <w:numPr>
          <w:ilvl w:val="2"/>
          <w:numId w:val="66"/>
        </w:numPr>
        <w:rPr>
          <w:rFonts w:cstheme="minorHAnsi"/>
          <w:sz w:val="24"/>
          <w:szCs w:val="24"/>
        </w:rPr>
      </w:pPr>
      <w:r w:rsidRPr="001B1AD9">
        <w:rPr>
          <w:rFonts w:cstheme="minorHAnsi"/>
          <w:sz w:val="24"/>
          <w:szCs w:val="24"/>
        </w:rPr>
        <w:t>Prior to the</w:t>
      </w:r>
      <w:r w:rsidR="00C46885" w:rsidRPr="001B1AD9">
        <w:rPr>
          <w:rFonts w:cstheme="minorHAnsi"/>
          <w:sz w:val="24"/>
          <w:szCs w:val="24"/>
        </w:rPr>
        <w:t xml:space="preserve"> mandatory requirements</w:t>
      </w:r>
      <w:r w:rsidR="00AB5273" w:rsidRPr="001B1AD9">
        <w:rPr>
          <w:rFonts w:cstheme="minorHAnsi"/>
          <w:sz w:val="24"/>
          <w:szCs w:val="24"/>
        </w:rPr>
        <w:t xml:space="preserve"> and in order to demonstrate compliance to Policy NE3a</w:t>
      </w:r>
      <w:r w:rsidR="00C46885" w:rsidRPr="001B1AD9">
        <w:rPr>
          <w:rFonts w:cstheme="minorHAnsi"/>
          <w:sz w:val="24"/>
          <w:szCs w:val="24"/>
        </w:rPr>
        <w:t xml:space="preserve"> </w:t>
      </w:r>
      <w:r w:rsidRPr="001B1AD9">
        <w:rPr>
          <w:rFonts w:cstheme="minorHAnsi"/>
          <w:sz w:val="24"/>
          <w:szCs w:val="24"/>
        </w:rPr>
        <w:t>the LPA will expect Biodiversity Gain Plans to include points 1-4 above</w:t>
      </w:r>
      <w:r w:rsidR="00C46885" w:rsidRPr="001B1AD9">
        <w:rPr>
          <w:rFonts w:cstheme="minorHAnsi"/>
          <w:sz w:val="24"/>
          <w:szCs w:val="24"/>
        </w:rPr>
        <w:t>, and i</w:t>
      </w:r>
      <w:r w:rsidRPr="001B1AD9">
        <w:rPr>
          <w:rFonts w:cstheme="minorHAnsi"/>
          <w:sz w:val="24"/>
          <w:szCs w:val="24"/>
        </w:rPr>
        <w:t>n addition</w:t>
      </w:r>
      <w:r w:rsidR="00453DF6" w:rsidRPr="001B1AD9">
        <w:rPr>
          <w:rFonts w:cstheme="minorHAnsi"/>
          <w:sz w:val="24"/>
          <w:szCs w:val="24"/>
        </w:rPr>
        <w:t>:</w:t>
      </w:r>
    </w:p>
    <w:p w14:paraId="250A79AA" w14:textId="77777777" w:rsidR="009B1F97" w:rsidRPr="009B1F97" w:rsidRDefault="009B1F97" w:rsidP="009B1F97">
      <w:pPr>
        <w:pStyle w:val="ListParagraph"/>
        <w:ind w:left="390"/>
        <w:rPr>
          <w:rFonts w:cstheme="minorHAnsi"/>
          <w:sz w:val="24"/>
          <w:szCs w:val="24"/>
        </w:rPr>
      </w:pPr>
    </w:p>
    <w:p w14:paraId="45DB7A94" w14:textId="67EC4D96" w:rsidR="00453DF6" w:rsidRPr="00133480" w:rsidRDefault="00492250" w:rsidP="00682914">
      <w:pPr>
        <w:pStyle w:val="ListParagraph"/>
        <w:numPr>
          <w:ilvl w:val="0"/>
          <w:numId w:val="7"/>
        </w:numPr>
        <w:rPr>
          <w:sz w:val="24"/>
          <w:szCs w:val="24"/>
        </w:rPr>
      </w:pPr>
      <w:r w:rsidRPr="00133480">
        <w:rPr>
          <w:rFonts w:cstheme="minorHAnsi"/>
          <w:sz w:val="24"/>
          <w:szCs w:val="24"/>
        </w:rPr>
        <w:t>T</w:t>
      </w:r>
      <w:r w:rsidR="00283EB8" w:rsidRPr="00133480">
        <w:rPr>
          <w:rFonts w:cstheme="minorHAnsi"/>
          <w:sz w:val="24"/>
          <w:szCs w:val="24"/>
        </w:rPr>
        <w:t xml:space="preserve">he </w:t>
      </w:r>
      <w:hyperlink r:id="rId10" w:history="1">
        <w:r w:rsidR="0011503B" w:rsidRPr="0011503B">
          <w:rPr>
            <w:rStyle w:val="Hyperlink"/>
            <w:rFonts w:cstheme="minorHAnsi"/>
            <w:sz w:val="24"/>
            <w:szCs w:val="24"/>
          </w:rPr>
          <w:t>10 Good Practice Principles (hyperlinks)</w:t>
        </w:r>
      </w:hyperlink>
      <w:r w:rsidR="0011503B">
        <w:rPr>
          <w:rFonts w:cstheme="minorHAnsi"/>
          <w:sz w:val="24"/>
          <w:szCs w:val="24"/>
        </w:rPr>
        <w:t xml:space="preserve"> </w:t>
      </w:r>
      <w:r w:rsidR="00283EB8" w:rsidRPr="00133480">
        <w:rPr>
          <w:rFonts w:cstheme="minorHAnsi"/>
          <w:sz w:val="24"/>
          <w:szCs w:val="24"/>
        </w:rPr>
        <w:t xml:space="preserve">set out in </w:t>
      </w:r>
      <w:r w:rsidR="00461E06">
        <w:rPr>
          <w:rFonts w:cstheme="minorHAnsi"/>
          <w:sz w:val="24"/>
          <w:szCs w:val="24"/>
        </w:rPr>
        <w:t xml:space="preserve">table 1 </w:t>
      </w:r>
      <w:r w:rsidR="00EC70E6" w:rsidRPr="00133480">
        <w:rPr>
          <w:rFonts w:cstheme="minorHAnsi"/>
          <w:sz w:val="24"/>
          <w:szCs w:val="24"/>
        </w:rPr>
        <w:t>should be demonstrated</w:t>
      </w:r>
      <w:r w:rsidRPr="00133480">
        <w:rPr>
          <w:rFonts w:cstheme="minorHAnsi"/>
          <w:sz w:val="24"/>
          <w:szCs w:val="24"/>
        </w:rPr>
        <w:t>;</w:t>
      </w:r>
    </w:p>
    <w:p w14:paraId="24826E44" w14:textId="26D32541" w:rsidR="00453DF6" w:rsidRPr="00133480" w:rsidRDefault="00492250" w:rsidP="00682914">
      <w:pPr>
        <w:pStyle w:val="ListParagraph"/>
        <w:numPr>
          <w:ilvl w:val="0"/>
          <w:numId w:val="7"/>
        </w:numPr>
        <w:rPr>
          <w:sz w:val="24"/>
          <w:szCs w:val="24"/>
        </w:rPr>
      </w:pPr>
      <w:r w:rsidRPr="00133480">
        <w:rPr>
          <w:sz w:val="24"/>
          <w:szCs w:val="24"/>
        </w:rPr>
        <w:t>c</w:t>
      </w:r>
      <w:r w:rsidR="00453DF6" w:rsidRPr="00133480">
        <w:rPr>
          <w:sz w:val="24"/>
          <w:szCs w:val="24"/>
        </w:rPr>
        <w:t>ompleted metric spreadsheets used to calculate the pre-development and post development biodiversity values</w:t>
      </w:r>
      <w:r w:rsidRPr="00133480">
        <w:rPr>
          <w:sz w:val="24"/>
          <w:szCs w:val="24"/>
        </w:rPr>
        <w:t xml:space="preserve">; </w:t>
      </w:r>
    </w:p>
    <w:p w14:paraId="3ACCFC1F" w14:textId="245B6A82" w:rsidR="00453DF6" w:rsidRPr="00133480" w:rsidRDefault="00492250" w:rsidP="00682914">
      <w:pPr>
        <w:pStyle w:val="ListParagraph"/>
        <w:numPr>
          <w:ilvl w:val="0"/>
          <w:numId w:val="7"/>
        </w:numPr>
        <w:rPr>
          <w:sz w:val="24"/>
          <w:szCs w:val="24"/>
        </w:rPr>
      </w:pPr>
      <w:r w:rsidRPr="00133480">
        <w:rPr>
          <w:sz w:val="24"/>
          <w:szCs w:val="24"/>
        </w:rPr>
        <w:t>m</w:t>
      </w:r>
      <w:r w:rsidR="00453DF6" w:rsidRPr="00133480">
        <w:rPr>
          <w:sz w:val="24"/>
          <w:szCs w:val="24"/>
        </w:rPr>
        <w:t>aps of baseline habitats, and post-development habitat proposals including retained and proposed new features (usually required in GIS format)</w:t>
      </w:r>
      <w:r w:rsidRPr="00133480">
        <w:rPr>
          <w:sz w:val="24"/>
          <w:szCs w:val="24"/>
        </w:rPr>
        <w:t>;</w:t>
      </w:r>
    </w:p>
    <w:p w14:paraId="568C6C64" w14:textId="1EAB1543" w:rsidR="001B7726" w:rsidRPr="00133480" w:rsidRDefault="000018F6" w:rsidP="00682914">
      <w:pPr>
        <w:pStyle w:val="ListParagraph"/>
        <w:numPr>
          <w:ilvl w:val="0"/>
          <w:numId w:val="7"/>
        </w:numPr>
        <w:rPr>
          <w:rFonts w:cstheme="minorHAnsi"/>
          <w:sz w:val="24"/>
          <w:szCs w:val="24"/>
        </w:rPr>
      </w:pPr>
      <w:r w:rsidRPr="00133480">
        <w:rPr>
          <w:sz w:val="24"/>
          <w:szCs w:val="24"/>
        </w:rPr>
        <w:t xml:space="preserve"> </w:t>
      </w:r>
      <w:r w:rsidR="00492250" w:rsidRPr="00133480">
        <w:rPr>
          <w:sz w:val="24"/>
          <w:szCs w:val="24"/>
        </w:rPr>
        <w:t>c</w:t>
      </w:r>
      <w:r w:rsidR="001B7726" w:rsidRPr="00133480">
        <w:rPr>
          <w:sz w:val="24"/>
          <w:szCs w:val="24"/>
        </w:rPr>
        <w:t>ompleted DEFRA condition sheets</w:t>
      </w:r>
      <w:r w:rsidRPr="00133480">
        <w:rPr>
          <w:sz w:val="24"/>
          <w:szCs w:val="24"/>
        </w:rPr>
        <w:t xml:space="preserve"> to accompany the main metric</w:t>
      </w:r>
      <w:r w:rsidR="00492250" w:rsidRPr="00133480">
        <w:rPr>
          <w:sz w:val="24"/>
          <w:szCs w:val="24"/>
        </w:rPr>
        <w:t xml:space="preserve">; and </w:t>
      </w:r>
    </w:p>
    <w:p w14:paraId="173FB31A" w14:textId="326A8207" w:rsidR="00E503ED" w:rsidRDefault="000018F6" w:rsidP="00682914">
      <w:pPr>
        <w:pStyle w:val="ListParagraph"/>
        <w:numPr>
          <w:ilvl w:val="0"/>
          <w:numId w:val="7"/>
        </w:numPr>
        <w:rPr>
          <w:sz w:val="24"/>
          <w:szCs w:val="24"/>
        </w:rPr>
      </w:pPr>
      <w:r w:rsidRPr="00133480">
        <w:rPr>
          <w:sz w:val="24"/>
          <w:szCs w:val="24"/>
        </w:rPr>
        <w:t xml:space="preserve"> </w:t>
      </w:r>
      <w:r w:rsidR="00492250" w:rsidRPr="00133480">
        <w:rPr>
          <w:sz w:val="24"/>
          <w:szCs w:val="24"/>
        </w:rPr>
        <w:t xml:space="preserve">a </w:t>
      </w:r>
      <w:r w:rsidR="00647C8B" w:rsidRPr="00492250">
        <w:rPr>
          <w:sz w:val="24"/>
          <w:szCs w:val="24"/>
        </w:rPr>
        <w:t>30-year</w:t>
      </w:r>
      <w:r w:rsidR="00E503ED" w:rsidRPr="00133480">
        <w:rPr>
          <w:sz w:val="24"/>
          <w:szCs w:val="24"/>
        </w:rPr>
        <w:t xml:space="preserve"> management and monitoring plan (with contingency approach)</w:t>
      </w:r>
    </w:p>
    <w:p w14:paraId="499E6B7B" w14:textId="77777777" w:rsidR="00735BA0" w:rsidRDefault="00735BA0" w:rsidP="00735BA0">
      <w:pPr>
        <w:rPr>
          <w:b/>
          <w:bCs/>
          <w:sz w:val="24"/>
          <w:szCs w:val="24"/>
        </w:rPr>
      </w:pPr>
    </w:p>
    <w:p w14:paraId="2F9807FC" w14:textId="308F1ECB" w:rsidR="00735BA0" w:rsidRPr="00F05D5B" w:rsidRDefault="00D64FC5" w:rsidP="00F05D5B">
      <w:pPr>
        <w:pStyle w:val="ListParagraph"/>
        <w:numPr>
          <w:ilvl w:val="2"/>
          <w:numId w:val="66"/>
        </w:numPr>
      </w:pPr>
      <w:r w:rsidRPr="00F05D5B">
        <w:rPr>
          <w:b/>
          <w:bCs/>
          <w:sz w:val="24"/>
          <w:szCs w:val="24"/>
        </w:rPr>
        <w:t>The Local Planning Authority will expect Biodiversity Gain Plans to include a report, completed metric spreadsheet and GIS imagery.</w:t>
      </w:r>
      <w:r w:rsidRPr="00F05D5B">
        <w:rPr>
          <w:sz w:val="24"/>
          <w:szCs w:val="24"/>
        </w:rPr>
        <w:t xml:space="preserve"> </w:t>
      </w:r>
      <w:r w:rsidR="00735BA0" w:rsidRPr="00F05D5B">
        <w:rPr>
          <w:b/>
          <w:bCs/>
          <w:sz w:val="24"/>
          <w:szCs w:val="24"/>
        </w:rPr>
        <w:t xml:space="preserve">Please refer to Appendix 3 for a Biodiversity Gain Plan Checklist that you can use to ensure you cover the points listed above within your Gain Plan.  </w:t>
      </w:r>
    </w:p>
    <w:p w14:paraId="614DDD9B" w14:textId="77777777" w:rsidR="009B4B95" w:rsidRPr="004719FB" w:rsidRDefault="009B4B95" w:rsidP="004719FB">
      <w:pPr>
        <w:rPr>
          <w:sz w:val="24"/>
          <w:szCs w:val="24"/>
        </w:rPr>
      </w:pPr>
    </w:p>
    <w:p w14:paraId="011E91EE" w14:textId="75C70B20" w:rsidR="00E26D7A" w:rsidRDefault="002B2E12" w:rsidP="002B2E12">
      <w:pPr>
        <w:pStyle w:val="Heading3"/>
        <w:rPr>
          <w:b/>
          <w:bCs/>
          <w:color w:val="auto"/>
        </w:rPr>
      </w:pPr>
      <w:bookmarkStart w:id="88" w:name="_Toc120872273"/>
      <w:r w:rsidRPr="00F05D5B">
        <w:rPr>
          <w:b/>
          <w:bCs/>
          <w:color w:val="2F5496" w:themeColor="accent1" w:themeShade="BF"/>
        </w:rPr>
        <w:t xml:space="preserve">3.3. </w:t>
      </w:r>
      <w:r w:rsidR="009B4B95" w:rsidRPr="00F05D5B">
        <w:rPr>
          <w:b/>
          <w:bCs/>
          <w:color w:val="2F5496" w:themeColor="accent1" w:themeShade="BF"/>
        </w:rPr>
        <w:t>The information needed for the metrics</w:t>
      </w:r>
      <w:bookmarkEnd w:id="88"/>
      <w:r w:rsidR="009B4B95" w:rsidRPr="00F05D5B">
        <w:rPr>
          <w:b/>
          <w:bCs/>
          <w:color w:val="2F5496" w:themeColor="accent1" w:themeShade="BF"/>
        </w:rPr>
        <w:t xml:space="preserve"> </w:t>
      </w:r>
    </w:p>
    <w:p w14:paraId="0C1B2037" w14:textId="77777777" w:rsidR="002B2E12" w:rsidRPr="002B2E12" w:rsidRDefault="002B2E12" w:rsidP="002B2E12"/>
    <w:p w14:paraId="176D3909" w14:textId="30C4AF59" w:rsidR="00D47971" w:rsidRPr="00133480" w:rsidRDefault="00D47971" w:rsidP="003C3352">
      <w:pPr>
        <w:rPr>
          <w:sz w:val="24"/>
          <w:szCs w:val="24"/>
        </w:rPr>
      </w:pPr>
      <w:r w:rsidRPr="00133480">
        <w:rPr>
          <w:sz w:val="24"/>
          <w:szCs w:val="24"/>
        </w:rPr>
        <w:t>Please refer to the national Metric Use</w:t>
      </w:r>
      <w:r w:rsidR="00E92C97" w:rsidRPr="00133480">
        <w:rPr>
          <w:sz w:val="24"/>
          <w:szCs w:val="24"/>
        </w:rPr>
        <w:t>r</w:t>
      </w:r>
      <w:r w:rsidRPr="00133480">
        <w:rPr>
          <w:sz w:val="24"/>
          <w:szCs w:val="24"/>
        </w:rPr>
        <w:t xml:space="preserve"> Guide for more comprehensive guidance and top tips</w:t>
      </w:r>
      <w:r w:rsidR="00464DFB" w:rsidRPr="00133480">
        <w:rPr>
          <w:sz w:val="24"/>
          <w:szCs w:val="24"/>
        </w:rPr>
        <w:t>.</w:t>
      </w:r>
    </w:p>
    <w:p w14:paraId="12DC584C" w14:textId="6FCC772E" w:rsidR="00464DFB" w:rsidRPr="00133480" w:rsidRDefault="00E92C97" w:rsidP="00E92C97">
      <w:pPr>
        <w:rPr>
          <w:sz w:val="24"/>
          <w:szCs w:val="24"/>
        </w:rPr>
      </w:pPr>
      <w:r w:rsidRPr="00133480">
        <w:rPr>
          <w:sz w:val="24"/>
          <w:szCs w:val="24"/>
        </w:rPr>
        <w:t>To download and use the metrics please refer to guidance on</w:t>
      </w:r>
      <w:r w:rsidR="0011503B">
        <w:rPr>
          <w:sz w:val="24"/>
          <w:szCs w:val="24"/>
        </w:rPr>
        <w:t xml:space="preserve"> </w:t>
      </w:r>
      <w:hyperlink r:id="rId11" w:history="1">
        <w:r w:rsidR="0011503B">
          <w:rPr>
            <w:rStyle w:val="Hyperlink"/>
            <w:sz w:val="24"/>
            <w:szCs w:val="24"/>
          </w:rPr>
          <w:t>The Biodiversity Metric 3.1, Natural England (hyperlinks).</w:t>
        </w:r>
      </w:hyperlink>
      <w:r w:rsidRPr="00133480">
        <w:rPr>
          <w:sz w:val="24"/>
          <w:szCs w:val="24"/>
        </w:rPr>
        <w:t xml:space="preserve"> </w:t>
      </w:r>
    </w:p>
    <w:p w14:paraId="457EC7CD" w14:textId="237CB858" w:rsidR="00492250" w:rsidRDefault="00492250" w:rsidP="00E92C97">
      <w:pPr>
        <w:rPr>
          <w:sz w:val="24"/>
          <w:szCs w:val="24"/>
        </w:rPr>
      </w:pPr>
    </w:p>
    <w:tbl>
      <w:tblPr>
        <w:tblStyle w:val="TableGrid"/>
        <w:tblW w:w="0" w:type="auto"/>
        <w:tblInd w:w="722" w:type="dxa"/>
        <w:tblLook w:val="04A0" w:firstRow="1" w:lastRow="0" w:firstColumn="1" w:lastColumn="0" w:noHBand="0" w:noVBand="1"/>
        <w:tblCaption w:val="Table 3. The information needed for the metrics"/>
        <w:tblDescription w:val="A table listing the information needed for the Main Metric and the Small Sites Metric"/>
      </w:tblPr>
      <w:tblGrid>
        <w:gridCol w:w="4508"/>
        <w:gridCol w:w="4508"/>
      </w:tblGrid>
      <w:tr w:rsidR="00E26D7A" w14:paraId="7E5CA2A1" w14:textId="77777777" w:rsidTr="004719FB">
        <w:trPr>
          <w:cantSplit/>
          <w:tblHeader/>
        </w:trPr>
        <w:tc>
          <w:tcPr>
            <w:tcW w:w="9016" w:type="dxa"/>
            <w:gridSpan w:val="2"/>
          </w:tcPr>
          <w:p w14:paraId="1652F444" w14:textId="77777777" w:rsidR="00E26D7A" w:rsidRDefault="00E26D7A" w:rsidP="00E92C97">
            <w:pPr>
              <w:rPr>
                <w:b/>
                <w:bCs/>
                <w:sz w:val="24"/>
                <w:szCs w:val="24"/>
              </w:rPr>
            </w:pPr>
            <w:r w:rsidRPr="00133480">
              <w:rPr>
                <w:b/>
                <w:bCs/>
                <w:sz w:val="24"/>
                <w:szCs w:val="24"/>
              </w:rPr>
              <w:t xml:space="preserve">Table 3. The information needed for the metrics: </w:t>
            </w:r>
          </w:p>
          <w:p w14:paraId="2A2F9465" w14:textId="49D548B4" w:rsidR="00E26D7A" w:rsidRPr="00133480" w:rsidRDefault="00E26D7A" w:rsidP="00E92C97">
            <w:pPr>
              <w:rPr>
                <w:b/>
                <w:bCs/>
                <w:sz w:val="24"/>
                <w:szCs w:val="24"/>
              </w:rPr>
            </w:pPr>
          </w:p>
        </w:tc>
      </w:tr>
      <w:tr w:rsidR="00492250" w14:paraId="25F7EBB7" w14:textId="77777777" w:rsidTr="004719FB">
        <w:trPr>
          <w:cantSplit/>
        </w:trPr>
        <w:tc>
          <w:tcPr>
            <w:tcW w:w="4508" w:type="dxa"/>
          </w:tcPr>
          <w:p w14:paraId="5B195BFC" w14:textId="0D8A1B58" w:rsidR="00492250" w:rsidRPr="00492250" w:rsidRDefault="00E26D7A" w:rsidP="00E92C97">
            <w:pPr>
              <w:rPr>
                <w:sz w:val="24"/>
                <w:szCs w:val="24"/>
              </w:rPr>
            </w:pPr>
            <w:r>
              <w:rPr>
                <w:b/>
                <w:bCs/>
                <w:sz w:val="24"/>
                <w:szCs w:val="24"/>
              </w:rPr>
              <w:t xml:space="preserve">Metric 3.1 </w:t>
            </w:r>
          </w:p>
        </w:tc>
        <w:tc>
          <w:tcPr>
            <w:tcW w:w="4508" w:type="dxa"/>
          </w:tcPr>
          <w:p w14:paraId="76EABA3F" w14:textId="7A110813" w:rsidR="00492250" w:rsidRPr="00133480" w:rsidRDefault="00E26D7A" w:rsidP="00E92C97">
            <w:pPr>
              <w:rPr>
                <w:b/>
                <w:bCs/>
                <w:sz w:val="24"/>
                <w:szCs w:val="24"/>
              </w:rPr>
            </w:pPr>
            <w:r w:rsidRPr="00133480">
              <w:rPr>
                <w:b/>
                <w:bCs/>
                <w:sz w:val="24"/>
                <w:szCs w:val="24"/>
              </w:rPr>
              <w:t xml:space="preserve">Small Sites Metric </w:t>
            </w:r>
          </w:p>
        </w:tc>
      </w:tr>
      <w:tr w:rsidR="00492250" w14:paraId="5FA8EDAD" w14:textId="77777777" w:rsidTr="001C6DBF">
        <w:tc>
          <w:tcPr>
            <w:tcW w:w="4508" w:type="dxa"/>
          </w:tcPr>
          <w:p w14:paraId="2225366A" w14:textId="77777777" w:rsidR="00E26D7A" w:rsidRDefault="00E26D7A" w:rsidP="00133480">
            <w:pPr>
              <w:pStyle w:val="ListParagraph"/>
              <w:ind w:left="360"/>
              <w:rPr>
                <w:sz w:val="24"/>
                <w:szCs w:val="24"/>
              </w:rPr>
            </w:pPr>
          </w:p>
          <w:p w14:paraId="55D230FB" w14:textId="5BA831D2" w:rsidR="00492250" w:rsidRPr="00133480" w:rsidRDefault="00E26D7A" w:rsidP="00682914">
            <w:pPr>
              <w:pStyle w:val="ListParagraph"/>
              <w:numPr>
                <w:ilvl w:val="0"/>
                <w:numId w:val="3"/>
              </w:numPr>
              <w:rPr>
                <w:sz w:val="24"/>
                <w:szCs w:val="24"/>
              </w:rPr>
            </w:pPr>
            <w:r>
              <w:rPr>
                <w:sz w:val="24"/>
                <w:szCs w:val="24"/>
              </w:rPr>
              <w:t>T</w:t>
            </w:r>
            <w:r w:rsidR="00492250" w:rsidRPr="00133480">
              <w:rPr>
                <w:sz w:val="24"/>
                <w:szCs w:val="24"/>
              </w:rPr>
              <w:t>he types of habitat - on-site (and off-site when applicable)</w:t>
            </w:r>
            <w:r>
              <w:rPr>
                <w:sz w:val="24"/>
                <w:szCs w:val="24"/>
              </w:rPr>
              <w:t>;</w:t>
            </w:r>
            <w:r w:rsidR="00492250" w:rsidRPr="00133480">
              <w:rPr>
                <w:sz w:val="24"/>
                <w:szCs w:val="24"/>
              </w:rPr>
              <w:t xml:space="preserve"> </w:t>
            </w:r>
          </w:p>
          <w:p w14:paraId="7BADF388" w14:textId="7F376264" w:rsidR="00492250" w:rsidRPr="00BF655F" w:rsidRDefault="00647C8B" w:rsidP="00682914">
            <w:pPr>
              <w:pStyle w:val="ListParagraph"/>
              <w:numPr>
                <w:ilvl w:val="0"/>
                <w:numId w:val="3"/>
              </w:numPr>
              <w:rPr>
                <w:sz w:val="24"/>
                <w:szCs w:val="24"/>
              </w:rPr>
            </w:pPr>
            <w:r w:rsidRPr="00492250">
              <w:rPr>
                <w:sz w:val="24"/>
                <w:szCs w:val="24"/>
              </w:rPr>
              <w:lastRenderedPageBreak/>
              <w:t>the</w:t>
            </w:r>
            <w:r w:rsidR="00492250" w:rsidRPr="00BF655F">
              <w:rPr>
                <w:sz w:val="24"/>
                <w:szCs w:val="24"/>
              </w:rPr>
              <w:t xml:space="preserve"> size of each habitat parcel in hectares </w:t>
            </w:r>
            <w:r w:rsidR="00E26D7A">
              <w:rPr>
                <w:sz w:val="24"/>
                <w:szCs w:val="24"/>
              </w:rPr>
              <w:t>–</w:t>
            </w:r>
            <w:r w:rsidR="00492250" w:rsidRPr="00BF655F">
              <w:rPr>
                <w:sz w:val="24"/>
                <w:szCs w:val="24"/>
              </w:rPr>
              <w:t xml:space="preserve"> or for linear or riverine features in kilometres</w:t>
            </w:r>
            <w:r w:rsidR="00E26D7A">
              <w:rPr>
                <w:sz w:val="24"/>
                <w:szCs w:val="24"/>
              </w:rPr>
              <w:t>;</w:t>
            </w:r>
            <w:r w:rsidR="00492250" w:rsidRPr="00BF655F">
              <w:rPr>
                <w:sz w:val="24"/>
                <w:szCs w:val="24"/>
              </w:rPr>
              <w:t xml:space="preserve"> </w:t>
            </w:r>
          </w:p>
          <w:p w14:paraId="5B64AD41" w14:textId="53685095" w:rsidR="00492250" w:rsidRPr="00BF655F" w:rsidRDefault="00492250" w:rsidP="00682914">
            <w:pPr>
              <w:pStyle w:val="ListParagraph"/>
              <w:numPr>
                <w:ilvl w:val="0"/>
                <w:numId w:val="3"/>
              </w:numPr>
              <w:rPr>
                <w:sz w:val="24"/>
                <w:szCs w:val="24"/>
              </w:rPr>
            </w:pPr>
            <w:r w:rsidRPr="00BF655F">
              <w:rPr>
                <w:sz w:val="24"/>
                <w:szCs w:val="24"/>
              </w:rPr>
              <w:t xml:space="preserve">the condition of each habitat parcel or feature as determined </w:t>
            </w:r>
            <w:r w:rsidR="00BF655F">
              <w:rPr>
                <w:sz w:val="24"/>
                <w:szCs w:val="24"/>
              </w:rPr>
              <w:t>using</w:t>
            </w:r>
            <w:r w:rsidRPr="00BF655F">
              <w:rPr>
                <w:sz w:val="24"/>
                <w:szCs w:val="24"/>
              </w:rPr>
              <w:t xml:space="preserve"> DEFRA condition sheets</w:t>
            </w:r>
            <w:r w:rsidR="00E26D7A">
              <w:rPr>
                <w:sz w:val="24"/>
                <w:szCs w:val="24"/>
              </w:rPr>
              <w:t>;</w:t>
            </w:r>
          </w:p>
          <w:p w14:paraId="296E81C6" w14:textId="77777777" w:rsidR="00BF655F" w:rsidRDefault="00492250" w:rsidP="00682914">
            <w:pPr>
              <w:pStyle w:val="ListParagraph"/>
              <w:numPr>
                <w:ilvl w:val="0"/>
                <w:numId w:val="3"/>
              </w:numPr>
              <w:rPr>
                <w:sz w:val="24"/>
                <w:szCs w:val="24"/>
              </w:rPr>
            </w:pPr>
            <w:r w:rsidRPr="00BF655F">
              <w:rPr>
                <w:sz w:val="24"/>
                <w:szCs w:val="24"/>
              </w:rPr>
              <w:t>whether the habitat feature affected are in locations identified as local nature priorities and so would trigger Strategic Significance</w:t>
            </w:r>
            <w:r w:rsidR="00E26D7A">
              <w:rPr>
                <w:sz w:val="24"/>
                <w:szCs w:val="24"/>
              </w:rPr>
              <w:t xml:space="preserve">; and </w:t>
            </w:r>
          </w:p>
          <w:p w14:paraId="331A8374" w14:textId="6DD35F94" w:rsidR="00492250" w:rsidRPr="00BF655F" w:rsidRDefault="00492250" w:rsidP="00682914">
            <w:pPr>
              <w:pStyle w:val="ListParagraph"/>
              <w:numPr>
                <w:ilvl w:val="0"/>
                <w:numId w:val="3"/>
              </w:numPr>
              <w:rPr>
                <w:sz w:val="24"/>
                <w:szCs w:val="24"/>
              </w:rPr>
            </w:pPr>
            <w:r w:rsidRPr="00BF655F">
              <w:rPr>
                <w:sz w:val="24"/>
                <w:szCs w:val="24"/>
              </w:rPr>
              <w:t>whether any off-site gains would trigger Spatial penalties</w:t>
            </w:r>
            <w:r w:rsidR="0047058F">
              <w:rPr>
                <w:sz w:val="24"/>
                <w:szCs w:val="24"/>
              </w:rPr>
              <w:t xml:space="preserve"> (Spatial Risk)</w:t>
            </w:r>
          </w:p>
        </w:tc>
        <w:tc>
          <w:tcPr>
            <w:tcW w:w="4508" w:type="dxa"/>
          </w:tcPr>
          <w:p w14:paraId="17897C3A" w14:textId="77777777" w:rsidR="00E26D7A" w:rsidRDefault="00E26D7A" w:rsidP="00133480">
            <w:pPr>
              <w:pStyle w:val="ListParagraph"/>
              <w:ind w:left="360"/>
              <w:rPr>
                <w:sz w:val="24"/>
                <w:szCs w:val="24"/>
              </w:rPr>
            </w:pPr>
          </w:p>
          <w:p w14:paraId="3D639D83" w14:textId="0AC6A465" w:rsidR="00E26D7A" w:rsidRPr="00133480" w:rsidRDefault="00E26D7A" w:rsidP="00682914">
            <w:pPr>
              <w:pStyle w:val="ListParagraph"/>
              <w:numPr>
                <w:ilvl w:val="0"/>
                <w:numId w:val="3"/>
              </w:numPr>
              <w:rPr>
                <w:sz w:val="24"/>
                <w:szCs w:val="24"/>
              </w:rPr>
            </w:pPr>
            <w:r>
              <w:rPr>
                <w:sz w:val="24"/>
                <w:szCs w:val="24"/>
              </w:rPr>
              <w:t>T</w:t>
            </w:r>
            <w:r w:rsidRPr="00BF655F">
              <w:rPr>
                <w:sz w:val="24"/>
                <w:szCs w:val="24"/>
              </w:rPr>
              <w:t xml:space="preserve">he types of habitat </w:t>
            </w:r>
            <w:r>
              <w:rPr>
                <w:sz w:val="24"/>
                <w:szCs w:val="24"/>
              </w:rPr>
              <w:t>–</w:t>
            </w:r>
            <w:r w:rsidRPr="00133480">
              <w:rPr>
                <w:sz w:val="24"/>
                <w:szCs w:val="24"/>
              </w:rPr>
              <w:t xml:space="preserve"> on-site (and off-site when applicable)</w:t>
            </w:r>
            <w:r>
              <w:rPr>
                <w:sz w:val="24"/>
                <w:szCs w:val="24"/>
              </w:rPr>
              <w:t>;</w:t>
            </w:r>
            <w:r w:rsidRPr="00133480">
              <w:rPr>
                <w:sz w:val="24"/>
                <w:szCs w:val="24"/>
              </w:rPr>
              <w:t xml:space="preserve"> </w:t>
            </w:r>
          </w:p>
          <w:p w14:paraId="319E90B8" w14:textId="07067D29" w:rsidR="00E26D7A" w:rsidRPr="00BF655F" w:rsidRDefault="00E26D7A" w:rsidP="00682914">
            <w:pPr>
              <w:pStyle w:val="ListParagraph"/>
              <w:numPr>
                <w:ilvl w:val="0"/>
                <w:numId w:val="3"/>
              </w:numPr>
              <w:rPr>
                <w:sz w:val="24"/>
                <w:szCs w:val="24"/>
              </w:rPr>
            </w:pPr>
            <w:r w:rsidRPr="00133480">
              <w:rPr>
                <w:sz w:val="24"/>
                <w:szCs w:val="24"/>
              </w:rPr>
              <w:lastRenderedPageBreak/>
              <w:t>the size of each habitat parcel in hectares - or for linear or riverine features, in kilometres</w:t>
            </w:r>
            <w:r>
              <w:rPr>
                <w:sz w:val="24"/>
                <w:szCs w:val="24"/>
              </w:rPr>
              <w:t>;</w:t>
            </w:r>
            <w:r w:rsidRPr="00BF655F">
              <w:rPr>
                <w:sz w:val="24"/>
                <w:szCs w:val="24"/>
              </w:rPr>
              <w:t xml:space="preserve"> </w:t>
            </w:r>
          </w:p>
          <w:p w14:paraId="2B22C36E" w14:textId="7EBDEA14" w:rsidR="00E26D7A" w:rsidRPr="00BF655F" w:rsidRDefault="00E26D7A" w:rsidP="00682914">
            <w:pPr>
              <w:pStyle w:val="ListParagraph"/>
              <w:numPr>
                <w:ilvl w:val="0"/>
                <w:numId w:val="3"/>
              </w:numPr>
              <w:rPr>
                <w:sz w:val="24"/>
                <w:szCs w:val="24"/>
              </w:rPr>
            </w:pPr>
            <w:r w:rsidRPr="00BF655F">
              <w:rPr>
                <w:sz w:val="24"/>
                <w:szCs w:val="24"/>
              </w:rPr>
              <w:t>whether the habitat features affected are in locations identified as local nature priorities and so would trigger Strategic Significance</w:t>
            </w:r>
            <w:r>
              <w:rPr>
                <w:sz w:val="24"/>
                <w:szCs w:val="24"/>
              </w:rPr>
              <w:t>; and</w:t>
            </w:r>
          </w:p>
          <w:p w14:paraId="6FB00B9B" w14:textId="251D61EB" w:rsidR="00E26D7A" w:rsidRPr="00BF655F" w:rsidRDefault="00E26D7A" w:rsidP="00682914">
            <w:pPr>
              <w:pStyle w:val="ListParagraph"/>
              <w:numPr>
                <w:ilvl w:val="0"/>
                <w:numId w:val="3"/>
              </w:numPr>
              <w:rPr>
                <w:sz w:val="24"/>
                <w:szCs w:val="24"/>
              </w:rPr>
            </w:pPr>
            <w:r w:rsidRPr="00BF655F">
              <w:rPr>
                <w:sz w:val="24"/>
                <w:szCs w:val="24"/>
              </w:rPr>
              <w:t>whether any off-site gains would trigger Spatial penalties</w:t>
            </w:r>
            <w:r>
              <w:rPr>
                <w:sz w:val="24"/>
                <w:szCs w:val="24"/>
              </w:rPr>
              <w:t xml:space="preserve">. </w:t>
            </w:r>
          </w:p>
          <w:p w14:paraId="1B31C6EB" w14:textId="77777777" w:rsidR="00492250" w:rsidRDefault="00492250" w:rsidP="00E92C97">
            <w:pPr>
              <w:rPr>
                <w:sz w:val="24"/>
                <w:szCs w:val="24"/>
              </w:rPr>
            </w:pPr>
          </w:p>
        </w:tc>
      </w:tr>
    </w:tbl>
    <w:p w14:paraId="1A3835DA" w14:textId="77777777" w:rsidR="001C6DBF" w:rsidRPr="001C6DBF" w:rsidRDefault="001C6DBF" w:rsidP="001C6DBF">
      <w:bookmarkStart w:id="89" w:name="_Toc116481482"/>
      <w:bookmarkStart w:id="90" w:name="_Toc116481593"/>
      <w:bookmarkStart w:id="91" w:name="_Toc116546760"/>
      <w:bookmarkStart w:id="92" w:name="_Toc116481489"/>
      <w:bookmarkStart w:id="93" w:name="_Toc116481600"/>
      <w:bookmarkStart w:id="94" w:name="_Toc116546767"/>
      <w:bookmarkStart w:id="95" w:name="_Toc116481490"/>
      <w:bookmarkStart w:id="96" w:name="_Toc116481601"/>
      <w:bookmarkStart w:id="97" w:name="_Toc116546768"/>
      <w:bookmarkStart w:id="98" w:name="_Toc116481495"/>
      <w:bookmarkStart w:id="99" w:name="_Toc116481606"/>
      <w:bookmarkStart w:id="100" w:name="_Toc116546773"/>
      <w:bookmarkEnd w:id="89"/>
      <w:bookmarkEnd w:id="90"/>
      <w:bookmarkEnd w:id="91"/>
      <w:bookmarkEnd w:id="92"/>
      <w:bookmarkEnd w:id="93"/>
      <w:bookmarkEnd w:id="94"/>
      <w:bookmarkEnd w:id="95"/>
      <w:bookmarkEnd w:id="96"/>
      <w:bookmarkEnd w:id="97"/>
      <w:bookmarkEnd w:id="98"/>
      <w:bookmarkEnd w:id="99"/>
      <w:bookmarkEnd w:id="100"/>
    </w:p>
    <w:p w14:paraId="732C817F" w14:textId="69D7B44F" w:rsidR="00AC5B78" w:rsidRPr="00240CD7" w:rsidRDefault="00240CD7" w:rsidP="00240CD7">
      <w:pPr>
        <w:pStyle w:val="Heading3"/>
        <w:rPr>
          <w:b/>
          <w:bCs/>
          <w:color w:val="auto"/>
        </w:rPr>
      </w:pPr>
      <w:bookmarkStart w:id="101" w:name="_Toc120872274"/>
      <w:r w:rsidRPr="00F05D5B">
        <w:rPr>
          <w:b/>
          <w:bCs/>
          <w:color w:val="2F5496" w:themeColor="accent1" w:themeShade="BF"/>
        </w:rPr>
        <w:t xml:space="preserve">3.4. </w:t>
      </w:r>
      <w:r w:rsidR="00AC5B78" w:rsidRPr="00F05D5B">
        <w:rPr>
          <w:b/>
          <w:bCs/>
          <w:color w:val="2F5496" w:themeColor="accent1" w:themeShade="BF"/>
        </w:rPr>
        <w:t>How, what, and where to deliver biodiversity gains</w:t>
      </w:r>
      <w:bookmarkEnd w:id="101"/>
      <w:r w:rsidR="00AC5B78" w:rsidRPr="00F05D5B">
        <w:rPr>
          <w:b/>
          <w:bCs/>
          <w:color w:val="2F5496" w:themeColor="accent1" w:themeShade="BF"/>
        </w:rPr>
        <w:t xml:space="preserve"> </w:t>
      </w:r>
    </w:p>
    <w:p w14:paraId="6E694CE0" w14:textId="235071F3" w:rsidR="00AC5B78" w:rsidRDefault="00AC5B78" w:rsidP="00AC5B78">
      <w:pPr>
        <w:rPr>
          <w:b/>
          <w:bCs/>
          <w:color w:val="2F5496" w:themeColor="accent1" w:themeShade="BF"/>
          <w:sz w:val="24"/>
          <w:szCs w:val="24"/>
        </w:rPr>
      </w:pPr>
    </w:p>
    <w:p w14:paraId="7E080632" w14:textId="50FA92BC" w:rsidR="009238E9" w:rsidRPr="00F05D5B" w:rsidRDefault="009238E9">
      <w:pPr>
        <w:pStyle w:val="Heading4"/>
        <w:rPr>
          <w:b/>
          <w:bCs/>
          <w:i w:val="0"/>
          <w:iCs w:val="0"/>
          <w:color w:val="auto"/>
          <w:sz w:val="24"/>
          <w:szCs w:val="24"/>
        </w:rPr>
      </w:pPr>
      <w:r w:rsidRPr="00F05D5B">
        <w:rPr>
          <w:b/>
          <w:bCs/>
          <w:i w:val="0"/>
          <w:iCs w:val="0"/>
          <w:color w:val="auto"/>
          <w:sz w:val="24"/>
          <w:szCs w:val="24"/>
        </w:rPr>
        <w:t>On site gains</w:t>
      </w:r>
    </w:p>
    <w:p w14:paraId="37DC275D" w14:textId="77777777" w:rsidR="000E4874" w:rsidRPr="000E4874" w:rsidRDefault="000E4874" w:rsidP="000E4874"/>
    <w:p w14:paraId="14E29F2F" w14:textId="40963396" w:rsidR="009238E9" w:rsidRPr="001B1AD9" w:rsidRDefault="009238E9" w:rsidP="001B1AD9">
      <w:pPr>
        <w:pStyle w:val="ListParagraph"/>
        <w:numPr>
          <w:ilvl w:val="2"/>
          <w:numId w:val="59"/>
        </w:numPr>
        <w:rPr>
          <w:rFonts w:cstheme="minorHAnsi"/>
          <w:sz w:val="24"/>
          <w:szCs w:val="24"/>
        </w:rPr>
      </w:pPr>
      <w:r w:rsidRPr="001B1AD9">
        <w:rPr>
          <w:rFonts w:cstheme="minorHAnsi"/>
          <w:sz w:val="24"/>
          <w:szCs w:val="24"/>
        </w:rPr>
        <w:t>The habitat type, distinctiveness and condition proposed for on-site gains must be appropriate and realistic.</w:t>
      </w:r>
      <w:r w:rsidR="00195DD0" w:rsidRPr="001B1AD9">
        <w:rPr>
          <w:rFonts w:cstheme="minorHAnsi"/>
          <w:sz w:val="24"/>
          <w:szCs w:val="24"/>
        </w:rPr>
        <w:t xml:space="preserve"> </w:t>
      </w:r>
      <w:r w:rsidRPr="001B1AD9">
        <w:rPr>
          <w:rFonts w:cstheme="minorHAnsi"/>
          <w:sz w:val="24"/>
          <w:szCs w:val="24"/>
        </w:rPr>
        <w:t xml:space="preserve"> </w:t>
      </w:r>
      <w:r w:rsidR="00195DD0" w:rsidRPr="001B1AD9">
        <w:rPr>
          <w:rFonts w:cstheme="minorHAnsi"/>
          <w:sz w:val="24"/>
          <w:szCs w:val="24"/>
        </w:rPr>
        <w:t>Proposing unachievable habitats</w:t>
      </w:r>
      <w:r w:rsidRPr="001B1AD9">
        <w:rPr>
          <w:rFonts w:cstheme="minorHAnsi"/>
          <w:sz w:val="24"/>
          <w:szCs w:val="24"/>
        </w:rPr>
        <w:t xml:space="preserve"> will not be accepted and could cause delays to planning decisions. Habitat gains should be planned and designed to maximise ecological and societal benefits. They will be dependent upon a number of site-specific issues. Key considerations are set out in the table below.</w:t>
      </w:r>
    </w:p>
    <w:p w14:paraId="229CA1D3" w14:textId="77777777" w:rsidR="009238E9" w:rsidRDefault="009238E9" w:rsidP="00AC5B78">
      <w:pPr>
        <w:rPr>
          <w:b/>
          <w:bCs/>
          <w:color w:val="2F5496" w:themeColor="accent1" w:themeShade="BF"/>
          <w:sz w:val="24"/>
          <w:szCs w:val="24"/>
        </w:rPr>
      </w:pPr>
    </w:p>
    <w:tbl>
      <w:tblPr>
        <w:tblStyle w:val="TableGrid"/>
        <w:tblpPr w:leftFromText="180" w:rightFromText="180" w:vertAnchor="text" w:horzAnchor="margin" w:tblpXSpec="center" w:tblpY="19"/>
        <w:tblW w:w="0" w:type="auto"/>
        <w:tblLook w:val="04A0" w:firstRow="1" w:lastRow="0" w:firstColumn="1" w:lastColumn="0" w:noHBand="0" w:noVBand="1"/>
        <w:tblCaption w:val="Table 4. Key considerations for on-site gains "/>
        <w:tblDescription w:val="A table presenting the key considerations for on-site gains. "/>
      </w:tblPr>
      <w:tblGrid>
        <w:gridCol w:w="2547"/>
        <w:gridCol w:w="6469"/>
      </w:tblGrid>
      <w:tr w:rsidR="009238E9" w:rsidRPr="006C6D5B" w14:paraId="187357BA" w14:textId="77777777" w:rsidTr="004719FB">
        <w:trPr>
          <w:cantSplit/>
          <w:tblHeader/>
        </w:trPr>
        <w:tc>
          <w:tcPr>
            <w:tcW w:w="9016" w:type="dxa"/>
            <w:gridSpan w:val="2"/>
          </w:tcPr>
          <w:p w14:paraId="17ECD6B1" w14:textId="77777777" w:rsidR="009238E9" w:rsidRPr="000E4717" w:rsidRDefault="009238E9" w:rsidP="009238E9">
            <w:pPr>
              <w:rPr>
                <w:rFonts w:cstheme="minorHAnsi"/>
                <w:b/>
                <w:bCs/>
                <w:sz w:val="24"/>
                <w:szCs w:val="24"/>
              </w:rPr>
            </w:pPr>
            <w:r w:rsidRPr="000E4717">
              <w:rPr>
                <w:rFonts w:cstheme="minorHAnsi"/>
                <w:b/>
                <w:bCs/>
                <w:sz w:val="24"/>
                <w:szCs w:val="24"/>
              </w:rPr>
              <w:t xml:space="preserve">Table 4. Key considerations for on-site gains </w:t>
            </w:r>
          </w:p>
          <w:p w14:paraId="73F4FBF8" w14:textId="77777777" w:rsidR="009238E9" w:rsidRPr="000E4717" w:rsidRDefault="009238E9" w:rsidP="009238E9">
            <w:pPr>
              <w:rPr>
                <w:rFonts w:cstheme="minorHAnsi"/>
                <w:sz w:val="24"/>
                <w:szCs w:val="24"/>
              </w:rPr>
            </w:pPr>
          </w:p>
        </w:tc>
      </w:tr>
      <w:tr w:rsidR="006B2006" w:rsidRPr="006C6D5B" w14:paraId="7AC3E8DD" w14:textId="77777777" w:rsidTr="004719FB">
        <w:trPr>
          <w:cantSplit/>
        </w:trPr>
        <w:tc>
          <w:tcPr>
            <w:tcW w:w="2547" w:type="dxa"/>
          </w:tcPr>
          <w:p w14:paraId="61D9010F" w14:textId="5081CF15" w:rsidR="006B2006" w:rsidRPr="004719FB" w:rsidRDefault="006B2006" w:rsidP="009238E9">
            <w:pPr>
              <w:rPr>
                <w:rFonts w:cstheme="minorHAnsi"/>
                <w:b/>
                <w:bCs/>
                <w:sz w:val="24"/>
                <w:szCs w:val="24"/>
              </w:rPr>
            </w:pPr>
            <w:r w:rsidRPr="004719FB">
              <w:rPr>
                <w:rFonts w:cstheme="minorHAnsi"/>
                <w:b/>
                <w:bCs/>
                <w:sz w:val="24"/>
                <w:szCs w:val="24"/>
              </w:rPr>
              <w:t xml:space="preserve">Consideration </w:t>
            </w:r>
          </w:p>
        </w:tc>
        <w:tc>
          <w:tcPr>
            <w:tcW w:w="6469" w:type="dxa"/>
          </w:tcPr>
          <w:p w14:paraId="5D0A9A07" w14:textId="6601E2BF" w:rsidR="006B2006" w:rsidRPr="004719FB" w:rsidRDefault="006B2006" w:rsidP="009238E9">
            <w:pPr>
              <w:rPr>
                <w:rFonts w:cstheme="minorHAnsi"/>
                <w:b/>
                <w:bCs/>
                <w:sz w:val="24"/>
                <w:szCs w:val="24"/>
              </w:rPr>
            </w:pPr>
            <w:r w:rsidRPr="004719FB">
              <w:rPr>
                <w:rFonts w:cstheme="minorHAnsi"/>
                <w:b/>
                <w:bCs/>
                <w:sz w:val="24"/>
                <w:szCs w:val="24"/>
              </w:rPr>
              <w:t xml:space="preserve">Explanation </w:t>
            </w:r>
          </w:p>
        </w:tc>
      </w:tr>
      <w:tr w:rsidR="009238E9" w:rsidRPr="006C6D5B" w14:paraId="2F1F999C" w14:textId="77777777" w:rsidTr="009238E9">
        <w:tc>
          <w:tcPr>
            <w:tcW w:w="2547" w:type="dxa"/>
          </w:tcPr>
          <w:p w14:paraId="1BF92D26" w14:textId="77777777" w:rsidR="009238E9" w:rsidRPr="000E4717" w:rsidRDefault="009238E9" w:rsidP="009238E9">
            <w:pPr>
              <w:rPr>
                <w:rFonts w:cstheme="minorHAnsi"/>
                <w:b/>
                <w:bCs/>
                <w:color w:val="2F5496" w:themeColor="accent1" w:themeShade="BF"/>
                <w:sz w:val="24"/>
                <w:szCs w:val="24"/>
              </w:rPr>
            </w:pPr>
            <w:r w:rsidRPr="000E4717">
              <w:rPr>
                <w:rFonts w:cstheme="minorHAnsi"/>
                <w:b/>
                <w:bCs/>
                <w:color w:val="2F5496" w:themeColor="accent1" w:themeShade="BF"/>
                <w:sz w:val="24"/>
                <w:szCs w:val="24"/>
              </w:rPr>
              <w:t>Context of habitat lost</w:t>
            </w:r>
          </w:p>
        </w:tc>
        <w:tc>
          <w:tcPr>
            <w:tcW w:w="6469" w:type="dxa"/>
          </w:tcPr>
          <w:p w14:paraId="4145D595" w14:textId="77777777" w:rsidR="009238E9" w:rsidRPr="000E4717" w:rsidRDefault="009238E9" w:rsidP="009238E9">
            <w:pPr>
              <w:rPr>
                <w:rFonts w:cstheme="minorHAnsi"/>
                <w:sz w:val="24"/>
                <w:szCs w:val="24"/>
              </w:rPr>
            </w:pPr>
            <w:r w:rsidRPr="000E4717">
              <w:rPr>
                <w:rFonts w:cstheme="minorHAnsi"/>
                <w:sz w:val="24"/>
                <w:szCs w:val="24"/>
              </w:rPr>
              <w:t>Gains should be mindful of the local context of the habitat types lost – was the habitat typical for the location or more unusual – was it locally valuable</w:t>
            </w:r>
          </w:p>
        </w:tc>
      </w:tr>
      <w:tr w:rsidR="009238E9" w:rsidRPr="006C6D5B" w14:paraId="3439433D" w14:textId="77777777" w:rsidTr="009238E9">
        <w:tc>
          <w:tcPr>
            <w:tcW w:w="2547" w:type="dxa"/>
          </w:tcPr>
          <w:p w14:paraId="6A54BF66" w14:textId="77777777" w:rsidR="009238E9" w:rsidRPr="000E4717" w:rsidRDefault="009238E9" w:rsidP="009238E9">
            <w:pPr>
              <w:rPr>
                <w:rFonts w:cstheme="minorHAnsi"/>
                <w:b/>
                <w:bCs/>
                <w:color w:val="2F5496" w:themeColor="accent1" w:themeShade="BF"/>
                <w:sz w:val="24"/>
                <w:szCs w:val="24"/>
              </w:rPr>
            </w:pPr>
            <w:r w:rsidRPr="000E4717">
              <w:rPr>
                <w:rFonts w:cstheme="minorHAnsi"/>
                <w:b/>
                <w:bCs/>
                <w:color w:val="2F5496" w:themeColor="accent1" w:themeShade="BF"/>
                <w:sz w:val="24"/>
                <w:szCs w:val="24"/>
              </w:rPr>
              <w:t>Retained features &amp; key species interests</w:t>
            </w:r>
          </w:p>
        </w:tc>
        <w:tc>
          <w:tcPr>
            <w:tcW w:w="6469" w:type="dxa"/>
          </w:tcPr>
          <w:p w14:paraId="503FA211" w14:textId="77777777" w:rsidR="009238E9" w:rsidRPr="000E4717" w:rsidRDefault="009238E9" w:rsidP="009238E9">
            <w:pPr>
              <w:rPr>
                <w:rFonts w:cstheme="minorHAnsi"/>
                <w:sz w:val="24"/>
                <w:szCs w:val="24"/>
              </w:rPr>
            </w:pPr>
            <w:r w:rsidRPr="000E4717">
              <w:rPr>
                <w:rFonts w:cstheme="minorHAnsi"/>
                <w:sz w:val="24"/>
                <w:szCs w:val="24"/>
              </w:rPr>
              <w:t>Gains should be compatible and complimentary to any habitats retained, and support their resilience (e.g., flower rich buffers to new hedgerows)</w:t>
            </w:r>
          </w:p>
        </w:tc>
      </w:tr>
      <w:tr w:rsidR="009238E9" w:rsidRPr="006C6D5B" w14:paraId="125205B5" w14:textId="77777777" w:rsidTr="009238E9">
        <w:tc>
          <w:tcPr>
            <w:tcW w:w="2547" w:type="dxa"/>
          </w:tcPr>
          <w:p w14:paraId="13D54591" w14:textId="77777777" w:rsidR="009238E9" w:rsidRPr="000E4717" w:rsidRDefault="009238E9" w:rsidP="009238E9">
            <w:pPr>
              <w:rPr>
                <w:rFonts w:cstheme="minorHAnsi"/>
                <w:b/>
                <w:bCs/>
                <w:color w:val="2F5496" w:themeColor="accent1" w:themeShade="BF"/>
                <w:sz w:val="24"/>
                <w:szCs w:val="24"/>
              </w:rPr>
            </w:pPr>
            <w:r w:rsidRPr="000E4717">
              <w:rPr>
                <w:rFonts w:cstheme="minorHAnsi"/>
                <w:b/>
                <w:bCs/>
                <w:color w:val="2F5496" w:themeColor="accent1" w:themeShade="BF"/>
                <w:sz w:val="24"/>
                <w:szCs w:val="24"/>
              </w:rPr>
              <w:t xml:space="preserve">Habitat trading </w:t>
            </w:r>
          </w:p>
        </w:tc>
        <w:tc>
          <w:tcPr>
            <w:tcW w:w="6469" w:type="dxa"/>
          </w:tcPr>
          <w:p w14:paraId="77DA8D4F" w14:textId="77777777" w:rsidR="009238E9" w:rsidRPr="000E4717" w:rsidRDefault="009238E9" w:rsidP="009238E9">
            <w:pPr>
              <w:rPr>
                <w:rFonts w:cstheme="minorHAnsi"/>
                <w:sz w:val="24"/>
                <w:szCs w:val="24"/>
              </w:rPr>
            </w:pPr>
            <w:r w:rsidRPr="000E4717">
              <w:rPr>
                <w:rFonts w:cstheme="minorHAnsi"/>
                <w:sz w:val="24"/>
                <w:szCs w:val="24"/>
              </w:rPr>
              <w:t xml:space="preserve">Trading down in habitat type (i.e., distinctiveness) is not acceptable. Replacement habitats should be like for like, or ideally, like for better. </w:t>
            </w:r>
          </w:p>
          <w:p w14:paraId="166C1466" w14:textId="77777777" w:rsidR="009238E9" w:rsidRPr="000E4717" w:rsidRDefault="009238E9" w:rsidP="009238E9">
            <w:pPr>
              <w:rPr>
                <w:rFonts w:cstheme="minorHAnsi"/>
                <w:sz w:val="24"/>
                <w:szCs w:val="24"/>
              </w:rPr>
            </w:pPr>
          </w:p>
          <w:p w14:paraId="4B575AE8" w14:textId="77777777" w:rsidR="009238E9" w:rsidRPr="000E4717" w:rsidRDefault="009238E9" w:rsidP="009238E9">
            <w:pPr>
              <w:rPr>
                <w:rFonts w:cstheme="minorHAnsi"/>
                <w:sz w:val="24"/>
                <w:szCs w:val="24"/>
              </w:rPr>
            </w:pPr>
            <w:r w:rsidRPr="000E4717">
              <w:rPr>
                <w:rFonts w:cstheme="minorHAnsi"/>
                <w:sz w:val="24"/>
                <w:szCs w:val="24"/>
              </w:rPr>
              <w:t xml:space="preserve">Low distinctiveness habitats can be replaced by any higher distinctiveness habitats that are ecologically suited to the site. </w:t>
            </w:r>
          </w:p>
          <w:p w14:paraId="7147458D" w14:textId="77777777" w:rsidR="009238E9" w:rsidRPr="000E4717" w:rsidRDefault="009238E9" w:rsidP="009238E9">
            <w:pPr>
              <w:rPr>
                <w:rFonts w:cstheme="minorHAnsi"/>
                <w:sz w:val="24"/>
                <w:szCs w:val="24"/>
              </w:rPr>
            </w:pPr>
          </w:p>
          <w:p w14:paraId="5644392B" w14:textId="77777777" w:rsidR="009238E9" w:rsidRPr="000E4717" w:rsidRDefault="009238E9" w:rsidP="009238E9">
            <w:pPr>
              <w:rPr>
                <w:rFonts w:cstheme="minorHAnsi"/>
                <w:sz w:val="24"/>
                <w:szCs w:val="24"/>
              </w:rPr>
            </w:pPr>
            <w:r w:rsidRPr="000E4717">
              <w:rPr>
                <w:rFonts w:cstheme="minorHAnsi"/>
                <w:sz w:val="24"/>
                <w:szCs w:val="24"/>
              </w:rPr>
              <w:t>Medium distinctiveness habitats should be replaced with similar habitats in better condition, or with higher distinctiveness habitats suited to the site and location</w:t>
            </w:r>
          </w:p>
        </w:tc>
      </w:tr>
      <w:tr w:rsidR="009238E9" w:rsidRPr="006C6D5B" w14:paraId="12435C2D" w14:textId="77777777" w:rsidTr="009238E9">
        <w:tc>
          <w:tcPr>
            <w:tcW w:w="2547" w:type="dxa"/>
          </w:tcPr>
          <w:p w14:paraId="6FB1B77C" w14:textId="77777777" w:rsidR="009238E9" w:rsidRPr="000E4717" w:rsidRDefault="009238E9" w:rsidP="009238E9">
            <w:pPr>
              <w:rPr>
                <w:rFonts w:cstheme="minorHAnsi"/>
                <w:b/>
                <w:bCs/>
                <w:color w:val="2F5496" w:themeColor="accent1" w:themeShade="BF"/>
                <w:sz w:val="24"/>
                <w:szCs w:val="24"/>
              </w:rPr>
            </w:pPr>
            <w:r w:rsidRPr="000E4717">
              <w:rPr>
                <w:rFonts w:cstheme="minorHAnsi"/>
                <w:b/>
                <w:bCs/>
                <w:color w:val="2F5496" w:themeColor="accent1" w:themeShade="BF"/>
                <w:sz w:val="24"/>
                <w:szCs w:val="24"/>
              </w:rPr>
              <w:t>Site use &amp; green space requirements</w:t>
            </w:r>
          </w:p>
        </w:tc>
        <w:tc>
          <w:tcPr>
            <w:tcW w:w="6469" w:type="dxa"/>
          </w:tcPr>
          <w:p w14:paraId="0FD8FBDF" w14:textId="77777777" w:rsidR="009238E9" w:rsidRPr="000E4717" w:rsidRDefault="009238E9" w:rsidP="009238E9">
            <w:pPr>
              <w:rPr>
                <w:rFonts w:cstheme="minorHAnsi"/>
                <w:sz w:val="24"/>
                <w:szCs w:val="24"/>
              </w:rPr>
            </w:pPr>
            <w:r w:rsidRPr="000E4717">
              <w:rPr>
                <w:rFonts w:cstheme="minorHAnsi"/>
                <w:sz w:val="24"/>
                <w:szCs w:val="24"/>
              </w:rPr>
              <w:t xml:space="preserve">The choice and condition of habitats proposed must be realistic to the location and future site use. Where habitat gains are </w:t>
            </w:r>
            <w:r w:rsidRPr="000E4717">
              <w:rPr>
                <w:rFonts w:cstheme="minorHAnsi"/>
                <w:sz w:val="24"/>
                <w:szCs w:val="24"/>
              </w:rPr>
              <w:lastRenderedPageBreak/>
              <w:t xml:space="preserve">proposed on site as part of, or alongside green space requirements with public access, the habitat type and planned condition must be appropriate to that use, and associated management options. The development of high-quality grassland habitats will rarely be compatible with public access.  </w:t>
            </w:r>
          </w:p>
        </w:tc>
      </w:tr>
      <w:tr w:rsidR="009238E9" w:rsidRPr="006C6D5B" w14:paraId="067BCECA" w14:textId="77777777" w:rsidTr="009238E9">
        <w:tc>
          <w:tcPr>
            <w:tcW w:w="2547" w:type="dxa"/>
          </w:tcPr>
          <w:p w14:paraId="3D33ECBC" w14:textId="77777777" w:rsidR="009238E9" w:rsidRPr="000E4717" w:rsidRDefault="009238E9" w:rsidP="009238E9">
            <w:pPr>
              <w:rPr>
                <w:rFonts w:cstheme="minorHAnsi"/>
                <w:b/>
                <w:bCs/>
                <w:color w:val="2F5496" w:themeColor="accent1" w:themeShade="BF"/>
                <w:sz w:val="24"/>
                <w:szCs w:val="24"/>
              </w:rPr>
            </w:pPr>
            <w:r w:rsidRPr="000E4717">
              <w:rPr>
                <w:rFonts w:cstheme="minorHAnsi"/>
                <w:b/>
                <w:bCs/>
                <w:color w:val="2F5496" w:themeColor="accent1" w:themeShade="BF"/>
                <w:sz w:val="24"/>
                <w:szCs w:val="24"/>
              </w:rPr>
              <w:lastRenderedPageBreak/>
              <w:t>Local habitat connectivity &amp; Strategic significance</w:t>
            </w:r>
          </w:p>
        </w:tc>
        <w:tc>
          <w:tcPr>
            <w:tcW w:w="6469" w:type="dxa"/>
          </w:tcPr>
          <w:p w14:paraId="0C0DBF98" w14:textId="77777777" w:rsidR="009238E9" w:rsidRPr="000E4717" w:rsidRDefault="009238E9" w:rsidP="009238E9">
            <w:pPr>
              <w:rPr>
                <w:rFonts w:cstheme="minorHAnsi"/>
                <w:sz w:val="24"/>
                <w:szCs w:val="24"/>
              </w:rPr>
            </w:pPr>
            <w:r w:rsidRPr="000E4717">
              <w:rPr>
                <w:rFonts w:cstheme="minorHAnsi"/>
                <w:sz w:val="24"/>
                <w:szCs w:val="24"/>
              </w:rPr>
              <w:t xml:space="preserve">Habitats retained or created should seek to support local habitat connectivity and areas of strategic significance by making new or enhanced habitat links </w:t>
            </w:r>
          </w:p>
        </w:tc>
      </w:tr>
      <w:tr w:rsidR="009238E9" w:rsidRPr="006C6D5B" w14:paraId="6E54E869" w14:textId="77777777" w:rsidTr="009238E9">
        <w:tc>
          <w:tcPr>
            <w:tcW w:w="2547" w:type="dxa"/>
          </w:tcPr>
          <w:p w14:paraId="56B8C112" w14:textId="77777777" w:rsidR="009238E9" w:rsidRPr="000E4717" w:rsidRDefault="009238E9" w:rsidP="009238E9">
            <w:pPr>
              <w:rPr>
                <w:rFonts w:cstheme="minorHAnsi"/>
                <w:b/>
                <w:bCs/>
                <w:color w:val="2F5496" w:themeColor="accent1" w:themeShade="BF"/>
                <w:sz w:val="24"/>
                <w:szCs w:val="24"/>
              </w:rPr>
            </w:pPr>
            <w:r w:rsidRPr="000E4717">
              <w:rPr>
                <w:rFonts w:cstheme="minorHAnsi"/>
                <w:b/>
                <w:bCs/>
                <w:color w:val="2F5496" w:themeColor="accent1" w:themeShade="BF"/>
                <w:sz w:val="24"/>
                <w:szCs w:val="24"/>
              </w:rPr>
              <w:t>Multi-functionality</w:t>
            </w:r>
          </w:p>
        </w:tc>
        <w:tc>
          <w:tcPr>
            <w:tcW w:w="6469" w:type="dxa"/>
          </w:tcPr>
          <w:p w14:paraId="08D3B765" w14:textId="77777777" w:rsidR="009238E9" w:rsidRPr="000E4717" w:rsidRDefault="009238E9" w:rsidP="009238E9">
            <w:pPr>
              <w:rPr>
                <w:rFonts w:cstheme="minorHAnsi"/>
                <w:sz w:val="24"/>
                <w:szCs w:val="24"/>
              </w:rPr>
            </w:pPr>
            <w:r w:rsidRPr="000E4717">
              <w:rPr>
                <w:rFonts w:cstheme="minorHAnsi"/>
                <w:sz w:val="24"/>
                <w:szCs w:val="24"/>
              </w:rPr>
              <w:t xml:space="preserve">Habitat gains should be planned from the outset as an integral part of the green infrastructure requirements for the site. Where appropriate new habitats should be multi-functional providing flood relief, water quality improvements, carbon sequestration etc. </w:t>
            </w:r>
          </w:p>
          <w:p w14:paraId="3D2F47BA" w14:textId="77777777" w:rsidR="009238E9" w:rsidRPr="000E4717" w:rsidRDefault="009238E9" w:rsidP="009238E9">
            <w:pPr>
              <w:rPr>
                <w:rFonts w:cstheme="minorHAnsi"/>
                <w:sz w:val="24"/>
                <w:szCs w:val="24"/>
              </w:rPr>
            </w:pPr>
          </w:p>
          <w:p w14:paraId="59DF8096" w14:textId="77777777" w:rsidR="009238E9" w:rsidRPr="000E4717" w:rsidRDefault="009238E9" w:rsidP="009238E9">
            <w:pPr>
              <w:rPr>
                <w:rFonts w:cstheme="minorHAnsi"/>
                <w:sz w:val="24"/>
                <w:szCs w:val="24"/>
              </w:rPr>
            </w:pPr>
            <w:r w:rsidRPr="000E4717">
              <w:rPr>
                <w:rFonts w:cstheme="minorHAnsi"/>
                <w:sz w:val="24"/>
                <w:szCs w:val="24"/>
              </w:rPr>
              <w:t>Where multifunctionality reduces the wildlife value of the habitat, this must be taken into account when planning habitat distinctiveness and condition (</w:t>
            </w:r>
            <w:r w:rsidRPr="009A4577">
              <w:rPr>
                <w:rFonts w:cstheme="minorHAnsi"/>
                <w:sz w:val="24"/>
                <w:szCs w:val="24"/>
              </w:rPr>
              <w:t>e.g.,</w:t>
            </w:r>
            <w:r w:rsidRPr="000E4717">
              <w:rPr>
                <w:rFonts w:cstheme="minorHAnsi"/>
                <w:sz w:val="24"/>
                <w:szCs w:val="24"/>
              </w:rPr>
              <w:t xml:space="preserve"> public access and dog walking is not compatible with the establishment and </w:t>
            </w:r>
            <w:r w:rsidRPr="009A4577">
              <w:rPr>
                <w:rFonts w:cstheme="minorHAnsi"/>
                <w:sz w:val="24"/>
                <w:szCs w:val="24"/>
              </w:rPr>
              <w:t>long-term</w:t>
            </w:r>
            <w:r w:rsidRPr="000E4717">
              <w:rPr>
                <w:rFonts w:cstheme="minorHAnsi"/>
                <w:sz w:val="24"/>
                <w:szCs w:val="24"/>
              </w:rPr>
              <w:t xml:space="preserve"> management of flower-rich meadows).</w:t>
            </w:r>
          </w:p>
        </w:tc>
      </w:tr>
      <w:tr w:rsidR="009238E9" w:rsidRPr="006C6D5B" w14:paraId="35B07F58" w14:textId="77777777" w:rsidTr="009238E9">
        <w:tc>
          <w:tcPr>
            <w:tcW w:w="2547" w:type="dxa"/>
          </w:tcPr>
          <w:p w14:paraId="4A64EFE4" w14:textId="77777777" w:rsidR="009238E9" w:rsidRPr="000E4717" w:rsidRDefault="009238E9" w:rsidP="009238E9">
            <w:pPr>
              <w:rPr>
                <w:rFonts w:cstheme="minorHAnsi"/>
                <w:b/>
                <w:bCs/>
                <w:color w:val="2F5496" w:themeColor="accent1" w:themeShade="BF"/>
                <w:sz w:val="24"/>
                <w:szCs w:val="24"/>
              </w:rPr>
            </w:pPr>
            <w:r w:rsidRPr="000E4717">
              <w:rPr>
                <w:rFonts w:cstheme="minorHAnsi"/>
                <w:b/>
                <w:bCs/>
                <w:color w:val="2F5496" w:themeColor="accent1" w:themeShade="BF"/>
                <w:sz w:val="24"/>
                <w:szCs w:val="24"/>
              </w:rPr>
              <w:t>Size</w:t>
            </w:r>
          </w:p>
        </w:tc>
        <w:tc>
          <w:tcPr>
            <w:tcW w:w="6469" w:type="dxa"/>
          </w:tcPr>
          <w:p w14:paraId="1D53DF76" w14:textId="77777777" w:rsidR="009238E9" w:rsidRPr="000E4717" w:rsidRDefault="009238E9" w:rsidP="009238E9">
            <w:pPr>
              <w:rPr>
                <w:rFonts w:cstheme="minorHAnsi"/>
                <w:sz w:val="24"/>
                <w:szCs w:val="24"/>
              </w:rPr>
            </w:pPr>
            <w:r w:rsidRPr="000E4717">
              <w:rPr>
                <w:rFonts w:cstheme="minorHAnsi"/>
                <w:sz w:val="24"/>
                <w:szCs w:val="24"/>
              </w:rPr>
              <w:t>The cost and operational logistics of maintaining small areas of habitat may be higher and more difficult than for larger unconstrained locations.</w:t>
            </w:r>
          </w:p>
        </w:tc>
      </w:tr>
      <w:tr w:rsidR="009238E9" w:rsidRPr="006C6D5B" w14:paraId="51C4ACAE" w14:textId="77777777" w:rsidTr="009238E9">
        <w:tc>
          <w:tcPr>
            <w:tcW w:w="2547" w:type="dxa"/>
          </w:tcPr>
          <w:p w14:paraId="4F1225C4" w14:textId="77777777" w:rsidR="009238E9" w:rsidRPr="000E4717" w:rsidRDefault="009238E9" w:rsidP="009238E9">
            <w:pPr>
              <w:rPr>
                <w:rFonts w:cstheme="minorHAnsi"/>
                <w:b/>
                <w:bCs/>
                <w:color w:val="2F5496" w:themeColor="accent1" w:themeShade="BF"/>
                <w:sz w:val="24"/>
                <w:szCs w:val="24"/>
              </w:rPr>
            </w:pPr>
            <w:r w:rsidRPr="000E4717">
              <w:rPr>
                <w:rFonts w:cstheme="minorHAnsi"/>
                <w:b/>
                <w:bCs/>
                <w:color w:val="2F5496" w:themeColor="accent1" w:themeShade="BF"/>
                <w:sz w:val="24"/>
                <w:szCs w:val="24"/>
              </w:rPr>
              <w:t>Urban impacts</w:t>
            </w:r>
          </w:p>
        </w:tc>
        <w:tc>
          <w:tcPr>
            <w:tcW w:w="6469" w:type="dxa"/>
          </w:tcPr>
          <w:p w14:paraId="063F9F08" w14:textId="20F6B1C7" w:rsidR="009238E9" w:rsidRPr="000E4717" w:rsidRDefault="009238E9" w:rsidP="009238E9">
            <w:pPr>
              <w:rPr>
                <w:rFonts w:cstheme="minorHAnsi"/>
                <w:sz w:val="24"/>
                <w:szCs w:val="24"/>
              </w:rPr>
            </w:pPr>
            <w:r w:rsidRPr="000E4717">
              <w:rPr>
                <w:rFonts w:cstheme="minorHAnsi"/>
                <w:sz w:val="24"/>
                <w:szCs w:val="24"/>
              </w:rPr>
              <w:t xml:space="preserve">Urban impacts will all effect habitat condition (e.g., disturbance, nutrient enrichment from dog fouling, predation by cats, lighting, vandalism, </w:t>
            </w:r>
            <w:r w:rsidR="009A2200" w:rsidRPr="000E4717">
              <w:rPr>
                <w:rFonts w:cstheme="minorHAnsi"/>
                <w:sz w:val="24"/>
                <w:szCs w:val="24"/>
              </w:rPr>
              <w:t>fires,</w:t>
            </w:r>
            <w:r w:rsidRPr="000E4717">
              <w:rPr>
                <w:rFonts w:cstheme="minorHAnsi"/>
                <w:sz w:val="24"/>
                <w:szCs w:val="24"/>
              </w:rPr>
              <w:t xml:space="preserve"> and noise). </w:t>
            </w:r>
          </w:p>
        </w:tc>
      </w:tr>
      <w:tr w:rsidR="009238E9" w:rsidRPr="006C6D5B" w14:paraId="583CE370" w14:textId="77777777" w:rsidTr="009238E9">
        <w:tc>
          <w:tcPr>
            <w:tcW w:w="2547" w:type="dxa"/>
          </w:tcPr>
          <w:p w14:paraId="01216096" w14:textId="77777777" w:rsidR="009238E9" w:rsidRPr="000E4717" w:rsidRDefault="009238E9" w:rsidP="009238E9">
            <w:pPr>
              <w:rPr>
                <w:rFonts w:cstheme="minorHAnsi"/>
                <w:b/>
                <w:bCs/>
                <w:color w:val="2F5496" w:themeColor="accent1" w:themeShade="BF"/>
                <w:sz w:val="24"/>
                <w:szCs w:val="24"/>
              </w:rPr>
            </w:pPr>
            <w:r w:rsidRPr="000E4717">
              <w:rPr>
                <w:rFonts w:cstheme="minorHAnsi"/>
                <w:b/>
                <w:bCs/>
                <w:color w:val="2F5496" w:themeColor="accent1" w:themeShade="BF"/>
                <w:sz w:val="24"/>
                <w:szCs w:val="24"/>
              </w:rPr>
              <w:t>Management requirements</w:t>
            </w:r>
          </w:p>
        </w:tc>
        <w:tc>
          <w:tcPr>
            <w:tcW w:w="6469" w:type="dxa"/>
          </w:tcPr>
          <w:p w14:paraId="78831801" w14:textId="77777777" w:rsidR="009238E9" w:rsidRPr="000E4717" w:rsidRDefault="009238E9" w:rsidP="009238E9">
            <w:pPr>
              <w:rPr>
                <w:rFonts w:cstheme="minorHAnsi"/>
                <w:sz w:val="24"/>
                <w:szCs w:val="24"/>
              </w:rPr>
            </w:pPr>
            <w:r w:rsidRPr="000E4717">
              <w:rPr>
                <w:rFonts w:cstheme="minorHAnsi"/>
                <w:sz w:val="24"/>
                <w:szCs w:val="24"/>
              </w:rPr>
              <w:t>Practicalities such as landform, grazing, access, water and cutting regimes will influence the type and condition of habitats that can be achieved.</w:t>
            </w:r>
          </w:p>
        </w:tc>
      </w:tr>
      <w:tr w:rsidR="009238E9" w:rsidRPr="006C6D5B" w14:paraId="077DECC7" w14:textId="77777777" w:rsidTr="009238E9">
        <w:tc>
          <w:tcPr>
            <w:tcW w:w="2547" w:type="dxa"/>
          </w:tcPr>
          <w:p w14:paraId="32EE157B" w14:textId="77777777" w:rsidR="009238E9" w:rsidRPr="000E4717" w:rsidRDefault="009238E9" w:rsidP="009238E9">
            <w:pPr>
              <w:rPr>
                <w:rFonts w:cstheme="minorHAnsi"/>
                <w:b/>
                <w:bCs/>
                <w:color w:val="2F5496" w:themeColor="accent1" w:themeShade="BF"/>
                <w:sz w:val="24"/>
                <w:szCs w:val="24"/>
              </w:rPr>
            </w:pPr>
            <w:r w:rsidRPr="000E4717">
              <w:rPr>
                <w:rFonts w:cstheme="minorHAnsi"/>
                <w:b/>
                <w:bCs/>
                <w:color w:val="2F5496" w:themeColor="accent1" w:themeShade="BF"/>
                <w:sz w:val="24"/>
                <w:szCs w:val="24"/>
              </w:rPr>
              <w:t>Long-term maintenance</w:t>
            </w:r>
          </w:p>
        </w:tc>
        <w:tc>
          <w:tcPr>
            <w:tcW w:w="6469" w:type="dxa"/>
          </w:tcPr>
          <w:p w14:paraId="72BAE8B2" w14:textId="77777777" w:rsidR="009238E9" w:rsidRPr="000E4717" w:rsidRDefault="009238E9" w:rsidP="009238E9">
            <w:pPr>
              <w:rPr>
                <w:rFonts w:cstheme="minorHAnsi"/>
                <w:sz w:val="24"/>
                <w:szCs w:val="24"/>
              </w:rPr>
            </w:pPr>
            <w:r w:rsidRPr="000E4717">
              <w:rPr>
                <w:rFonts w:cstheme="minorHAnsi"/>
                <w:sz w:val="24"/>
                <w:szCs w:val="24"/>
              </w:rPr>
              <w:t>For the majority of on-site BNG consider relatively simple, robust habitats that will be resilient to low-maintenance schedules, climate change and public access.</w:t>
            </w:r>
          </w:p>
        </w:tc>
      </w:tr>
    </w:tbl>
    <w:p w14:paraId="00035613" w14:textId="77777777" w:rsidR="009238E9" w:rsidRDefault="009238E9" w:rsidP="00AC5B78">
      <w:pPr>
        <w:rPr>
          <w:b/>
          <w:bCs/>
          <w:color w:val="2F5496" w:themeColor="accent1" w:themeShade="BF"/>
          <w:sz w:val="24"/>
          <w:szCs w:val="24"/>
        </w:rPr>
      </w:pPr>
    </w:p>
    <w:p w14:paraId="6132C215" w14:textId="77777777" w:rsidR="009238E9" w:rsidRDefault="009238E9" w:rsidP="00AC5B78">
      <w:pPr>
        <w:rPr>
          <w:b/>
          <w:bCs/>
          <w:color w:val="2F5496" w:themeColor="accent1" w:themeShade="BF"/>
          <w:sz w:val="24"/>
          <w:szCs w:val="24"/>
        </w:rPr>
      </w:pPr>
    </w:p>
    <w:p w14:paraId="5B92C77C" w14:textId="77777777" w:rsidR="009238E9" w:rsidRDefault="009238E9" w:rsidP="00AC5B78">
      <w:pPr>
        <w:rPr>
          <w:b/>
          <w:bCs/>
          <w:color w:val="2F5496" w:themeColor="accent1" w:themeShade="BF"/>
          <w:sz w:val="24"/>
          <w:szCs w:val="24"/>
        </w:rPr>
      </w:pPr>
    </w:p>
    <w:p w14:paraId="5E6170C1" w14:textId="77777777" w:rsidR="009238E9" w:rsidRDefault="009238E9" w:rsidP="00AC5B78">
      <w:pPr>
        <w:rPr>
          <w:b/>
          <w:bCs/>
          <w:color w:val="2F5496" w:themeColor="accent1" w:themeShade="BF"/>
          <w:sz w:val="24"/>
          <w:szCs w:val="24"/>
        </w:rPr>
      </w:pPr>
    </w:p>
    <w:p w14:paraId="473A1E66" w14:textId="77777777" w:rsidR="009238E9" w:rsidRDefault="009238E9" w:rsidP="00AC5B78">
      <w:pPr>
        <w:rPr>
          <w:b/>
          <w:bCs/>
          <w:color w:val="2F5496" w:themeColor="accent1" w:themeShade="BF"/>
          <w:sz w:val="24"/>
          <w:szCs w:val="24"/>
        </w:rPr>
      </w:pPr>
    </w:p>
    <w:p w14:paraId="57B11112" w14:textId="77777777" w:rsidR="009238E9" w:rsidRDefault="009238E9" w:rsidP="00AC5B78">
      <w:pPr>
        <w:rPr>
          <w:b/>
          <w:bCs/>
          <w:color w:val="2F5496" w:themeColor="accent1" w:themeShade="BF"/>
          <w:sz w:val="24"/>
          <w:szCs w:val="24"/>
        </w:rPr>
      </w:pPr>
    </w:p>
    <w:p w14:paraId="01F14658" w14:textId="77777777" w:rsidR="009238E9" w:rsidRDefault="009238E9" w:rsidP="00AC5B78">
      <w:pPr>
        <w:rPr>
          <w:b/>
          <w:bCs/>
          <w:color w:val="2F5496" w:themeColor="accent1" w:themeShade="BF"/>
          <w:sz w:val="24"/>
          <w:szCs w:val="24"/>
        </w:rPr>
      </w:pPr>
    </w:p>
    <w:p w14:paraId="28B74121" w14:textId="77777777" w:rsidR="009A4577" w:rsidRPr="001B1A4E" w:rsidRDefault="009A4577" w:rsidP="001B1A4E">
      <w:pPr>
        <w:rPr>
          <w:rFonts w:cstheme="minorHAnsi"/>
          <w:sz w:val="28"/>
          <w:szCs w:val="28"/>
        </w:rPr>
      </w:pPr>
    </w:p>
    <w:p w14:paraId="16BA1768" w14:textId="77777777" w:rsidR="00456EEB" w:rsidRPr="001B1A4E" w:rsidRDefault="00456EEB" w:rsidP="001B1A4E">
      <w:pPr>
        <w:rPr>
          <w:rFonts w:cstheme="minorHAnsi"/>
          <w:sz w:val="28"/>
          <w:szCs w:val="28"/>
        </w:rPr>
      </w:pPr>
    </w:p>
    <w:p w14:paraId="2D421DF9" w14:textId="77777777" w:rsidR="005678A7" w:rsidRDefault="005678A7" w:rsidP="004C5B91">
      <w:pPr>
        <w:rPr>
          <w:b/>
          <w:bCs/>
          <w:color w:val="2F5496" w:themeColor="accent1" w:themeShade="BF"/>
          <w:sz w:val="24"/>
          <w:szCs w:val="24"/>
        </w:rPr>
      </w:pPr>
    </w:p>
    <w:p w14:paraId="6A665633" w14:textId="77777777" w:rsidR="005678A7" w:rsidRDefault="005678A7" w:rsidP="004C5B91">
      <w:pPr>
        <w:rPr>
          <w:b/>
          <w:bCs/>
          <w:color w:val="2F5496" w:themeColor="accent1" w:themeShade="BF"/>
          <w:sz w:val="24"/>
          <w:szCs w:val="24"/>
        </w:rPr>
      </w:pPr>
    </w:p>
    <w:p w14:paraId="437ED59D" w14:textId="73D5CE29" w:rsidR="005678A7" w:rsidRDefault="005678A7" w:rsidP="004C5B91">
      <w:pPr>
        <w:rPr>
          <w:b/>
          <w:bCs/>
          <w:color w:val="2F5496" w:themeColor="accent1" w:themeShade="BF"/>
          <w:sz w:val="24"/>
          <w:szCs w:val="24"/>
        </w:rPr>
      </w:pPr>
    </w:p>
    <w:p w14:paraId="6C52EAD6" w14:textId="4407FBF8" w:rsidR="005678A7" w:rsidRDefault="005678A7" w:rsidP="004C5B91">
      <w:pPr>
        <w:rPr>
          <w:b/>
          <w:bCs/>
          <w:color w:val="2F5496" w:themeColor="accent1" w:themeShade="BF"/>
          <w:sz w:val="24"/>
          <w:szCs w:val="24"/>
        </w:rPr>
      </w:pPr>
    </w:p>
    <w:p w14:paraId="015A260D" w14:textId="7A7262BD" w:rsidR="005678A7" w:rsidRDefault="005678A7" w:rsidP="004C5B91">
      <w:pPr>
        <w:rPr>
          <w:b/>
          <w:bCs/>
          <w:color w:val="2F5496" w:themeColor="accent1" w:themeShade="BF"/>
          <w:sz w:val="24"/>
          <w:szCs w:val="24"/>
        </w:rPr>
      </w:pPr>
    </w:p>
    <w:p w14:paraId="1142D856" w14:textId="02E0063E" w:rsidR="005678A7" w:rsidRDefault="005678A7" w:rsidP="004C5B91">
      <w:pPr>
        <w:rPr>
          <w:b/>
          <w:bCs/>
          <w:color w:val="2F5496" w:themeColor="accent1" w:themeShade="BF"/>
          <w:sz w:val="24"/>
          <w:szCs w:val="24"/>
        </w:rPr>
      </w:pPr>
    </w:p>
    <w:p w14:paraId="675C2375" w14:textId="77777777" w:rsidR="006B2006" w:rsidRDefault="006B2006" w:rsidP="004C5B91">
      <w:pPr>
        <w:rPr>
          <w:b/>
          <w:bCs/>
          <w:color w:val="2F5496" w:themeColor="accent1" w:themeShade="BF"/>
          <w:sz w:val="24"/>
          <w:szCs w:val="24"/>
        </w:rPr>
      </w:pPr>
    </w:p>
    <w:p w14:paraId="5082E54E" w14:textId="48A3C969" w:rsidR="005678A7" w:rsidRDefault="005678A7" w:rsidP="004C5B91">
      <w:pPr>
        <w:rPr>
          <w:b/>
          <w:bCs/>
          <w:color w:val="2F5496" w:themeColor="accent1" w:themeShade="BF"/>
          <w:sz w:val="24"/>
          <w:szCs w:val="24"/>
        </w:rPr>
      </w:pPr>
    </w:p>
    <w:p w14:paraId="4E72A672" w14:textId="77777777" w:rsidR="005678A7" w:rsidRDefault="005678A7" w:rsidP="004C5B91">
      <w:pPr>
        <w:rPr>
          <w:b/>
          <w:bCs/>
          <w:color w:val="2F5496" w:themeColor="accent1" w:themeShade="BF"/>
          <w:sz w:val="24"/>
          <w:szCs w:val="24"/>
        </w:rPr>
      </w:pPr>
    </w:p>
    <w:p w14:paraId="579FEE78" w14:textId="77777777" w:rsidR="00783A16" w:rsidRDefault="00783A16" w:rsidP="005678A7">
      <w:pPr>
        <w:pStyle w:val="Heading4"/>
        <w:rPr>
          <w:b/>
          <w:bCs/>
          <w:i w:val="0"/>
          <w:iCs w:val="0"/>
          <w:color w:val="auto"/>
          <w:sz w:val="24"/>
          <w:szCs w:val="24"/>
        </w:rPr>
      </w:pPr>
    </w:p>
    <w:p w14:paraId="7BC08146" w14:textId="77777777" w:rsidR="00783A16" w:rsidRDefault="00783A16" w:rsidP="005678A7">
      <w:pPr>
        <w:pStyle w:val="Heading4"/>
        <w:rPr>
          <w:b/>
          <w:bCs/>
          <w:i w:val="0"/>
          <w:iCs w:val="0"/>
          <w:color w:val="auto"/>
          <w:sz w:val="24"/>
          <w:szCs w:val="24"/>
        </w:rPr>
      </w:pPr>
    </w:p>
    <w:p w14:paraId="792D58B2" w14:textId="77777777" w:rsidR="00783A16" w:rsidRDefault="00783A16" w:rsidP="005678A7">
      <w:pPr>
        <w:pStyle w:val="Heading4"/>
        <w:rPr>
          <w:b/>
          <w:bCs/>
          <w:i w:val="0"/>
          <w:iCs w:val="0"/>
          <w:color w:val="auto"/>
          <w:sz w:val="24"/>
          <w:szCs w:val="24"/>
        </w:rPr>
      </w:pPr>
    </w:p>
    <w:p w14:paraId="33DF84DE" w14:textId="232C650D" w:rsidR="004C5B91" w:rsidRPr="00F05D5B" w:rsidRDefault="00A9319C" w:rsidP="005678A7">
      <w:pPr>
        <w:pStyle w:val="Heading4"/>
        <w:rPr>
          <w:b/>
          <w:bCs/>
          <w:i w:val="0"/>
          <w:iCs w:val="0"/>
          <w:color w:val="auto"/>
        </w:rPr>
      </w:pPr>
      <w:r w:rsidRPr="00F05D5B">
        <w:rPr>
          <w:b/>
          <w:bCs/>
          <w:i w:val="0"/>
          <w:iCs w:val="0"/>
          <w:color w:val="auto"/>
          <w:sz w:val="24"/>
          <w:szCs w:val="24"/>
        </w:rPr>
        <w:t xml:space="preserve">Current </w:t>
      </w:r>
      <w:r w:rsidR="003D2137" w:rsidRPr="00F05D5B">
        <w:rPr>
          <w:b/>
          <w:bCs/>
          <w:i w:val="0"/>
          <w:iCs w:val="0"/>
          <w:color w:val="auto"/>
          <w:sz w:val="24"/>
          <w:szCs w:val="24"/>
        </w:rPr>
        <w:t>Off-site BNG options for development within B&amp;NES</w:t>
      </w:r>
    </w:p>
    <w:p w14:paraId="00559202" w14:textId="77777777" w:rsidR="005678A7" w:rsidRPr="00007766" w:rsidRDefault="005678A7" w:rsidP="00007766"/>
    <w:p w14:paraId="6DBFDC89" w14:textId="078F50DC" w:rsidR="00AC5B78" w:rsidRPr="001B1AD9" w:rsidRDefault="00AC5B78" w:rsidP="001B1AD9">
      <w:pPr>
        <w:pStyle w:val="ListParagraph"/>
        <w:numPr>
          <w:ilvl w:val="2"/>
          <w:numId w:val="59"/>
        </w:numPr>
        <w:rPr>
          <w:b/>
          <w:bCs/>
          <w:color w:val="2F5496" w:themeColor="accent1" w:themeShade="BF"/>
          <w:sz w:val="24"/>
          <w:szCs w:val="24"/>
        </w:rPr>
      </w:pPr>
      <w:r w:rsidRPr="001B1AD9">
        <w:rPr>
          <w:rFonts w:cstheme="minorHAnsi"/>
          <w:sz w:val="24"/>
          <w:szCs w:val="24"/>
        </w:rPr>
        <w:t>Current off-site BNG options for development with B&amp;NES include:</w:t>
      </w:r>
    </w:p>
    <w:p w14:paraId="35ADAA31" w14:textId="77777777" w:rsidR="00AC5B78" w:rsidRPr="00AC5B78" w:rsidRDefault="00AC5B78" w:rsidP="00AC5B78">
      <w:pPr>
        <w:pStyle w:val="ListParagraph"/>
        <w:ind w:left="390"/>
        <w:rPr>
          <w:b/>
          <w:bCs/>
          <w:color w:val="2F5496" w:themeColor="accent1" w:themeShade="BF"/>
          <w:sz w:val="24"/>
          <w:szCs w:val="24"/>
        </w:rPr>
      </w:pPr>
    </w:p>
    <w:p w14:paraId="2AC9F969" w14:textId="0A457982" w:rsidR="00A9319C" w:rsidRPr="000E4717" w:rsidRDefault="00A9319C" w:rsidP="009B1F97">
      <w:pPr>
        <w:pStyle w:val="ListParagraph"/>
        <w:numPr>
          <w:ilvl w:val="1"/>
          <w:numId w:val="11"/>
        </w:numPr>
        <w:rPr>
          <w:rFonts w:cstheme="minorHAnsi"/>
          <w:sz w:val="24"/>
          <w:szCs w:val="24"/>
        </w:rPr>
      </w:pPr>
      <w:r w:rsidRPr="000E4717">
        <w:rPr>
          <w:rFonts w:cstheme="minorHAnsi"/>
          <w:sz w:val="24"/>
          <w:szCs w:val="24"/>
        </w:rPr>
        <w:t>The developer provides the required habitat compensation/BNG.</w:t>
      </w:r>
    </w:p>
    <w:p w14:paraId="2AA14AD2" w14:textId="26532248" w:rsidR="00A9319C" w:rsidRPr="000E4717" w:rsidRDefault="00A9319C" w:rsidP="009B1F97">
      <w:pPr>
        <w:pStyle w:val="ListParagraph"/>
        <w:numPr>
          <w:ilvl w:val="1"/>
          <w:numId w:val="11"/>
        </w:numPr>
        <w:rPr>
          <w:rFonts w:cstheme="minorHAnsi"/>
          <w:sz w:val="24"/>
          <w:szCs w:val="24"/>
        </w:rPr>
      </w:pPr>
      <w:r w:rsidRPr="000E4717">
        <w:rPr>
          <w:rFonts w:cstheme="minorHAnsi"/>
          <w:sz w:val="24"/>
          <w:szCs w:val="24"/>
        </w:rPr>
        <w:t>The developer finds a landowner/occupier (with control of the land for at least 30 years) and pays them to provide the required habitat enhancement and management.</w:t>
      </w:r>
    </w:p>
    <w:p w14:paraId="2FE6E8A2" w14:textId="5E56E485" w:rsidR="00A9319C" w:rsidRPr="000E4717" w:rsidRDefault="00A9319C" w:rsidP="009B1F97">
      <w:pPr>
        <w:pStyle w:val="ListParagraph"/>
        <w:numPr>
          <w:ilvl w:val="1"/>
          <w:numId w:val="11"/>
        </w:numPr>
        <w:rPr>
          <w:rFonts w:cstheme="minorHAnsi"/>
          <w:sz w:val="24"/>
          <w:szCs w:val="24"/>
        </w:rPr>
      </w:pPr>
      <w:r w:rsidRPr="000E4717">
        <w:rPr>
          <w:rFonts w:cstheme="minorHAnsi"/>
          <w:sz w:val="24"/>
          <w:szCs w:val="24"/>
        </w:rPr>
        <w:t>The developer uses a facilitator/broker to find a landowner/occupier. The role of the facilitator/broker is likely to vary depending on what services the developer chooses</w:t>
      </w:r>
    </w:p>
    <w:p w14:paraId="264333A2" w14:textId="6611FFDE" w:rsidR="00A9319C" w:rsidRPr="000E4717" w:rsidRDefault="00A9319C" w:rsidP="009B1F97">
      <w:pPr>
        <w:pStyle w:val="ListParagraph"/>
        <w:numPr>
          <w:ilvl w:val="1"/>
          <w:numId w:val="11"/>
        </w:numPr>
        <w:rPr>
          <w:rFonts w:cstheme="minorHAnsi"/>
          <w:sz w:val="24"/>
          <w:szCs w:val="24"/>
        </w:rPr>
      </w:pPr>
      <w:r w:rsidRPr="000E4717">
        <w:rPr>
          <w:rFonts w:cstheme="minorHAnsi"/>
          <w:sz w:val="24"/>
          <w:szCs w:val="24"/>
        </w:rPr>
        <w:t xml:space="preserve">The developer </w:t>
      </w:r>
      <w:r w:rsidR="008F78FB" w:rsidRPr="000E4717">
        <w:rPr>
          <w:rFonts w:cstheme="minorHAnsi"/>
          <w:sz w:val="24"/>
          <w:szCs w:val="24"/>
        </w:rPr>
        <w:t>pays a contribution to an</w:t>
      </w:r>
      <w:r w:rsidRPr="000E4717">
        <w:rPr>
          <w:rFonts w:cstheme="minorHAnsi"/>
          <w:sz w:val="24"/>
          <w:szCs w:val="24"/>
        </w:rPr>
        <w:t xml:space="preserve"> existing B&amp;NES or W</w:t>
      </w:r>
      <w:r w:rsidR="00957027">
        <w:rPr>
          <w:rFonts w:cstheme="minorHAnsi"/>
          <w:sz w:val="24"/>
          <w:szCs w:val="24"/>
        </w:rPr>
        <w:t>est of England</w:t>
      </w:r>
      <w:r w:rsidRPr="000E4717">
        <w:rPr>
          <w:rFonts w:cstheme="minorHAnsi"/>
          <w:sz w:val="24"/>
          <w:szCs w:val="24"/>
        </w:rPr>
        <w:t xml:space="preserve"> BNG </w:t>
      </w:r>
      <w:r w:rsidR="008F78FB" w:rsidRPr="000E4717">
        <w:rPr>
          <w:rFonts w:cstheme="minorHAnsi"/>
          <w:sz w:val="24"/>
          <w:szCs w:val="24"/>
        </w:rPr>
        <w:t>improvement project</w:t>
      </w:r>
      <w:r w:rsidRPr="000E4717">
        <w:rPr>
          <w:rFonts w:cstheme="minorHAnsi"/>
          <w:sz w:val="24"/>
          <w:szCs w:val="24"/>
        </w:rPr>
        <w:t xml:space="preserve"> if any available. This may be done directly or through a facilitator / broker.</w:t>
      </w:r>
    </w:p>
    <w:p w14:paraId="6FBC9B74" w14:textId="0A6584C9" w:rsidR="003D5004" w:rsidRDefault="00A9319C" w:rsidP="009B1F97">
      <w:pPr>
        <w:pStyle w:val="ListParagraph"/>
        <w:numPr>
          <w:ilvl w:val="1"/>
          <w:numId w:val="11"/>
        </w:numPr>
        <w:rPr>
          <w:rFonts w:cstheme="minorHAnsi"/>
          <w:sz w:val="24"/>
          <w:szCs w:val="24"/>
        </w:rPr>
      </w:pPr>
      <w:r w:rsidRPr="000E4717">
        <w:rPr>
          <w:rFonts w:cstheme="minorHAnsi"/>
          <w:sz w:val="24"/>
          <w:szCs w:val="24"/>
        </w:rPr>
        <w:t xml:space="preserve">For </w:t>
      </w:r>
      <w:r w:rsidR="00D200A1">
        <w:rPr>
          <w:rFonts w:cstheme="minorHAnsi"/>
          <w:sz w:val="24"/>
          <w:szCs w:val="24"/>
        </w:rPr>
        <w:t>minor</w:t>
      </w:r>
      <w:r w:rsidRPr="000E4717">
        <w:rPr>
          <w:rFonts w:cstheme="minorHAnsi"/>
          <w:sz w:val="24"/>
          <w:szCs w:val="24"/>
        </w:rPr>
        <w:t xml:space="preserve"> impacts the developer may be able</w:t>
      </w:r>
      <w:r w:rsidR="008E5741">
        <w:rPr>
          <w:rFonts w:cstheme="minorHAnsi"/>
          <w:sz w:val="24"/>
          <w:szCs w:val="24"/>
        </w:rPr>
        <w:t xml:space="preserve"> to</w:t>
      </w:r>
      <w:r w:rsidRPr="000E4717">
        <w:rPr>
          <w:rFonts w:cstheme="minorHAnsi"/>
          <w:sz w:val="24"/>
          <w:szCs w:val="24"/>
        </w:rPr>
        <w:t xml:space="preserve"> purchase </w:t>
      </w:r>
      <w:r w:rsidR="008F78FB" w:rsidRPr="000E4717">
        <w:rPr>
          <w:rFonts w:cstheme="minorHAnsi"/>
          <w:sz w:val="24"/>
          <w:szCs w:val="24"/>
        </w:rPr>
        <w:t>units</w:t>
      </w:r>
      <w:r w:rsidRPr="000E4717">
        <w:rPr>
          <w:rFonts w:cstheme="minorHAnsi"/>
          <w:sz w:val="24"/>
          <w:szCs w:val="24"/>
        </w:rPr>
        <w:t xml:space="preserve"> through the council’s BNG tariff </w:t>
      </w:r>
      <w:r w:rsidR="008F78FB" w:rsidRPr="000E4717">
        <w:rPr>
          <w:rFonts w:cstheme="minorHAnsi"/>
          <w:sz w:val="24"/>
          <w:szCs w:val="24"/>
        </w:rPr>
        <w:t>s</w:t>
      </w:r>
      <w:r w:rsidRPr="000E4717">
        <w:rPr>
          <w:rFonts w:cstheme="minorHAnsi"/>
          <w:sz w:val="24"/>
          <w:szCs w:val="24"/>
        </w:rPr>
        <w:t>cheme if this is offered by the LPA</w:t>
      </w:r>
      <w:r w:rsidR="000444CE">
        <w:rPr>
          <w:rFonts w:cstheme="minorHAnsi"/>
          <w:sz w:val="24"/>
          <w:szCs w:val="24"/>
        </w:rPr>
        <w:t>.</w:t>
      </w:r>
    </w:p>
    <w:p w14:paraId="355802FC" w14:textId="1B39341B" w:rsidR="00702AC2" w:rsidRPr="00AC5B78" w:rsidRDefault="00A9319C" w:rsidP="009B1F97">
      <w:pPr>
        <w:pStyle w:val="ListParagraph"/>
        <w:numPr>
          <w:ilvl w:val="1"/>
          <w:numId w:val="11"/>
        </w:numPr>
        <w:rPr>
          <w:rFonts w:cstheme="minorHAnsi"/>
          <w:sz w:val="24"/>
          <w:szCs w:val="24"/>
        </w:rPr>
      </w:pPr>
      <w:r w:rsidRPr="003D5004">
        <w:rPr>
          <w:rFonts w:cstheme="minorHAnsi"/>
          <w:sz w:val="24"/>
          <w:szCs w:val="24"/>
        </w:rPr>
        <w:t xml:space="preserve">As an absolute last </w:t>
      </w:r>
      <w:r w:rsidR="00647C8B" w:rsidRPr="003D5004">
        <w:rPr>
          <w:rFonts w:cstheme="minorHAnsi"/>
          <w:sz w:val="24"/>
          <w:szCs w:val="24"/>
        </w:rPr>
        <w:t>resort,</w:t>
      </w:r>
      <w:r w:rsidRPr="003D5004">
        <w:rPr>
          <w:rFonts w:cstheme="minorHAnsi"/>
          <w:sz w:val="24"/>
          <w:szCs w:val="24"/>
        </w:rPr>
        <w:t xml:space="preserve"> the developer may, in the future, be able to buy habitat units from the national biodiversity credits scheme. Justification as to why Options 1- </w:t>
      </w:r>
      <w:r w:rsidR="003F6006">
        <w:rPr>
          <w:rFonts w:cstheme="minorHAnsi"/>
          <w:sz w:val="24"/>
          <w:szCs w:val="24"/>
        </w:rPr>
        <w:t>5</w:t>
      </w:r>
      <w:r w:rsidRPr="003D5004">
        <w:rPr>
          <w:rFonts w:cstheme="minorHAnsi"/>
          <w:sz w:val="24"/>
          <w:szCs w:val="24"/>
        </w:rPr>
        <w:t xml:space="preserve"> are not possible must be </w:t>
      </w:r>
      <w:r w:rsidRPr="003D5004">
        <w:rPr>
          <w:rFonts w:cstheme="minorHAnsi"/>
          <w:sz w:val="24"/>
          <w:szCs w:val="24"/>
        </w:rPr>
        <w:lastRenderedPageBreak/>
        <w:t xml:space="preserve">provided and agreed with the LPA. </w:t>
      </w:r>
      <w:r w:rsidRPr="003D5004">
        <w:rPr>
          <w:rFonts w:cstheme="minorHAnsi"/>
          <w:b/>
          <w:bCs/>
          <w:sz w:val="24"/>
          <w:szCs w:val="24"/>
        </w:rPr>
        <w:t>Th</w:t>
      </w:r>
      <w:r w:rsidR="003F6006">
        <w:rPr>
          <w:rFonts w:cstheme="minorHAnsi"/>
          <w:b/>
          <w:bCs/>
          <w:sz w:val="24"/>
          <w:szCs w:val="24"/>
        </w:rPr>
        <w:t>e national</w:t>
      </w:r>
      <w:r w:rsidRPr="003D5004">
        <w:rPr>
          <w:rFonts w:cstheme="minorHAnsi"/>
          <w:b/>
          <w:bCs/>
          <w:sz w:val="24"/>
          <w:szCs w:val="24"/>
        </w:rPr>
        <w:t xml:space="preserve"> scheme will only be available for mandatory BNG and not until late 2023.</w:t>
      </w:r>
    </w:p>
    <w:p w14:paraId="49D1ACA8" w14:textId="77777777" w:rsidR="00AC5B78" w:rsidRDefault="00AC5B78" w:rsidP="00AC5B78">
      <w:pPr>
        <w:rPr>
          <w:rFonts w:cstheme="minorHAnsi"/>
          <w:sz w:val="24"/>
          <w:szCs w:val="24"/>
        </w:rPr>
      </w:pPr>
    </w:p>
    <w:p w14:paraId="1E8BDF1C" w14:textId="76FAF7DB" w:rsidR="00AC5B78" w:rsidRDefault="00A9319C" w:rsidP="001B1AD9">
      <w:pPr>
        <w:pStyle w:val="ListParagraph"/>
        <w:numPr>
          <w:ilvl w:val="0"/>
          <w:numId w:val="59"/>
        </w:numPr>
        <w:rPr>
          <w:rFonts w:cstheme="minorHAnsi"/>
          <w:sz w:val="24"/>
          <w:szCs w:val="24"/>
        </w:rPr>
      </w:pPr>
      <w:r w:rsidRPr="00AC5B78">
        <w:rPr>
          <w:rFonts w:cstheme="minorHAnsi"/>
          <w:sz w:val="24"/>
          <w:szCs w:val="24"/>
        </w:rPr>
        <w:t xml:space="preserve">In all cases the habitat creation, management and monitoring should be overseen by a professional </w:t>
      </w:r>
      <w:r w:rsidR="004C5B91" w:rsidRPr="00AC5B78">
        <w:rPr>
          <w:rFonts w:cstheme="minorHAnsi"/>
          <w:sz w:val="24"/>
          <w:szCs w:val="24"/>
        </w:rPr>
        <w:t>e</w:t>
      </w:r>
      <w:r w:rsidRPr="00AC5B78">
        <w:rPr>
          <w:rFonts w:cstheme="minorHAnsi"/>
          <w:sz w:val="24"/>
          <w:szCs w:val="24"/>
        </w:rPr>
        <w:t xml:space="preserve">cologist and secured through a legal agreement between the developer, </w:t>
      </w:r>
      <w:r w:rsidR="00647C8B" w:rsidRPr="00AC5B78">
        <w:rPr>
          <w:rFonts w:cstheme="minorHAnsi"/>
          <w:sz w:val="24"/>
          <w:szCs w:val="24"/>
        </w:rPr>
        <w:t>LPA,</w:t>
      </w:r>
      <w:r w:rsidRPr="00AC5B78">
        <w:rPr>
          <w:rFonts w:cstheme="minorHAnsi"/>
          <w:sz w:val="24"/>
          <w:szCs w:val="24"/>
        </w:rPr>
        <w:t xml:space="preserve"> and landowner/occupier or, in some cases, the facilitator/broker.</w:t>
      </w:r>
    </w:p>
    <w:p w14:paraId="15037FBA" w14:textId="552DEFE0" w:rsidR="00AC5B78" w:rsidRDefault="00AC5B78" w:rsidP="00AC5B78">
      <w:pPr>
        <w:pStyle w:val="ListParagraph"/>
        <w:ind w:left="360"/>
        <w:rPr>
          <w:rFonts w:cstheme="minorHAnsi"/>
          <w:sz w:val="24"/>
          <w:szCs w:val="24"/>
        </w:rPr>
      </w:pPr>
    </w:p>
    <w:p w14:paraId="371B443C" w14:textId="3DE1861A" w:rsidR="008D6CA4" w:rsidRPr="008D6CA4" w:rsidRDefault="003D2137" w:rsidP="001B1AD9">
      <w:pPr>
        <w:pStyle w:val="ListParagraph"/>
        <w:numPr>
          <w:ilvl w:val="0"/>
          <w:numId w:val="59"/>
        </w:numPr>
        <w:rPr>
          <w:rFonts w:cstheme="minorHAnsi"/>
          <w:sz w:val="24"/>
          <w:szCs w:val="24"/>
        </w:rPr>
      </w:pPr>
      <w:r w:rsidRPr="00AC5B78">
        <w:rPr>
          <w:rFonts w:cstheme="minorHAnsi"/>
          <w:sz w:val="24"/>
          <w:szCs w:val="24"/>
        </w:rPr>
        <w:t xml:space="preserve">Spatial penalties will not </w:t>
      </w:r>
      <w:r w:rsidR="002C3160" w:rsidRPr="00AC5B78">
        <w:rPr>
          <w:rFonts w:cstheme="minorHAnsi"/>
          <w:sz w:val="24"/>
          <w:szCs w:val="24"/>
        </w:rPr>
        <w:t>apply</w:t>
      </w:r>
      <w:r w:rsidRPr="00AC5B78">
        <w:rPr>
          <w:rFonts w:cstheme="minorHAnsi"/>
          <w:sz w:val="24"/>
          <w:szCs w:val="24"/>
        </w:rPr>
        <w:t xml:space="preserve"> </w:t>
      </w:r>
      <w:r w:rsidR="00A9319C" w:rsidRPr="00AC5B78">
        <w:rPr>
          <w:rFonts w:cstheme="minorHAnsi"/>
          <w:sz w:val="24"/>
          <w:szCs w:val="24"/>
        </w:rPr>
        <w:t xml:space="preserve">for off-set sites </w:t>
      </w:r>
      <w:r w:rsidRPr="00AC5B78">
        <w:rPr>
          <w:rFonts w:cstheme="minorHAnsi"/>
          <w:sz w:val="24"/>
          <w:szCs w:val="24"/>
        </w:rPr>
        <w:t>unless</w:t>
      </w:r>
      <w:r w:rsidR="00A9319C" w:rsidRPr="00AC5B78">
        <w:rPr>
          <w:rFonts w:cstheme="minorHAnsi"/>
          <w:sz w:val="24"/>
          <w:szCs w:val="24"/>
        </w:rPr>
        <w:t xml:space="preserve"> the</w:t>
      </w:r>
      <w:r w:rsidRPr="00AC5B78">
        <w:rPr>
          <w:rFonts w:cstheme="minorHAnsi"/>
          <w:sz w:val="24"/>
          <w:szCs w:val="24"/>
        </w:rPr>
        <w:t xml:space="preserve"> off-set site is located outside of the National Character Area and/or the LPA area </w:t>
      </w:r>
      <w:r w:rsidR="00A9319C" w:rsidRPr="00AC5B78">
        <w:rPr>
          <w:rFonts w:cstheme="minorHAnsi"/>
          <w:sz w:val="24"/>
          <w:szCs w:val="24"/>
        </w:rPr>
        <w:t xml:space="preserve">in which the </w:t>
      </w:r>
      <w:r w:rsidRPr="00AC5B78">
        <w:rPr>
          <w:rFonts w:cstheme="minorHAnsi"/>
          <w:sz w:val="24"/>
          <w:szCs w:val="24"/>
        </w:rPr>
        <w:t>development site</w:t>
      </w:r>
      <w:r w:rsidR="00A9319C" w:rsidRPr="00AC5B78">
        <w:rPr>
          <w:rFonts w:cstheme="minorHAnsi"/>
          <w:sz w:val="24"/>
          <w:szCs w:val="24"/>
        </w:rPr>
        <w:t xml:space="preserve"> and habitat impacts are located</w:t>
      </w:r>
      <w:r w:rsidRPr="00AC5B78">
        <w:rPr>
          <w:rFonts w:cstheme="minorHAnsi"/>
          <w:sz w:val="24"/>
          <w:szCs w:val="24"/>
        </w:rPr>
        <w:t xml:space="preserve">. These are large areas as shown in Appendix </w:t>
      </w:r>
      <w:r w:rsidR="00851586">
        <w:rPr>
          <w:rFonts w:cstheme="minorHAnsi"/>
          <w:sz w:val="24"/>
          <w:szCs w:val="24"/>
        </w:rPr>
        <w:t>4</w:t>
      </w:r>
      <w:r w:rsidRPr="00AC5B78">
        <w:rPr>
          <w:rFonts w:cstheme="minorHAnsi"/>
          <w:sz w:val="24"/>
          <w:szCs w:val="24"/>
        </w:rPr>
        <w:t>.</w:t>
      </w:r>
    </w:p>
    <w:p w14:paraId="30CB7DA0" w14:textId="77777777" w:rsidR="00550C39" w:rsidRPr="00550C39" w:rsidRDefault="00550C39" w:rsidP="00550C39">
      <w:pPr>
        <w:pStyle w:val="ListParagraph"/>
        <w:rPr>
          <w:rFonts w:cstheme="minorHAnsi"/>
          <w:sz w:val="24"/>
          <w:szCs w:val="24"/>
        </w:rPr>
      </w:pPr>
    </w:p>
    <w:p w14:paraId="25C87802" w14:textId="478C46F2" w:rsidR="003D5004" w:rsidRPr="00F05D5B" w:rsidRDefault="009D6BBC" w:rsidP="009D6BBC">
      <w:pPr>
        <w:pStyle w:val="Heading3"/>
        <w:rPr>
          <w:b/>
          <w:bCs/>
          <w:color w:val="2F5496" w:themeColor="accent1" w:themeShade="BF"/>
        </w:rPr>
      </w:pPr>
      <w:bookmarkStart w:id="102" w:name="_Toc120872275"/>
      <w:r w:rsidRPr="00F05D5B">
        <w:rPr>
          <w:b/>
          <w:bCs/>
          <w:color w:val="2F5496" w:themeColor="accent1" w:themeShade="BF"/>
        </w:rPr>
        <w:t xml:space="preserve">3.5. </w:t>
      </w:r>
      <w:r w:rsidR="00550C39" w:rsidRPr="00F05D5B">
        <w:rPr>
          <w:b/>
          <w:bCs/>
          <w:color w:val="2F5496" w:themeColor="accent1" w:themeShade="BF"/>
        </w:rPr>
        <w:t>How BNG applies to sites with no baseline biodiversity value</w:t>
      </w:r>
      <w:bookmarkEnd w:id="102"/>
      <w:r w:rsidR="00550C39" w:rsidRPr="00F05D5B">
        <w:rPr>
          <w:b/>
          <w:bCs/>
          <w:color w:val="2F5496" w:themeColor="accent1" w:themeShade="BF"/>
        </w:rPr>
        <w:t xml:space="preserve"> </w:t>
      </w:r>
    </w:p>
    <w:p w14:paraId="70709DD0" w14:textId="0B3E70CE" w:rsidR="002B7BD3" w:rsidRDefault="002B7BD3" w:rsidP="002B7BD3">
      <w:pPr>
        <w:rPr>
          <w:sz w:val="24"/>
          <w:szCs w:val="24"/>
        </w:rPr>
      </w:pPr>
    </w:p>
    <w:p w14:paraId="27372807" w14:textId="7D2C9BE1" w:rsidR="00EF3372" w:rsidRPr="001B1AD9" w:rsidRDefault="00695B43" w:rsidP="001B1AD9">
      <w:pPr>
        <w:pStyle w:val="ListParagraph"/>
        <w:numPr>
          <w:ilvl w:val="2"/>
          <w:numId w:val="61"/>
        </w:numPr>
        <w:rPr>
          <w:sz w:val="24"/>
          <w:szCs w:val="24"/>
        </w:rPr>
      </w:pPr>
      <w:r w:rsidRPr="001B1AD9">
        <w:rPr>
          <w:sz w:val="24"/>
          <w:szCs w:val="24"/>
        </w:rPr>
        <w:t xml:space="preserve">If a site has a baseline biodiversity unit value of zero </w:t>
      </w:r>
      <w:r w:rsidR="00283EB8" w:rsidRPr="001B1AD9">
        <w:rPr>
          <w:sz w:val="24"/>
          <w:szCs w:val="24"/>
        </w:rPr>
        <w:t>(</w:t>
      </w:r>
      <w:r w:rsidR="002C40A6" w:rsidRPr="001B1AD9">
        <w:rPr>
          <w:sz w:val="24"/>
          <w:szCs w:val="24"/>
        </w:rPr>
        <w:t>e.g.,</w:t>
      </w:r>
      <w:r w:rsidR="00283EB8" w:rsidRPr="001B1AD9">
        <w:rPr>
          <w:sz w:val="24"/>
          <w:szCs w:val="24"/>
        </w:rPr>
        <w:t xml:space="preserve"> recently derelict office block and carpark with no landscaping) </w:t>
      </w:r>
      <w:r w:rsidRPr="001B1AD9">
        <w:rPr>
          <w:sz w:val="24"/>
          <w:szCs w:val="24"/>
        </w:rPr>
        <w:t>it will be at the discretion of the LPA to agree an appropriate number of biodiversity units to be delivered for the site in question</w:t>
      </w:r>
      <w:r w:rsidR="00283EB8" w:rsidRPr="001B1AD9">
        <w:rPr>
          <w:sz w:val="24"/>
          <w:szCs w:val="24"/>
        </w:rPr>
        <w:t>. This will be decided</w:t>
      </w:r>
      <w:r w:rsidRPr="001B1AD9">
        <w:rPr>
          <w:sz w:val="24"/>
          <w:szCs w:val="24"/>
        </w:rPr>
        <w:t xml:space="preserve"> on a site-by-site basis. Early discussion with the LPA is therefore recommended.</w:t>
      </w:r>
    </w:p>
    <w:p w14:paraId="6AD23AE2" w14:textId="3BAD1B0C" w:rsidR="00AA1FD3" w:rsidRDefault="00AA1FD3" w:rsidP="00AA1FD3">
      <w:pPr>
        <w:pStyle w:val="ListParagraph"/>
        <w:ind w:left="390"/>
        <w:rPr>
          <w:sz w:val="24"/>
          <w:szCs w:val="24"/>
        </w:rPr>
      </w:pPr>
    </w:p>
    <w:p w14:paraId="7AF38155" w14:textId="000A5C66" w:rsidR="00AA1FD3" w:rsidRPr="004719FB" w:rsidRDefault="00AA1FD3" w:rsidP="001B1AD9">
      <w:pPr>
        <w:pStyle w:val="Heading2"/>
        <w:numPr>
          <w:ilvl w:val="0"/>
          <w:numId w:val="61"/>
        </w:numPr>
        <w:rPr>
          <w:b/>
          <w:bCs/>
        </w:rPr>
      </w:pPr>
      <w:bookmarkStart w:id="103" w:name="_Toc120872276"/>
      <w:r w:rsidRPr="004719FB">
        <w:rPr>
          <w:b/>
          <w:bCs/>
          <w:sz w:val="32"/>
          <w:szCs w:val="32"/>
        </w:rPr>
        <w:t>How to Deliver BNG in Practice</w:t>
      </w:r>
      <w:bookmarkEnd w:id="103"/>
      <w:r w:rsidRPr="004719FB">
        <w:rPr>
          <w:b/>
          <w:bCs/>
          <w:sz w:val="32"/>
          <w:szCs w:val="32"/>
        </w:rPr>
        <w:t xml:space="preserve"> </w:t>
      </w:r>
    </w:p>
    <w:p w14:paraId="1D1EE230" w14:textId="77777777" w:rsidR="00AA1FD3" w:rsidRPr="00AA1FD3" w:rsidRDefault="00AA1FD3" w:rsidP="00AA1FD3">
      <w:pPr>
        <w:pStyle w:val="ListParagraph"/>
        <w:ind w:left="390"/>
        <w:rPr>
          <w:rFonts w:asciiTheme="majorHAnsi" w:eastAsiaTheme="majorEastAsia" w:hAnsiTheme="majorHAnsi" w:cstheme="majorBidi"/>
          <w:b/>
          <w:bCs/>
          <w:color w:val="2F5496" w:themeColor="accent1" w:themeShade="BF"/>
          <w:sz w:val="32"/>
          <w:szCs w:val="32"/>
        </w:rPr>
      </w:pPr>
    </w:p>
    <w:p w14:paraId="2B122358" w14:textId="653C4D29" w:rsidR="00AA1FD3" w:rsidRPr="001B1AD9" w:rsidRDefault="00EF3372" w:rsidP="001B1AD9">
      <w:pPr>
        <w:pStyle w:val="ListParagraph"/>
        <w:numPr>
          <w:ilvl w:val="2"/>
          <w:numId w:val="62"/>
        </w:numPr>
        <w:rPr>
          <w:sz w:val="24"/>
          <w:szCs w:val="24"/>
        </w:rPr>
      </w:pPr>
      <w:r w:rsidRPr="001B1AD9">
        <w:rPr>
          <w:b/>
          <w:bCs/>
          <w:sz w:val="24"/>
          <w:szCs w:val="24"/>
        </w:rPr>
        <w:t>Six key things are required for development projects</w:t>
      </w:r>
      <w:r w:rsidR="00AA1FD3" w:rsidRPr="001B1AD9">
        <w:rPr>
          <w:b/>
          <w:bCs/>
          <w:sz w:val="24"/>
          <w:szCs w:val="24"/>
        </w:rPr>
        <w:t>:</w:t>
      </w:r>
    </w:p>
    <w:p w14:paraId="36A87978" w14:textId="3270C3BE" w:rsidR="00C67B24" w:rsidRPr="00AA1FD3" w:rsidRDefault="00EF3372" w:rsidP="00AA1FD3">
      <w:pPr>
        <w:pStyle w:val="ListParagraph"/>
        <w:ind w:left="390"/>
        <w:rPr>
          <w:sz w:val="24"/>
          <w:szCs w:val="24"/>
        </w:rPr>
      </w:pPr>
      <w:r w:rsidRPr="00AA1FD3">
        <w:rPr>
          <w:rFonts w:asciiTheme="majorHAnsi" w:hAnsiTheme="majorHAnsi" w:cstheme="majorHAnsi"/>
          <w:b/>
          <w:bCs/>
          <w:sz w:val="44"/>
          <w:szCs w:val="44"/>
        </w:rPr>
        <w:t xml:space="preserve"> </w:t>
      </w:r>
    </w:p>
    <w:p w14:paraId="064D04E6" w14:textId="77777777" w:rsidR="00685007" w:rsidRDefault="00582262" w:rsidP="009B1F97">
      <w:pPr>
        <w:pStyle w:val="ListParagraph"/>
        <w:numPr>
          <w:ilvl w:val="0"/>
          <w:numId w:val="12"/>
        </w:numPr>
        <w:suppressAutoHyphens/>
        <w:autoSpaceDN w:val="0"/>
        <w:spacing w:line="240" w:lineRule="auto"/>
        <w:contextualSpacing w:val="0"/>
        <w:textAlignment w:val="baseline"/>
        <w:rPr>
          <w:sz w:val="24"/>
          <w:szCs w:val="24"/>
        </w:rPr>
      </w:pPr>
      <w:r w:rsidRPr="003D5004">
        <w:rPr>
          <w:sz w:val="24"/>
          <w:szCs w:val="24"/>
        </w:rPr>
        <w:t>Early consideration of biodiversity issues within any development project</w:t>
      </w:r>
    </w:p>
    <w:p w14:paraId="5104F2C5" w14:textId="4378A489" w:rsidR="00582262" w:rsidRPr="00685007" w:rsidRDefault="00582262" w:rsidP="009B1F97">
      <w:pPr>
        <w:pStyle w:val="ListParagraph"/>
        <w:numPr>
          <w:ilvl w:val="0"/>
          <w:numId w:val="12"/>
        </w:numPr>
        <w:suppressAutoHyphens/>
        <w:autoSpaceDN w:val="0"/>
        <w:spacing w:line="240" w:lineRule="auto"/>
        <w:contextualSpacing w:val="0"/>
        <w:textAlignment w:val="baseline"/>
        <w:rPr>
          <w:sz w:val="24"/>
          <w:szCs w:val="24"/>
        </w:rPr>
      </w:pPr>
      <w:r w:rsidRPr="00685007">
        <w:rPr>
          <w:sz w:val="24"/>
          <w:szCs w:val="24"/>
        </w:rPr>
        <w:t>Implementation of the 10 BNG Good Practice Principles (some overlap with 3)</w:t>
      </w:r>
    </w:p>
    <w:p w14:paraId="45E24270" w14:textId="77777777" w:rsidR="00582262" w:rsidRPr="003D5004" w:rsidRDefault="00582262" w:rsidP="009B1F97">
      <w:pPr>
        <w:pStyle w:val="ListParagraph"/>
        <w:numPr>
          <w:ilvl w:val="0"/>
          <w:numId w:val="12"/>
        </w:numPr>
        <w:suppressAutoHyphens/>
        <w:autoSpaceDN w:val="0"/>
        <w:spacing w:line="240" w:lineRule="auto"/>
        <w:contextualSpacing w:val="0"/>
        <w:textAlignment w:val="baseline"/>
        <w:rPr>
          <w:sz w:val="24"/>
          <w:szCs w:val="24"/>
        </w:rPr>
      </w:pPr>
      <w:r w:rsidRPr="003D5004">
        <w:rPr>
          <w:sz w:val="24"/>
          <w:szCs w:val="24"/>
        </w:rPr>
        <w:t xml:space="preserve">Implementation of the mitigation hierarchy </w:t>
      </w:r>
    </w:p>
    <w:p w14:paraId="141B987C" w14:textId="0C5E5C26" w:rsidR="00582262" w:rsidRPr="003D5004" w:rsidRDefault="00582262" w:rsidP="009B1F97">
      <w:pPr>
        <w:pStyle w:val="ListParagraph"/>
        <w:numPr>
          <w:ilvl w:val="0"/>
          <w:numId w:val="12"/>
        </w:numPr>
        <w:suppressAutoHyphens/>
        <w:autoSpaceDN w:val="0"/>
        <w:spacing w:line="240" w:lineRule="auto"/>
        <w:contextualSpacing w:val="0"/>
        <w:textAlignment w:val="baseline"/>
        <w:rPr>
          <w:sz w:val="24"/>
          <w:szCs w:val="24"/>
        </w:rPr>
      </w:pPr>
      <w:r w:rsidRPr="003D5004">
        <w:rPr>
          <w:sz w:val="24"/>
          <w:szCs w:val="24"/>
        </w:rPr>
        <w:t>Use of the appropriate DEFRA BNG Metric and toolkit</w:t>
      </w:r>
    </w:p>
    <w:p w14:paraId="01B57FB4" w14:textId="69E37186" w:rsidR="00582262" w:rsidRPr="003D5004" w:rsidRDefault="00582262" w:rsidP="009B1F97">
      <w:pPr>
        <w:pStyle w:val="ListParagraph"/>
        <w:numPr>
          <w:ilvl w:val="0"/>
          <w:numId w:val="12"/>
        </w:numPr>
        <w:suppressAutoHyphens/>
        <w:autoSpaceDN w:val="0"/>
        <w:spacing w:line="240" w:lineRule="auto"/>
        <w:contextualSpacing w:val="0"/>
        <w:textAlignment w:val="baseline"/>
        <w:rPr>
          <w:sz w:val="24"/>
          <w:szCs w:val="24"/>
        </w:rPr>
      </w:pPr>
      <w:r w:rsidRPr="003D5004">
        <w:rPr>
          <w:sz w:val="24"/>
          <w:szCs w:val="24"/>
        </w:rPr>
        <w:t xml:space="preserve">Realistic approach to habitat measures proposed in terms of habitat quality and condition for all retained; created, </w:t>
      </w:r>
      <w:r w:rsidR="00647C8B" w:rsidRPr="00C67B24">
        <w:rPr>
          <w:sz w:val="24"/>
          <w:szCs w:val="24"/>
        </w:rPr>
        <w:t>enhanced,</w:t>
      </w:r>
      <w:r w:rsidRPr="003D5004">
        <w:rPr>
          <w:sz w:val="24"/>
          <w:szCs w:val="24"/>
        </w:rPr>
        <w:t xml:space="preserve"> or</w:t>
      </w:r>
      <w:r w:rsidR="000D45E6" w:rsidRPr="003D5004">
        <w:rPr>
          <w:sz w:val="24"/>
          <w:szCs w:val="24"/>
        </w:rPr>
        <w:t xml:space="preserve"> restored</w:t>
      </w:r>
      <w:r w:rsidRPr="003D5004">
        <w:rPr>
          <w:sz w:val="24"/>
          <w:szCs w:val="24"/>
        </w:rPr>
        <w:t xml:space="preserve"> habitats.</w:t>
      </w:r>
    </w:p>
    <w:p w14:paraId="691EAFAD" w14:textId="0B7F8758" w:rsidR="00C67B24" w:rsidRDefault="00582262" w:rsidP="009B1F97">
      <w:pPr>
        <w:pStyle w:val="ListParagraph"/>
        <w:numPr>
          <w:ilvl w:val="0"/>
          <w:numId w:val="12"/>
        </w:numPr>
        <w:suppressAutoHyphens/>
        <w:autoSpaceDN w:val="0"/>
        <w:spacing w:line="240" w:lineRule="auto"/>
        <w:contextualSpacing w:val="0"/>
        <w:textAlignment w:val="baseline"/>
        <w:rPr>
          <w:sz w:val="24"/>
          <w:szCs w:val="24"/>
        </w:rPr>
      </w:pPr>
      <w:r w:rsidRPr="003D5004">
        <w:rPr>
          <w:sz w:val="24"/>
          <w:szCs w:val="24"/>
        </w:rPr>
        <w:t>Realistic approach to long term habitat management and monitoring</w:t>
      </w:r>
    </w:p>
    <w:p w14:paraId="3677F8C9" w14:textId="77777777" w:rsidR="002C40A6" w:rsidRPr="003D5004" w:rsidRDefault="002C40A6" w:rsidP="003D5004">
      <w:pPr>
        <w:pStyle w:val="ListParagraph"/>
        <w:suppressAutoHyphens/>
        <w:autoSpaceDN w:val="0"/>
        <w:spacing w:line="240" w:lineRule="auto"/>
        <w:contextualSpacing w:val="0"/>
        <w:textAlignment w:val="baseline"/>
        <w:rPr>
          <w:sz w:val="24"/>
          <w:szCs w:val="24"/>
        </w:rPr>
      </w:pPr>
    </w:p>
    <w:p w14:paraId="74EF853B" w14:textId="468ED860" w:rsidR="00224FFC" w:rsidRPr="001B1AD9" w:rsidRDefault="000D45E6" w:rsidP="001B1AD9">
      <w:pPr>
        <w:pStyle w:val="ListParagraph"/>
        <w:numPr>
          <w:ilvl w:val="2"/>
          <w:numId w:val="62"/>
        </w:numPr>
        <w:suppressAutoHyphens/>
        <w:autoSpaceDN w:val="0"/>
        <w:spacing w:line="240" w:lineRule="auto"/>
        <w:textAlignment w:val="baseline"/>
        <w:rPr>
          <w:sz w:val="24"/>
          <w:szCs w:val="24"/>
        </w:rPr>
      </w:pPr>
      <w:r w:rsidRPr="001B1AD9">
        <w:rPr>
          <w:sz w:val="24"/>
          <w:szCs w:val="24"/>
        </w:rPr>
        <w:t>In practical terms</w:t>
      </w:r>
      <w:r w:rsidR="002C40A6" w:rsidRPr="001B1AD9">
        <w:rPr>
          <w:sz w:val="24"/>
          <w:szCs w:val="24"/>
        </w:rPr>
        <w:t>,</w:t>
      </w:r>
      <w:r w:rsidRPr="001B1AD9">
        <w:rPr>
          <w:sz w:val="24"/>
          <w:szCs w:val="24"/>
        </w:rPr>
        <w:t xml:space="preserve"> the approach requires specific Biodiversity </w:t>
      </w:r>
      <w:r w:rsidR="00093981">
        <w:rPr>
          <w:sz w:val="24"/>
          <w:szCs w:val="24"/>
        </w:rPr>
        <w:t xml:space="preserve">Gain </w:t>
      </w:r>
      <w:r w:rsidRPr="001B1AD9">
        <w:rPr>
          <w:sz w:val="24"/>
          <w:szCs w:val="24"/>
        </w:rPr>
        <w:t>Information as part of any qualifying planning application</w:t>
      </w:r>
      <w:r w:rsidR="002C40A6" w:rsidRPr="001B1AD9">
        <w:rPr>
          <w:sz w:val="24"/>
          <w:szCs w:val="24"/>
        </w:rPr>
        <w:t xml:space="preserve"> </w:t>
      </w:r>
      <w:r w:rsidR="00976266" w:rsidRPr="001B1AD9">
        <w:rPr>
          <w:sz w:val="24"/>
          <w:szCs w:val="24"/>
        </w:rPr>
        <w:t xml:space="preserve">at </w:t>
      </w:r>
      <w:r w:rsidR="002C40A6" w:rsidRPr="001B1AD9">
        <w:rPr>
          <w:sz w:val="24"/>
          <w:szCs w:val="24"/>
        </w:rPr>
        <w:t xml:space="preserve">the stage of </w:t>
      </w:r>
      <w:r w:rsidR="00440059" w:rsidRPr="001B1AD9">
        <w:rPr>
          <w:sz w:val="24"/>
          <w:szCs w:val="24"/>
        </w:rPr>
        <w:t xml:space="preserve">application </w:t>
      </w:r>
      <w:r w:rsidR="00523980" w:rsidRPr="001B1AD9">
        <w:rPr>
          <w:sz w:val="24"/>
          <w:szCs w:val="24"/>
        </w:rPr>
        <w:t>submission</w:t>
      </w:r>
      <w:r w:rsidRPr="001B1AD9">
        <w:rPr>
          <w:sz w:val="24"/>
          <w:szCs w:val="24"/>
        </w:rPr>
        <w:t>, and the subsequent submission of a full Biodiversity Gain Plan for approval prior to the commencement of any development.</w:t>
      </w:r>
    </w:p>
    <w:p w14:paraId="1C239FAD" w14:textId="1DB16AD2" w:rsidR="009238E9" w:rsidRDefault="009238E9" w:rsidP="009238E9">
      <w:pPr>
        <w:pStyle w:val="ListParagraph"/>
        <w:suppressAutoHyphens/>
        <w:autoSpaceDN w:val="0"/>
        <w:spacing w:line="240" w:lineRule="auto"/>
        <w:ind w:left="390"/>
        <w:textAlignment w:val="baseline"/>
        <w:rPr>
          <w:sz w:val="24"/>
          <w:szCs w:val="24"/>
        </w:rPr>
      </w:pPr>
    </w:p>
    <w:p w14:paraId="3A5BABE4" w14:textId="69DE2D1B" w:rsidR="009238E9" w:rsidRDefault="009238E9" w:rsidP="009238E9">
      <w:pPr>
        <w:pStyle w:val="ListParagraph"/>
        <w:suppressAutoHyphens/>
        <w:autoSpaceDN w:val="0"/>
        <w:spacing w:line="240" w:lineRule="auto"/>
        <w:ind w:left="390"/>
        <w:textAlignment w:val="baseline"/>
        <w:rPr>
          <w:sz w:val="24"/>
          <w:szCs w:val="24"/>
        </w:rPr>
      </w:pPr>
    </w:p>
    <w:p w14:paraId="7CE1FF7C" w14:textId="520DAF5A" w:rsidR="009238E9" w:rsidRPr="001B1AD9" w:rsidRDefault="009238E9" w:rsidP="001B1AD9">
      <w:pPr>
        <w:pStyle w:val="ListParagraph"/>
        <w:numPr>
          <w:ilvl w:val="2"/>
          <w:numId w:val="62"/>
        </w:numPr>
        <w:suppressAutoHyphens/>
        <w:autoSpaceDN w:val="0"/>
        <w:spacing w:line="240" w:lineRule="auto"/>
        <w:textAlignment w:val="baseline"/>
        <w:rPr>
          <w:sz w:val="24"/>
          <w:szCs w:val="24"/>
        </w:rPr>
      </w:pPr>
      <w:r w:rsidRPr="001B1AD9">
        <w:rPr>
          <w:sz w:val="24"/>
          <w:szCs w:val="24"/>
        </w:rPr>
        <w:t>Table 5 summarises key elements to adhere to when planning for BNG.</w:t>
      </w:r>
    </w:p>
    <w:p w14:paraId="0B755880" w14:textId="77777777" w:rsidR="009238E9" w:rsidRDefault="009238E9" w:rsidP="009238E9">
      <w:pPr>
        <w:pStyle w:val="ListParagraph"/>
        <w:suppressAutoHyphens/>
        <w:autoSpaceDN w:val="0"/>
        <w:spacing w:line="240" w:lineRule="auto"/>
        <w:ind w:left="390"/>
        <w:textAlignment w:val="baseline"/>
        <w:rPr>
          <w:sz w:val="24"/>
          <w:szCs w:val="24"/>
        </w:rPr>
      </w:pPr>
    </w:p>
    <w:tbl>
      <w:tblPr>
        <w:tblStyle w:val="TableGrid"/>
        <w:tblpPr w:leftFromText="180" w:rightFromText="180" w:vertAnchor="text" w:horzAnchor="margin" w:tblpY="33"/>
        <w:tblW w:w="10201" w:type="dxa"/>
        <w:tblLook w:val="04A0" w:firstRow="1" w:lastRow="0" w:firstColumn="1" w:lastColumn="0" w:noHBand="0" w:noVBand="1"/>
        <w:tblCaption w:val="Table 5. Biodiversity Net Gain Rules for Bath and North East Somerset "/>
        <w:tblDescription w:val="A table presenting the Biodiversity Net Gain Rules for Bath and North East Somerset which includes the individual requirement and justification for the rule. "/>
      </w:tblPr>
      <w:tblGrid>
        <w:gridCol w:w="2972"/>
        <w:gridCol w:w="4820"/>
        <w:gridCol w:w="2409"/>
      </w:tblGrid>
      <w:tr w:rsidR="009238E9" w14:paraId="03D6B91B" w14:textId="77777777" w:rsidTr="004719FB">
        <w:trPr>
          <w:cantSplit/>
          <w:tblHeader/>
        </w:trPr>
        <w:tc>
          <w:tcPr>
            <w:tcW w:w="10201" w:type="dxa"/>
            <w:gridSpan w:val="3"/>
          </w:tcPr>
          <w:p w14:paraId="5B1371B2" w14:textId="77777777" w:rsidR="009238E9" w:rsidRDefault="009238E9" w:rsidP="009238E9">
            <w:pPr>
              <w:rPr>
                <w:b/>
                <w:bCs/>
                <w:sz w:val="24"/>
                <w:szCs w:val="24"/>
              </w:rPr>
            </w:pPr>
            <w:r w:rsidRPr="007E3E0B">
              <w:rPr>
                <w:b/>
                <w:bCs/>
                <w:sz w:val="24"/>
                <w:szCs w:val="24"/>
              </w:rPr>
              <w:lastRenderedPageBreak/>
              <w:t>Table 5. BNG Rules for B&amp;NES</w:t>
            </w:r>
          </w:p>
          <w:p w14:paraId="13FD9F58" w14:textId="77777777" w:rsidR="009238E9" w:rsidRPr="007E3E0B" w:rsidRDefault="009238E9" w:rsidP="009238E9">
            <w:pPr>
              <w:rPr>
                <w:b/>
                <w:bCs/>
                <w:sz w:val="24"/>
                <w:szCs w:val="24"/>
              </w:rPr>
            </w:pPr>
          </w:p>
        </w:tc>
      </w:tr>
      <w:tr w:rsidR="009238E9" w14:paraId="493B8AB9" w14:textId="77777777" w:rsidTr="004719FB">
        <w:trPr>
          <w:cantSplit/>
        </w:trPr>
        <w:tc>
          <w:tcPr>
            <w:tcW w:w="2972" w:type="dxa"/>
          </w:tcPr>
          <w:p w14:paraId="5F87F4E2" w14:textId="77777777" w:rsidR="009238E9" w:rsidRPr="007E3E0B" w:rsidRDefault="009238E9" w:rsidP="009238E9">
            <w:pPr>
              <w:rPr>
                <w:b/>
                <w:bCs/>
                <w:sz w:val="24"/>
                <w:szCs w:val="24"/>
              </w:rPr>
            </w:pPr>
            <w:r w:rsidRPr="007E3E0B">
              <w:rPr>
                <w:b/>
                <w:bCs/>
                <w:sz w:val="24"/>
                <w:szCs w:val="24"/>
              </w:rPr>
              <w:t>BNG Rule</w:t>
            </w:r>
          </w:p>
        </w:tc>
        <w:tc>
          <w:tcPr>
            <w:tcW w:w="4820" w:type="dxa"/>
          </w:tcPr>
          <w:p w14:paraId="7DCA6527" w14:textId="77777777" w:rsidR="009238E9" w:rsidRPr="007E3E0B" w:rsidRDefault="009238E9" w:rsidP="009238E9">
            <w:pPr>
              <w:rPr>
                <w:b/>
                <w:bCs/>
                <w:sz w:val="24"/>
                <w:szCs w:val="24"/>
              </w:rPr>
            </w:pPr>
            <w:r w:rsidRPr="007E3E0B">
              <w:rPr>
                <w:b/>
                <w:bCs/>
                <w:sz w:val="24"/>
                <w:szCs w:val="24"/>
              </w:rPr>
              <w:t>Requirement</w:t>
            </w:r>
          </w:p>
        </w:tc>
        <w:tc>
          <w:tcPr>
            <w:tcW w:w="2409" w:type="dxa"/>
          </w:tcPr>
          <w:p w14:paraId="58978E50" w14:textId="77777777" w:rsidR="009238E9" w:rsidRPr="007E3E0B" w:rsidRDefault="009238E9" w:rsidP="009238E9">
            <w:pPr>
              <w:rPr>
                <w:b/>
                <w:bCs/>
                <w:sz w:val="24"/>
                <w:szCs w:val="24"/>
              </w:rPr>
            </w:pPr>
            <w:r w:rsidRPr="007E3E0B">
              <w:rPr>
                <w:b/>
                <w:bCs/>
                <w:sz w:val="24"/>
                <w:szCs w:val="24"/>
              </w:rPr>
              <w:t>Justification</w:t>
            </w:r>
          </w:p>
        </w:tc>
      </w:tr>
      <w:tr w:rsidR="009238E9" w14:paraId="56096D3D" w14:textId="77777777" w:rsidTr="009238E9">
        <w:tc>
          <w:tcPr>
            <w:tcW w:w="2972" w:type="dxa"/>
          </w:tcPr>
          <w:p w14:paraId="0C45B81F" w14:textId="77777777" w:rsidR="009238E9" w:rsidRPr="007E3E0B" w:rsidRDefault="009238E9" w:rsidP="009238E9">
            <w:pPr>
              <w:rPr>
                <w:b/>
                <w:bCs/>
                <w:color w:val="2F5496" w:themeColor="accent1" w:themeShade="BF"/>
                <w:sz w:val="24"/>
                <w:szCs w:val="24"/>
              </w:rPr>
            </w:pPr>
            <w:r w:rsidRPr="007E3E0B">
              <w:rPr>
                <w:b/>
                <w:bCs/>
                <w:color w:val="2F5496" w:themeColor="accent1" w:themeShade="BF"/>
                <w:sz w:val="24"/>
                <w:szCs w:val="24"/>
              </w:rPr>
              <w:t>Irreplaceable habitat</w:t>
            </w:r>
          </w:p>
        </w:tc>
        <w:tc>
          <w:tcPr>
            <w:tcW w:w="4820" w:type="dxa"/>
          </w:tcPr>
          <w:p w14:paraId="69B539BA" w14:textId="77777777" w:rsidR="009238E9" w:rsidRDefault="009238E9" w:rsidP="009238E9">
            <w:pPr>
              <w:rPr>
                <w:sz w:val="24"/>
                <w:szCs w:val="24"/>
              </w:rPr>
            </w:pPr>
            <w:r w:rsidRPr="007E3E0B">
              <w:rPr>
                <w:sz w:val="24"/>
                <w:szCs w:val="24"/>
              </w:rPr>
              <w:t xml:space="preserve">Loss of irreplaceable habitat cannot be </w:t>
            </w:r>
            <w:r w:rsidRPr="00224FFC">
              <w:rPr>
                <w:sz w:val="24"/>
                <w:szCs w:val="24"/>
              </w:rPr>
              <w:t>off set</w:t>
            </w:r>
            <w:r w:rsidRPr="007E3E0B">
              <w:rPr>
                <w:sz w:val="24"/>
                <w:szCs w:val="24"/>
              </w:rPr>
              <w:t xml:space="preserve"> through habitat replacement due to the time </w:t>
            </w:r>
            <w:r>
              <w:rPr>
                <w:sz w:val="24"/>
                <w:szCs w:val="24"/>
              </w:rPr>
              <w:t xml:space="preserve">and </w:t>
            </w:r>
            <w:r w:rsidRPr="007E3E0B">
              <w:rPr>
                <w:sz w:val="24"/>
                <w:szCs w:val="24"/>
              </w:rPr>
              <w:t>difficulty of establishing similar quality habitat.</w:t>
            </w:r>
          </w:p>
          <w:p w14:paraId="687484D0" w14:textId="77777777" w:rsidR="009238E9" w:rsidRPr="007E3E0B" w:rsidRDefault="009238E9" w:rsidP="009238E9">
            <w:pPr>
              <w:rPr>
                <w:sz w:val="24"/>
                <w:szCs w:val="24"/>
              </w:rPr>
            </w:pPr>
          </w:p>
          <w:p w14:paraId="5917FD26" w14:textId="77777777" w:rsidR="009238E9" w:rsidRPr="007E3E0B" w:rsidRDefault="009238E9" w:rsidP="009238E9">
            <w:pPr>
              <w:rPr>
                <w:sz w:val="24"/>
                <w:szCs w:val="24"/>
              </w:rPr>
            </w:pPr>
            <w:r w:rsidRPr="007E3E0B">
              <w:rPr>
                <w:sz w:val="24"/>
                <w:szCs w:val="24"/>
              </w:rPr>
              <w:t>Measure</w:t>
            </w:r>
            <w:r>
              <w:rPr>
                <w:sz w:val="24"/>
                <w:szCs w:val="24"/>
              </w:rPr>
              <w:t>s</w:t>
            </w:r>
            <w:r w:rsidRPr="007E3E0B">
              <w:rPr>
                <w:sz w:val="24"/>
                <w:szCs w:val="24"/>
              </w:rPr>
              <w:t xml:space="preserve"> to achieve BNG gains through the restorative management or enhancement of irreplaceable habitat may be considered.</w:t>
            </w:r>
          </w:p>
        </w:tc>
        <w:tc>
          <w:tcPr>
            <w:tcW w:w="2409" w:type="dxa"/>
          </w:tcPr>
          <w:p w14:paraId="08576FA1" w14:textId="77777777" w:rsidR="009238E9" w:rsidRPr="00224FFC" w:rsidRDefault="009238E9" w:rsidP="009238E9">
            <w:pPr>
              <w:rPr>
                <w:sz w:val="24"/>
                <w:szCs w:val="24"/>
              </w:rPr>
            </w:pPr>
            <w:r w:rsidRPr="00224FFC">
              <w:rPr>
                <w:sz w:val="24"/>
                <w:szCs w:val="24"/>
              </w:rPr>
              <w:t>DEFRA Guidance &amp; Metric</w:t>
            </w:r>
          </w:p>
          <w:p w14:paraId="1D621848" w14:textId="77777777" w:rsidR="009238E9" w:rsidRDefault="009238E9" w:rsidP="009238E9">
            <w:pPr>
              <w:rPr>
                <w:sz w:val="24"/>
                <w:szCs w:val="24"/>
              </w:rPr>
            </w:pPr>
            <w:r w:rsidRPr="00224FFC">
              <w:rPr>
                <w:sz w:val="24"/>
                <w:szCs w:val="24"/>
              </w:rPr>
              <w:t>Wildlife and Countryside Act</w:t>
            </w:r>
            <w:r>
              <w:rPr>
                <w:sz w:val="24"/>
                <w:szCs w:val="24"/>
              </w:rPr>
              <w:t xml:space="preserve"> </w:t>
            </w:r>
            <w:r w:rsidRPr="00224FFC">
              <w:rPr>
                <w:sz w:val="24"/>
                <w:szCs w:val="24"/>
              </w:rPr>
              <w:t>1981</w:t>
            </w:r>
          </w:p>
          <w:p w14:paraId="574A3CC0" w14:textId="77777777" w:rsidR="009238E9" w:rsidRPr="00224FFC" w:rsidRDefault="009238E9" w:rsidP="009238E9">
            <w:pPr>
              <w:rPr>
                <w:sz w:val="24"/>
                <w:szCs w:val="24"/>
              </w:rPr>
            </w:pPr>
            <w:r>
              <w:rPr>
                <w:sz w:val="24"/>
                <w:szCs w:val="24"/>
              </w:rPr>
              <w:t>Local Plan Partial Update Policy NE3</w:t>
            </w:r>
          </w:p>
        </w:tc>
      </w:tr>
      <w:tr w:rsidR="009238E9" w14:paraId="20816818" w14:textId="77777777" w:rsidTr="009238E9">
        <w:tc>
          <w:tcPr>
            <w:tcW w:w="2972" w:type="dxa"/>
          </w:tcPr>
          <w:p w14:paraId="42B08EAF" w14:textId="77777777" w:rsidR="009238E9" w:rsidRPr="007E3E0B" w:rsidRDefault="009238E9" w:rsidP="009238E9">
            <w:pPr>
              <w:rPr>
                <w:b/>
                <w:bCs/>
                <w:color w:val="2F5496" w:themeColor="accent1" w:themeShade="BF"/>
                <w:sz w:val="24"/>
                <w:szCs w:val="24"/>
              </w:rPr>
            </w:pPr>
            <w:r w:rsidRPr="007E3E0B">
              <w:rPr>
                <w:b/>
                <w:bCs/>
                <w:color w:val="2F5496" w:themeColor="accent1" w:themeShade="BF"/>
                <w:sz w:val="24"/>
                <w:szCs w:val="24"/>
              </w:rPr>
              <w:t>Habitat trading</w:t>
            </w:r>
          </w:p>
        </w:tc>
        <w:tc>
          <w:tcPr>
            <w:tcW w:w="4820" w:type="dxa"/>
          </w:tcPr>
          <w:p w14:paraId="0A5E9B08" w14:textId="306F88F4" w:rsidR="009238E9" w:rsidRPr="007E3E0B" w:rsidRDefault="009238E9" w:rsidP="009238E9">
            <w:pPr>
              <w:rPr>
                <w:sz w:val="24"/>
                <w:szCs w:val="24"/>
              </w:rPr>
            </w:pPr>
            <w:r w:rsidRPr="007E3E0B">
              <w:rPr>
                <w:sz w:val="24"/>
                <w:szCs w:val="24"/>
              </w:rPr>
              <w:t>Habitat trading down</w:t>
            </w:r>
            <w:r w:rsidR="008E5741">
              <w:rPr>
                <w:sz w:val="24"/>
                <w:szCs w:val="24"/>
              </w:rPr>
              <w:t>, where replacement habitats are less distinctive,</w:t>
            </w:r>
            <w:r w:rsidRPr="007E3E0B">
              <w:rPr>
                <w:sz w:val="24"/>
                <w:szCs w:val="24"/>
              </w:rPr>
              <w:t xml:space="preserve"> is not acceptable</w:t>
            </w:r>
          </w:p>
        </w:tc>
        <w:tc>
          <w:tcPr>
            <w:tcW w:w="2409" w:type="dxa"/>
          </w:tcPr>
          <w:p w14:paraId="6A6E3202" w14:textId="77777777" w:rsidR="009238E9" w:rsidRPr="007E3E0B" w:rsidRDefault="009238E9" w:rsidP="009238E9">
            <w:pPr>
              <w:rPr>
                <w:sz w:val="24"/>
                <w:szCs w:val="24"/>
              </w:rPr>
            </w:pPr>
            <w:r w:rsidRPr="007E3E0B">
              <w:rPr>
                <w:sz w:val="24"/>
                <w:szCs w:val="24"/>
              </w:rPr>
              <w:t>DEFRA guidance &amp; Metric</w:t>
            </w:r>
          </w:p>
        </w:tc>
      </w:tr>
      <w:tr w:rsidR="009238E9" w14:paraId="453995F1" w14:textId="77777777" w:rsidTr="009238E9">
        <w:tc>
          <w:tcPr>
            <w:tcW w:w="2972" w:type="dxa"/>
          </w:tcPr>
          <w:p w14:paraId="1F8333BE" w14:textId="77777777" w:rsidR="009238E9" w:rsidRPr="007E3E0B" w:rsidRDefault="009238E9" w:rsidP="009238E9">
            <w:pPr>
              <w:rPr>
                <w:b/>
                <w:bCs/>
                <w:color w:val="2F5496" w:themeColor="accent1" w:themeShade="BF"/>
                <w:sz w:val="24"/>
                <w:szCs w:val="24"/>
              </w:rPr>
            </w:pPr>
            <w:r w:rsidRPr="007E3E0B">
              <w:rPr>
                <w:b/>
                <w:bCs/>
                <w:color w:val="2F5496" w:themeColor="accent1" w:themeShade="BF"/>
                <w:sz w:val="24"/>
                <w:szCs w:val="24"/>
              </w:rPr>
              <w:t>On site gains through enhanced condition</w:t>
            </w:r>
          </w:p>
        </w:tc>
        <w:tc>
          <w:tcPr>
            <w:tcW w:w="4820" w:type="dxa"/>
          </w:tcPr>
          <w:p w14:paraId="0764BD65" w14:textId="77777777" w:rsidR="009238E9" w:rsidRPr="007E3E0B" w:rsidRDefault="009238E9" w:rsidP="009238E9">
            <w:pPr>
              <w:rPr>
                <w:sz w:val="24"/>
                <w:szCs w:val="24"/>
              </w:rPr>
            </w:pPr>
            <w:r w:rsidRPr="007E3E0B">
              <w:rPr>
                <w:sz w:val="24"/>
                <w:szCs w:val="24"/>
              </w:rPr>
              <w:t xml:space="preserve">Unless clearly justified and agreed with the B&amp;NES ecologist an on-site uplift in condition of more than 1 level would not be accepted (i.e., </w:t>
            </w:r>
            <w:r>
              <w:rPr>
                <w:sz w:val="24"/>
                <w:szCs w:val="24"/>
              </w:rPr>
              <w:t>p</w:t>
            </w:r>
            <w:r w:rsidRPr="007E3E0B">
              <w:rPr>
                <w:sz w:val="24"/>
                <w:szCs w:val="24"/>
              </w:rPr>
              <w:t>oor to moderate is acceptable but not poor to good)</w:t>
            </w:r>
          </w:p>
        </w:tc>
        <w:tc>
          <w:tcPr>
            <w:tcW w:w="2409" w:type="dxa"/>
          </w:tcPr>
          <w:p w14:paraId="3EC2761A" w14:textId="77777777" w:rsidR="009238E9" w:rsidRPr="007E3E0B" w:rsidRDefault="009238E9" w:rsidP="009238E9">
            <w:pPr>
              <w:rPr>
                <w:sz w:val="24"/>
                <w:szCs w:val="24"/>
              </w:rPr>
            </w:pPr>
            <w:r w:rsidRPr="007E3E0B">
              <w:rPr>
                <w:sz w:val="24"/>
                <w:szCs w:val="24"/>
              </w:rPr>
              <w:t>Emerging best practice and SPDs</w:t>
            </w:r>
          </w:p>
        </w:tc>
      </w:tr>
      <w:tr w:rsidR="009238E9" w14:paraId="6EB3A422" w14:textId="77777777" w:rsidTr="009238E9">
        <w:tc>
          <w:tcPr>
            <w:tcW w:w="2972" w:type="dxa"/>
          </w:tcPr>
          <w:p w14:paraId="4D3A17DD" w14:textId="77777777" w:rsidR="009238E9" w:rsidRPr="007E3E0B" w:rsidRDefault="009238E9" w:rsidP="009238E9">
            <w:pPr>
              <w:rPr>
                <w:b/>
                <w:bCs/>
                <w:color w:val="2F5496" w:themeColor="accent1" w:themeShade="BF"/>
                <w:sz w:val="24"/>
                <w:szCs w:val="24"/>
              </w:rPr>
            </w:pPr>
            <w:r w:rsidRPr="007E3E0B">
              <w:rPr>
                <w:b/>
                <w:bCs/>
                <w:color w:val="2F5496" w:themeColor="accent1" w:themeShade="BF"/>
                <w:sz w:val="24"/>
                <w:szCs w:val="24"/>
              </w:rPr>
              <w:t>On site gains through enhanced distinctiveness</w:t>
            </w:r>
          </w:p>
        </w:tc>
        <w:tc>
          <w:tcPr>
            <w:tcW w:w="4820" w:type="dxa"/>
          </w:tcPr>
          <w:p w14:paraId="48B266E8" w14:textId="77777777" w:rsidR="009238E9" w:rsidRPr="007E3E0B" w:rsidRDefault="009238E9" w:rsidP="009238E9">
            <w:pPr>
              <w:rPr>
                <w:sz w:val="24"/>
                <w:szCs w:val="24"/>
              </w:rPr>
            </w:pPr>
            <w:r w:rsidRPr="007E3E0B">
              <w:rPr>
                <w:sz w:val="24"/>
                <w:szCs w:val="24"/>
              </w:rPr>
              <w:t>Unless clearly justified and agreed with the B&amp;NES ecologist an on-site uplift in distinctiveness of more than one level would not be acceptable (i.e.  low to moderate would be acceptable, but not low to high). The creation or retention of high distinctiveness habitats (other than arable margins or hedgerows) within areas of public open space and subject to public access would not be acceptable</w:t>
            </w:r>
          </w:p>
        </w:tc>
        <w:tc>
          <w:tcPr>
            <w:tcW w:w="2409" w:type="dxa"/>
          </w:tcPr>
          <w:p w14:paraId="7F22A227" w14:textId="77777777" w:rsidR="009238E9" w:rsidRPr="007E3E0B" w:rsidRDefault="009238E9" w:rsidP="009238E9">
            <w:pPr>
              <w:rPr>
                <w:sz w:val="24"/>
                <w:szCs w:val="24"/>
              </w:rPr>
            </w:pPr>
            <w:r w:rsidRPr="007E3E0B">
              <w:rPr>
                <w:sz w:val="24"/>
                <w:szCs w:val="24"/>
              </w:rPr>
              <w:t>Emerging best practice and SPDs</w:t>
            </w:r>
          </w:p>
        </w:tc>
      </w:tr>
      <w:tr w:rsidR="009238E9" w14:paraId="6895DB32" w14:textId="77777777" w:rsidTr="009238E9">
        <w:tc>
          <w:tcPr>
            <w:tcW w:w="2972" w:type="dxa"/>
          </w:tcPr>
          <w:p w14:paraId="7CAC90D4" w14:textId="77777777" w:rsidR="009238E9" w:rsidRPr="007E3E0B" w:rsidRDefault="009238E9" w:rsidP="009238E9">
            <w:pPr>
              <w:rPr>
                <w:b/>
                <w:bCs/>
                <w:color w:val="2F5496" w:themeColor="accent1" w:themeShade="BF"/>
                <w:sz w:val="24"/>
                <w:szCs w:val="24"/>
              </w:rPr>
            </w:pPr>
            <w:r w:rsidRPr="007E3E0B">
              <w:rPr>
                <w:b/>
                <w:bCs/>
                <w:color w:val="2F5496" w:themeColor="accent1" w:themeShade="BF"/>
                <w:sz w:val="24"/>
                <w:szCs w:val="24"/>
              </w:rPr>
              <w:t>On site gains to be controlled by a management plan</w:t>
            </w:r>
          </w:p>
        </w:tc>
        <w:tc>
          <w:tcPr>
            <w:tcW w:w="4820" w:type="dxa"/>
          </w:tcPr>
          <w:p w14:paraId="033D0530" w14:textId="77777777" w:rsidR="009238E9" w:rsidRPr="007E3E0B" w:rsidRDefault="009238E9" w:rsidP="009238E9">
            <w:pPr>
              <w:rPr>
                <w:sz w:val="24"/>
                <w:szCs w:val="24"/>
              </w:rPr>
            </w:pPr>
            <w:r w:rsidRPr="007E3E0B">
              <w:rPr>
                <w:sz w:val="24"/>
                <w:szCs w:val="24"/>
              </w:rPr>
              <w:t xml:space="preserve">On-site gains that are not included as part of a management plan </w:t>
            </w:r>
            <w:r w:rsidRPr="00224FFC">
              <w:rPr>
                <w:sz w:val="24"/>
                <w:szCs w:val="24"/>
              </w:rPr>
              <w:t>cannot</w:t>
            </w:r>
            <w:r w:rsidRPr="007E3E0B">
              <w:rPr>
                <w:sz w:val="24"/>
                <w:szCs w:val="24"/>
              </w:rPr>
              <w:t xml:space="preserve"> form part of the proposed gains.</w:t>
            </w:r>
          </w:p>
        </w:tc>
        <w:tc>
          <w:tcPr>
            <w:tcW w:w="2409" w:type="dxa"/>
          </w:tcPr>
          <w:p w14:paraId="56FCB2C4" w14:textId="77777777" w:rsidR="009238E9" w:rsidRPr="007E3E0B" w:rsidRDefault="009238E9" w:rsidP="009238E9">
            <w:pPr>
              <w:rPr>
                <w:sz w:val="24"/>
                <w:szCs w:val="24"/>
              </w:rPr>
            </w:pPr>
            <w:r w:rsidRPr="007E3E0B">
              <w:rPr>
                <w:sz w:val="24"/>
                <w:szCs w:val="24"/>
              </w:rPr>
              <w:t>Environment Act 2021</w:t>
            </w:r>
          </w:p>
          <w:p w14:paraId="3762E91D" w14:textId="77777777" w:rsidR="009238E9" w:rsidRPr="007E3E0B" w:rsidRDefault="009238E9" w:rsidP="009238E9">
            <w:pPr>
              <w:rPr>
                <w:sz w:val="24"/>
                <w:szCs w:val="24"/>
              </w:rPr>
            </w:pPr>
            <w:r w:rsidRPr="007E3E0B">
              <w:rPr>
                <w:sz w:val="24"/>
                <w:szCs w:val="24"/>
              </w:rPr>
              <w:t>In the absence of a management plan there is no assurance the habitat will endure for 30yrs.</w:t>
            </w:r>
          </w:p>
        </w:tc>
      </w:tr>
    </w:tbl>
    <w:p w14:paraId="68C8DC31" w14:textId="0FF44170" w:rsidR="00685007" w:rsidRDefault="00685007" w:rsidP="007E3E0B">
      <w:pPr>
        <w:suppressAutoHyphens/>
        <w:autoSpaceDN w:val="0"/>
        <w:spacing w:line="240" w:lineRule="auto"/>
        <w:textAlignment w:val="baseline"/>
        <w:rPr>
          <w:sz w:val="24"/>
          <w:szCs w:val="24"/>
        </w:rPr>
      </w:pPr>
    </w:p>
    <w:p w14:paraId="287F2A06" w14:textId="77777777" w:rsidR="000E4874" w:rsidRDefault="000E4874" w:rsidP="007E3E0B">
      <w:pPr>
        <w:suppressAutoHyphens/>
        <w:autoSpaceDN w:val="0"/>
        <w:spacing w:line="240" w:lineRule="auto"/>
        <w:textAlignment w:val="baseline"/>
        <w:rPr>
          <w:sz w:val="24"/>
          <w:szCs w:val="24"/>
        </w:rPr>
      </w:pPr>
    </w:p>
    <w:p w14:paraId="6A12B0F4" w14:textId="2B20F573" w:rsidR="004B59DC" w:rsidRPr="004719FB" w:rsidRDefault="008742EF" w:rsidP="001B1AD9">
      <w:pPr>
        <w:pStyle w:val="Heading2"/>
        <w:numPr>
          <w:ilvl w:val="0"/>
          <w:numId w:val="62"/>
        </w:numPr>
        <w:rPr>
          <w:b/>
          <w:bCs/>
        </w:rPr>
      </w:pPr>
      <w:bookmarkStart w:id="104" w:name="_Toc120872277"/>
      <w:r w:rsidRPr="004719FB">
        <w:rPr>
          <w:b/>
          <w:bCs/>
          <w:sz w:val="32"/>
          <w:szCs w:val="32"/>
        </w:rPr>
        <w:t>Key Steps</w:t>
      </w:r>
      <w:bookmarkEnd w:id="104"/>
      <w:r w:rsidRPr="004719FB">
        <w:rPr>
          <w:b/>
          <w:bCs/>
          <w:sz w:val="32"/>
          <w:szCs w:val="32"/>
        </w:rPr>
        <w:t xml:space="preserve"> </w:t>
      </w:r>
    </w:p>
    <w:p w14:paraId="4CC60792" w14:textId="77777777" w:rsidR="00DF5FE2" w:rsidRPr="008742EF" w:rsidRDefault="00DF5FE2" w:rsidP="00DF5FE2">
      <w:pPr>
        <w:pStyle w:val="ListParagraph"/>
        <w:suppressAutoHyphens/>
        <w:autoSpaceDN w:val="0"/>
        <w:spacing w:line="240" w:lineRule="auto"/>
        <w:ind w:left="390"/>
        <w:textAlignment w:val="baseline"/>
        <w:rPr>
          <w:rFonts w:asciiTheme="majorHAnsi" w:eastAsiaTheme="majorEastAsia" w:hAnsiTheme="majorHAnsi" w:cstheme="majorBidi"/>
          <w:b/>
          <w:bCs/>
          <w:color w:val="2F5496" w:themeColor="accent1" w:themeShade="BF"/>
          <w:sz w:val="32"/>
          <w:szCs w:val="32"/>
        </w:rPr>
      </w:pPr>
    </w:p>
    <w:p w14:paraId="2DC8DAEB" w14:textId="448F9467" w:rsidR="0078707C" w:rsidRPr="00F05D5B" w:rsidRDefault="00DF5FE2" w:rsidP="001B1AD9">
      <w:pPr>
        <w:pStyle w:val="Heading3"/>
        <w:numPr>
          <w:ilvl w:val="1"/>
          <w:numId w:val="62"/>
        </w:numPr>
        <w:rPr>
          <w:b/>
          <w:bCs/>
          <w:color w:val="2F5496" w:themeColor="accent1" w:themeShade="BF"/>
        </w:rPr>
      </w:pPr>
      <w:bookmarkStart w:id="105" w:name="_Toc116481499"/>
      <w:bookmarkStart w:id="106" w:name="_Toc116481610"/>
      <w:bookmarkStart w:id="107" w:name="_Toc116546777"/>
      <w:bookmarkStart w:id="108" w:name="_Toc120872278"/>
      <w:bookmarkEnd w:id="105"/>
      <w:bookmarkEnd w:id="106"/>
      <w:bookmarkEnd w:id="107"/>
      <w:r w:rsidRPr="00F05D5B">
        <w:rPr>
          <w:b/>
          <w:bCs/>
          <w:color w:val="2F5496" w:themeColor="accent1" w:themeShade="BF"/>
        </w:rPr>
        <w:t>Pre-application Stage</w:t>
      </w:r>
      <w:bookmarkEnd w:id="108"/>
      <w:r w:rsidRPr="00F05D5B">
        <w:rPr>
          <w:b/>
          <w:bCs/>
          <w:color w:val="2F5496" w:themeColor="accent1" w:themeShade="BF"/>
        </w:rPr>
        <w:t xml:space="preserve"> </w:t>
      </w:r>
    </w:p>
    <w:p w14:paraId="09FB020B" w14:textId="77777777" w:rsidR="00DF5FE2" w:rsidRPr="00DF5FE2" w:rsidRDefault="00DF5FE2" w:rsidP="00DF5FE2">
      <w:pPr>
        <w:pStyle w:val="ListParagraph"/>
        <w:rPr>
          <w:rFonts w:asciiTheme="majorHAnsi" w:eastAsiaTheme="majorEastAsia" w:hAnsiTheme="majorHAnsi" w:cstheme="majorBidi"/>
          <w:b/>
          <w:bCs/>
          <w:sz w:val="24"/>
          <w:szCs w:val="24"/>
        </w:rPr>
      </w:pPr>
    </w:p>
    <w:p w14:paraId="7C7B3AF5" w14:textId="3284C147" w:rsidR="0078707C" w:rsidRPr="001B1AD9" w:rsidRDefault="0078707C" w:rsidP="001B1AD9">
      <w:pPr>
        <w:pStyle w:val="ListParagraph"/>
        <w:numPr>
          <w:ilvl w:val="2"/>
          <w:numId w:val="62"/>
        </w:numPr>
        <w:rPr>
          <w:rFonts w:asciiTheme="majorHAnsi" w:hAnsiTheme="majorHAnsi" w:cstheme="majorHAnsi"/>
          <w:sz w:val="24"/>
          <w:szCs w:val="24"/>
        </w:rPr>
      </w:pPr>
      <w:r w:rsidRPr="001B1AD9">
        <w:rPr>
          <w:sz w:val="24"/>
          <w:szCs w:val="24"/>
        </w:rPr>
        <w:t xml:space="preserve">Key steps during the pre-application stage include: </w:t>
      </w:r>
    </w:p>
    <w:p w14:paraId="1E00DD3D" w14:textId="77777777" w:rsidR="00DF5FE2" w:rsidRPr="00DF5FE2" w:rsidRDefault="00DF5FE2" w:rsidP="00DF5FE2">
      <w:pPr>
        <w:pStyle w:val="ListParagraph"/>
        <w:ind w:left="390"/>
        <w:rPr>
          <w:rFonts w:asciiTheme="majorHAnsi" w:hAnsiTheme="majorHAnsi" w:cstheme="majorHAnsi"/>
          <w:sz w:val="24"/>
          <w:szCs w:val="24"/>
        </w:rPr>
      </w:pPr>
    </w:p>
    <w:p w14:paraId="068DA403" w14:textId="32D4DEF5" w:rsidR="00BF6A6A" w:rsidRDefault="005E6E3B" w:rsidP="009B1F97">
      <w:pPr>
        <w:pStyle w:val="ListParagraph"/>
        <w:numPr>
          <w:ilvl w:val="0"/>
          <w:numId w:val="13"/>
        </w:numPr>
        <w:rPr>
          <w:rFonts w:cstheme="minorHAnsi"/>
          <w:sz w:val="24"/>
          <w:szCs w:val="24"/>
        </w:rPr>
      </w:pPr>
      <w:r w:rsidRPr="0059262E">
        <w:rPr>
          <w:rFonts w:cstheme="minorHAnsi"/>
          <w:sz w:val="24"/>
          <w:szCs w:val="24"/>
        </w:rPr>
        <w:t>Clarify</w:t>
      </w:r>
      <w:r w:rsidR="0078707C">
        <w:rPr>
          <w:rFonts w:cstheme="minorHAnsi"/>
          <w:sz w:val="24"/>
          <w:szCs w:val="24"/>
        </w:rPr>
        <w:t>ing</w:t>
      </w:r>
      <w:r w:rsidRPr="0059262E">
        <w:rPr>
          <w:rFonts w:cstheme="minorHAnsi"/>
          <w:sz w:val="24"/>
          <w:szCs w:val="24"/>
        </w:rPr>
        <w:t xml:space="preserve"> the type of </w:t>
      </w:r>
      <w:r w:rsidR="000F02AA" w:rsidRPr="0059262E">
        <w:rPr>
          <w:rFonts w:cstheme="minorHAnsi"/>
          <w:sz w:val="24"/>
          <w:szCs w:val="24"/>
        </w:rPr>
        <w:t>application</w:t>
      </w:r>
      <w:r w:rsidRPr="0059262E">
        <w:rPr>
          <w:rFonts w:cstheme="minorHAnsi"/>
          <w:sz w:val="24"/>
          <w:szCs w:val="24"/>
        </w:rPr>
        <w:t xml:space="preserve"> you will be making and understand</w:t>
      </w:r>
      <w:r w:rsidR="0078707C">
        <w:rPr>
          <w:rFonts w:cstheme="minorHAnsi"/>
          <w:sz w:val="24"/>
          <w:szCs w:val="24"/>
        </w:rPr>
        <w:t>ing</w:t>
      </w:r>
      <w:r w:rsidRPr="0059262E">
        <w:rPr>
          <w:rFonts w:cstheme="minorHAnsi"/>
          <w:sz w:val="24"/>
          <w:szCs w:val="24"/>
        </w:rPr>
        <w:t xml:space="preserve"> the </w:t>
      </w:r>
      <w:r w:rsidR="003C3352" w:rsidRPr="0059262E">
        <w:rPr>
          <w:rFonts w:cstheme="minorHAnsi"/>
          <w:sz w:val="24"/>
          <w:szCs w:val="24"/>
        </w:rPr>
        <w:t>associated BNG requirements</w:t>
      </w:r>
    </w:p>
    <w:p w14:paraId="5B383D6B" w14:textId="28A0283F" w:rsidR="00BF6A6A" w:rsidRDefault="0078707C" w:rsidP="009B1F97">
      <w:pPr>
        <w:pStyle w:val="ListParagraph"/>
        <w:numPr>
          <w:ilvl w:val="0"/>
          <w:numId w:val="13"/>
        </w:numPr>
        <w:rPr>
          <w:rFonts w:cstheme="minorHAnsi"/>
          <w:sz w:val="24"/>
          <w:szCs w:val="24"/>
        </w:rPr>
      </w:pPr>
      <w:r w:rsidRPr="00BF6A6A">
        <w:rPr>
          <w:rFonts w:cstheme="minorHAnsi"/>
          <w:sz w:val="24"/>
          <w:szCs w:val="24"/>
        </w:rPr>
        <w:t>C</w:t>
      </w:r>
      <w:r w:rsidR="003C3352" w:rsidRPr="00BF6A6A">
        <w:rPr>
          <w:rFonts w:cstheme="minorHAnsi"/>
          <w:sz w:val="24"/>
          <w:szCs w:val="24"/>
        </w:rPr>
        <w:t>h</w:t>
      </w:r>
      <w:r w:rsidR="005E6E3B" w:rsidRPr="00BF6A6A">
        <w:rPr>
          <w:rFonts w:cstheme="minorHAnsi"/>
          <w:sz w:val="24"/>
          <w:szCs w:val="24"/>
        </w:rPr>
        <w:t>oos</w:t>
      </w:r>
      <w:r w:rsidRPr="00BF6A6A">
        <w:rPr>
          <w:rFonts w:cstheme="minorHAnsi"/>
          <w:sz w:val="24"/>
          <w:szCs w:val="24"/>
        </w:rPr>
        <w:t>ing</w:t>
      </w:r>
      <w:r w:rsidR="005E6E3B" w:rsidRPr="00BF6A6A">
        <w:rPr>
          <w:rFonts w:cstheme="minorHAnsi"/>
          <w:sz w:val="24"/>
          <w:szCs w:val="24"/>
        </w:rPr>
        <w:t xml:space="preserve"> you</w:t>
      </w:r>
      <w:r w:rsidR="003C3352" w:rsidRPr="00BF6A6A">
        <w:rPr>
          <w:rFonts w:cstheme="minorHAnsi"/>
          <w:sz w:val="24"/>
          <w:szCs w:val="24"/>
        </w:rPr>
        <w:t>r</w:t>
      </w:r>
      <w:r w:rsidR="005E6E3B" w:rsidRPr="00BF6A6A">
        <w:rPr>
          <w:rFonts w:cstheme="minorHAnsi"/>
          <w:sz w:val="24"/>
          <w:szCs w:val="24"/>
        </w:rPr>
        <w:t xml:space="preserve"> site wisely to avoid habitats and habitat features of high value</w:t>
      </w:r>
    </w:p>
    <w:p w14:paraId="7EBD1F63" w14:textId="4FC2E6B9" w:rsidR="0078707C" w:rsidRPr="00BF6A6A" w:rsidRDefault="00CE4324" w:rsidP="009B1F97">
      <w:pPr>
        <w:pStyle w:val="ListParagraph"/>
        <w:numPr>
          <w:ilvl w:val="0"/>
          <w:numId w:val="13"/>
        </w:numPr>
        <w:rPr>
          <w:rFonts w:cstheme="minorHAnsi"/>
          <w:sz w:val="24"/>
          <w:szCs w:val="24"/>
        </w:rPr>
      </w:pPr>
      <w:r w:rsidRPr="00BF6A6A">
        <w:rPr>
          <w:rFonts w:cstheme="minorHAnsi"/>
          <w:sz w:val="24"/>
          <w:szCs w:val="24"/>
        </w:rPr>
        <w:t>Review</w:t>
      </w:r>
      <w:r w:rsidR="0078707C" w:rsidRPr="00BF6A6A">
        <w:rPr>
          <w:rFonts w:cstheme="minorHAnsi"/>
          <w:sz w:val="24"/>
          <w:szCs w:val="24"/>
        </w:rPr>
        <w:t>ing</w:t>
      </w:r>
      <w:r w:rsidRPr="00BF6A6A">
        <w:rPr>
          <w:rFonts w:cstheme="minorHAnsi"/>
          <w:sz w:val="24"/>
          <w:szCs w:val="24"/>
        </w:rPr>
        <w:t xml:space="preserve"> BNG data to check potential issues (Priority Habitat; Irreplaceable Habitat; BNG sites)</w:t>
      </w:r>
    </w:p>
    <w:p w14:paraId="301878EA" w14:textId="77777777" w:rsidR="00BF6A6A" w:rsidRDefault="005E6E3B" w:rsidP="009B1F97">
      <w:pPr>
        <w:pStyle w:val="ListParagraph"/>
        <w:numPr>
          <w:ilvl w:val="0"/>
          <w:numId w:val="13"/>
        </w:numPr>
        <w:rPr>
          <w:rFonts w:cstheme="minorHAnsi"/>
          <w:sz w:val="24"/>
          <w:szCs w:val="24"/>
        </w:rPr>
      </w:pPr>
      <w:r w:rsidRPr="0059262E">
        <w:rPr>
          <w:rFonts w:cstheme="minorHAnsi"/>
          <w:sz w:val="24"/>
          <w:szCs w:val="24"/>
        </w:rPr>
        <w:lastRenderedPageBreak/>
        <w:t>Undertak</w:t>
      </w:r>
      <w:r w:rsidR="0078707C" w:rsidRPr="0059262E">
        <w:rPr>
          <w:rFonts w:cstheme="minorHAnsi"/>
          <w:sz w:val="24"/>
          <w:szCs w:val="24"/>
        </w:rPr>
        <w:t>ing</w:t>
      </w:r>
      <w:r w:rsidRPr="0059262E">
        <w:rPr>
          <w:rFonts w:cstheme="minorHAnsi"/>
          <w:sz w:val="24"/>
          <w:szCs w:val="24"/>
        </w:rPr>
        <w:t xml:space="preserve"> routine Ecological Impact Assessment</w:t>
      </w:r>
      <w:r w:rsidR="00976266" w:rsidRPr="0059262E">
        <w:rPr>
          <w:rFonts w:cstheme="minorHAnsi"/>
          <w:sz w:val="24"/>
          <w:szCs w:val="24"/>
        </w:rPr>
        <w:t>s</w:t>
      </w:r>
      <w:r w:rsidRPr="0059262E">
        <w:rPr>
          <w:rFonts w:cstheme="minorHAnsi"/>
          <w:sz w:val="24"/>
          <w:szCs w:val="24"/>
        </w:rPr>
        <w:t xml:space="preserve"> through site surveys </w:t>
      </w:r>
      <w:r w:rsidR="00976266" w:rsidRPr="0059262E">
        <w:rPr>
          <w:rFonts w:cstheme="minorHAnsi"/>
          <w:sz w:val="24"/>
          <w:szCs w:val="24"/>
        </w:rPr>
        <w:t>proportionate to the type of application being made. When the main BNG metric is to be used ensure the site surveys record habitat condition through use of the DEFRA condition sheets.</w:t>
      </w:r>
    </w:p>
    <w:p w14:paraId="5C264C1C" w14:textId="1A364C43" w:rsidR="00BF6A6A" w:rsidRPr="00BF6A6A" w:rsidRDefault="00976266" w:rsidP="009B1F97">
      <w:pPr>
        <w:pStyle w:val="ListParagraph"/>
        <w:numPr>
          <w:ilvl w:val="0"/>
          <w:numId w:val="13"/>
        </w:numPr>
        <w:rPr>
          <w:rFonts w:cstheme="minorHAnsi"/>
          <w:sz w:val="24"/>
          <w:szCs w:val="24"/>
        </w:rPr>
      </w:pPr>
      <w:r w:rsidRPr="00BF6A6A">
        <w:rPr>
          <w:rFonts w:cstheme="minorHAnsi"/>
          <w:sz w:val="24"/>
          <w:szCs w:val="24"/>
        </w:rPr>
        <w:t>A</w:t>
      </w:r>
      <w:r w:rsidR="005E6E3B" w:rsidRPr="00BF6A6A">
        <w:rPr>
          <w:rFonts w:cstheme="minorHAnsi"/>
          <w:sz w:val="24"/>
          <w:szCs w:val="24"/>
        </w:rPr>
        <w:t>pply</w:t>
      </w:r>
      <w:r w:rsidR="0078707C" w:rsidRPr="00BF6A6A">
        <w:rPr>
          <w:rFonts w:cstheme="minorHAnsi"/>
          <w:sz w:val="24"/>
          <w:szCs w:val="24"/>
        </w:rPr>
        <w:t>ing</w:t>
      </w:r>
      <w:r w:rsidR="005E6E3B" w:rsidRPr="00BF6A6A">
        <w:rPr>
          <w:rFonts w:cstheme="minorHAnsi"/>
          <w:sz w:val="24"/>
          <w:szCs w:val="24"/>
        </w:rPr>
        <w:t xml:space="preserve"> the mitigation hierarchy</w:t>
      </w:r>
      <w:r w:rsidRPr="00BF6A6A">
        <w:rPr>
          <w:rFonts w:cstheme="minorHAnsi"/>
          <w:sz w:val="24"/>
          <w:szCs w:val="24"/>
        </w:rPr>
        <w:t xml:space="preserve"> and </w:t>
      </w:r>
      <w:r w:rsidR="0078707C" w:rsidRPr="00BF6A6A">
        <w:rPr>
          <w:rFonts w:cstheme="minorHAnsi"/>
          <w:sz w:val="24"/>
          <w:szCs w:val="24"/>
        </w:rPr>
        <w:t xml:space="preserve">designing </w:t>
      </w:r>
      <w:r w:rsidR="005E6E3B" w:rsidRPr="00BF6A6A">
        <w:rPr>
          <w:rFonts w:cstheme="minorHAnsi"/>
          <w:sz w:val="24"/>
          <w:szCs w:val="24"/>
        </w:rPr>
        <w:t xml:space="preserve">your development to minimise habitat loss and disturbance. </w:t>
      </w:r>
    </w:p>
    <w:p w14:paraId="32F9226D" w14:textId="347975D0" w:rsidR="003C3352" w:rsidRPr="00BF6A6A" w:rsidRDefault="005E6E3B" w:rsidP="009B1F97">
      <w:pPr>
        <w:pStyle w:val="ListParagraph"/>
        <w:numPr>
          <w:ilvl w:val="0"/>
          <w:numId w:val="13"/>
        </w:numPr>
        <w:rPr>
          <w:rFonts w:cstheme="minorHAnsi"/>
          <w:sz w:val="24"/>
          <w:szCs w:val="24"/>
        </w:rPr>
      </w:pPr>
      <w:r w:rsidRPr="00BF6A6A">
        <w:rPr>
          <w:rFonts w:cstheme="minorHAnsi"/>
          <w:sz w:val="24"/>
          <w:szCs w:val="24"/>
        </w:rPr>
        <w:t>Map</w:t>
      </w:r>
      <w:r w:rsidR="0078707C" w:rsidRPr="00BF6A6A">
        <w:rPr>
          <w:rFonts w:cstheme="minorHAnsi"/>
          <w:sz w:val="24"/>
          <w:szCs w:val="24"/>
        </w:rPr>
        <w:t>ping</w:t>
      </w:r>
      <w:r w:rsidRPr="00BF6A6A">
        <w:rPr>
          <w:rFonts w:cstheme="minorHAnsi"/>
          <w:sz w:val="24"/>
          <w:szCs w:val="24"/>
        </w:rPr>
        <w:t xml:space="preserve"> and record</w:t>
      </w:r>
      <w:r w:rsidR="0078707C" w:rsidRPr="00BF6A6A">
        <w:rPr>
          <w:rFonts w:cstheme="minorHAnsi"/>
          <w:sz w:val="24"/>
          <w:szCs w:val="24"/>
        </w:rPr>
        <w:t>ing</w:t>
      </w:r>
      <w:r w:rsidRPr="00BF6A6A">
        <w:rPr>
          <w:rFonts w:cstheme="minorHAnsi"/>
          <w:sz w:val="24"/>
          <w:szCs w:val="24"/>
        </w:rPr>
        <w:t xml:space="preserve"> baseline features that could be retained, </w:t>
      </w:r>
      <w:r w:rsidR="009A2200" w:rsidRPr="00BF6A6A">
        <w:rPr>
          <w:rFonts w:cstheme="minorHAnsi"/>
          <w:sz w:val="24"/>
          <w:szCs w:val="24"/>
        </w:rPr>
        <w:t>protected,</w:t>
      </w:r>
      <w:r w:rsidR="0078707C" w:rsidRPr="00BF6A6A">
        <w:rPr>
          <w:rFonts w:cstheme="minorHAnsi"/>
          <w:sz w:val="24"/>
          <w:szCs w:val="24"/>
        </w:rPr>
        <w:t xml:space="preserve"> and</w:t>
      </w:r>
      <w:r w:rsidRPr="00BF6A6A">
        <w:rPr>
          <w:rFonts w:cstheme="minorHAnsi"/>
          <w:sz w:val="24"/>
          <w:szCs w:val="24"/>
        </w:rPr>
        <w:t xml:space="preserve"> enhanced.  </w:t>
      </w:r>
      <w:r w:rsidR="003C3352" w:rsidRPr="00BF6A6A">
        <w:rPr>
          <w:rFonts w:cstheme="minorHAnsi"/>
          <w:sz w:val="24"/>
          <w:szCs w:val="24"/>
        </w:rPr>
        <w:t>Us</w:t>
      </w:r>
      <w:r w:rsidR="0078707C" w:rsidRPr="00BF6A6A">
        <w:rPr>
          <w:rFonts w:cstheme="minorHAnsi"/>
          <w:sz w:val="24"/>
          <w:szCs w:val="24"/>
        </w:rPr>
        <w:t>ing</w:t>
      </w:r>
      <w:r w:rsidR="003C3352" w:rsidRPr="00BF6A6A">
        <w:rPr>
          <w:rFonts w:cstheme="minorHAnsi"/>
          <w:sz w:val="24"/>
          <w:szCs w:val="24"/>
        </w:rPr>
        <w:t xml:space="preserve"> the appropriate BNG metric to assess baseline biodiversity values of your application site </w:t>
      </w:r>
    </w:p>
    <w:p w14:paraId="7E8D3112" w14:textId="77777777" w:rsidR="00DF5FE2" w:rsidRDefault="00DF5FE2" w:rsidP="00DF5FE2">
      <w:pPr>
        <w:rPr>
          <w:b/>
          <w:bCs/>
          <w:i/>
          <w:iCs/>
          <w:sz w:val="24"/>
          <w:szCs w:val="24"/>
        </w:rPr>
      </w:pPr>
    </w:p>
    <w:p w14:paraId="03F44BF7" w14:textId="14ABB926" w:rsidR="00723DB4" w:rsidRPr="00F05D5B" w:rsidRDefault="001266E9" w:rsidP="001B1AD9">
      <w:pPr>
        <w:pStyle w:val="ListParagraph"/>
        <w:numPr>
          <w:ilvl w:val="2"/>
          <w:numId w:val="62"/>
        </w:numPr>
        <w:rPr>
          <w:b/>
          <w:bCs/>
          <w:sz w:val="24"/>
          <w:szCs w:val="24"/>
        </w:rPr>
      </w:pPr>
      <w:r w:rsidRPr="00F05D5B">
        <w:rPr>
          <w:b/>
          <w:bCs/>
          <w:sz w:val="24"/>
          <w:szCs w:val="24"/>
        </w:rPr>
        <w:t>Ideally s</w:t>
      </w:r>
      <w:r w:rsidR="005E6E3B" w:rsidRPr="00F05D5B">
        <w:rPr>
          <w:b/>
          <w:bCs/>
          <w:sz w:val="24"/>
          <w:szCs w:val="24"/>
        </w:rPr>
        <w:t xml:space="preserve">eek </w:t>
      </w:r>
      <w:r w:rsidR="00A339D9" w:rsidRPr="00F05D5B">
        <w:rPr>
          <w:b/>
          <w:bCs/>
          <w:sz w:val="24"/>
          <w:szCs w:val="24"/>
        </w:rPr>
        <w:t>Pre-app</w:t>
      </w:r>
      <w:r w:rsidR="005E6E3B" w:rsidRPr="00F05D5B">
        <w:rPr>
          <w:b/>
          <w:bCs/>
          <w:sz w:val="24"/>
          <w:szCs w:val="24"/>
        </w:rPr>
        <w:t xml:space="preserve"> advice </w:t>
      </w:r>
      <w:r w:rsidR="00693D5C" w:rsidRPr="00F05D5B">
        <w:rPr>
          <w:b/>
          <w:bCs/>
          <w:sz w:val="24"/>
          <w:szCs w:val="24"/>
        </w:rPr>
        <w:t xml:space="preserve">from the Local Planning Authority </w:t>
      </w:r>
      <w:r w:rsidR="005E6E3B" w:rsidRPr="00F05D5B">
        <w:rPr>
          <w:b/>
          <w:bCs/>
          <w:sz w:val="24"/>
          <w:szCs w:val="24"/>
        </w:rPr>
        <w:t xml:space="preserve">to clarify </w:t>
      </w:r>
      <w:r w:rsidR="00693D5C" w:rsidRPr="00F05D5B">
        <w:rPr>
          <w:b/>
          <w:bCs/>
          <w:sz w:val="24"/>
          <w:szCs w:val="24"/>
        </w:rPr>
        <w:t xml:space="preserve">the </w:t>
      </w:r>
      <w:r w:rsidR="005E6E3B" w:rsidRPr="00F05D5B">
        <w:rPr>
          <w:b/>
          <w:bCs/>
          <w:sz w:val="24"/>
          <w:szCs w:val="24"/>
        </w:rPr>
        <w:t>approach to BNG and agree the options and requirements for your application</w:t>
      </w:r>
      <w:r w:rsidR="00693D5C" w:rsidRPr="00F05D5B">
        <w:rPr>
          <w:b/>
          <w:bCs/>
          <w:sz w:val="24"/>
          <w:szCs w:val="24"/>
        </w:rPr>
        <w:t>.</w:t>
      </w:r>
    </w:p>
    <w:p w14:paraId="7B91B996" w14:textId="634CE70B" w:rsidR="00D514A9" w:rsidRDefault="00D514A9" w:rsidP="00D514A9">
      <w:pPr>
        <w:pStyle w:val="ListParagraph"/>
        <w:ind w:left="360"/>
        <w:rPr>
          <w:b/>
          <w:bCs/>
          <w:i/>
          <w:iCs/>
          <w:sz w:val="24"/>
          <w:szCs w:val="24"/>
        </w:rPr>
      </w:pPr>
    </w:p>
    <w:p w14:paraId="3319457E" w14:textId="2DF1D3A7" w:rsidR="00B80D2C" w:rsidRPr="00F05D5B" w:rsidRDefault="00AD2908" w:rsidP="001B1AD9">
      <w:pPr>
        <w:pStyle w:val="Heading3"/>
        <w:numPr>
          <w:ilvl w:val="1"/>
          <w:numId w:val="62"/>
        </w:numPr>
        <w:rPr>
          <w:b/>
          <w:bCs/>
          <w:color w:val="2F5496" w:themeColor="accent1" w:themeShade="BF"/>
        </w:rPr>
      </w:pPr>
      <w:bookmarkStart w:id="109" w:name="_Toc120872279"/>
      <w:r w:rsidRPr="00F05D5B">
        <w:rPr>
          <w:b/>
          <w:bCs/>
          <w:color w:val="2F5496" w:themeColor="accent1" w:themeShade="BF"/>
        </w:rPr>
        <w:t>Planning Application Stage</w:t>
      </w:r>
      <w:bookmarkEnd w:id="109"/>
      <w:r w:rsidRPr="00F05D5B">
        <w:rPr>
          <w:b/>
          <w:bCs/>
          <w:color w:val="2F5496" w:themeColor="accent1" w:themeShade="BF"/>
        </w:rPr>
        <w:t xml:space="preserve"> </w:t>
      </w:r>
    </w:p>
    <w:p w14:paraId="57EAA215" w14:textId="77777777" w:rsidR="00AD2908" w:rsidRDefault="00AD2908" w:rsidP="00AD2908">
      <w:pPr>
        <w:pStyle w:val="ListParagraph"/>
        <w:rPr>
          <w:rFonts w:asciiTheme="majorHAnsi" w:eastAsiaTheme="majorEastAsia" w:hAnsiTheme="majorHAnsi" w:cstheme="majorBidi"/>
          <w:b/>
          <w:bCs/>
          <w:sz w:val="24"/>
          <w:szCs w:val="24"/>
        </w:rPr>
      </w:pPr>
    </w:p>
    <w:p w14:paraId="54706D21" w14:textId="0C4A667E" w:rsidR="000C3608" w:rsidRPr="001B1AD9" w:rsidRDefault="000C3608" w:rsidP="001B1AD9">
      <w:pPr>
        <w:pStyle w:val="ListParagraph"/>
        <w:numPr>
          <w:ilvl w:val="2"/>
          <w:numId w:val="62"/>
        </w:numPr>
        <w:rPr>
          <w:sz w:val="24"/>
          <w:szCs w:val="24"/>
        </w:rPr>
      </w:pPr>
      <w:r w:rsidRPr="001B1AD9">
        <w:rPr>
          <w:sz w:val="24"/>
          <w:szCs w:val="24"/>
        </w:rPr>
        <w:t xml:space="preserve">Biodiversity Gain Information should be prepared and submitted during the planning application stage. Key steps include: </w:t>
      </w:r>
    </w:p>
    <w:p w14:paraId="3CECDE8A" w14:textId="77777777" w:rsidR="00AD2908" w:rsidRPr="00AD2908" w:rsidRDefault="00AD2908" w:rsidP="00AD2908">
      <w:pPr>
        <w:pStyle w:val="ListParagraph"/>
        <w:rPr>
          <w:rFonts w:asciiTheme="majorHAnsi" w:eastAsiaTheme="majorEastAsia" w:hAnsiTheme="majorHAnsi" w:cstheme="majorBidi"/>
          <w:b/>
          <w:bCs/>
          <w:sz w:val="24"/>
          <w:szCs w:val="24"/>
        </w:rPr>
      </w:pPr>
    </w:p>
    <w:p w14:paraId="7934E70B" w14:textId="46509E0E" w:rsidR="000C3608" w:rsidRPr="0059262E" w:rsidRDefault="000C3608" w:rsidP="009B1F97">
      <w:pPr>
        <w:pStyle w:val="ListParagraph"/>
        <w:numPr>
          <w:ilvl w:val="0"/>
          <w:numId w:val="14"/>
        </w:numPr>
        <w:rPr>
          <w:sz w:val="24"/>
          <w:szCs w:val="24"/>
        </w:rPr>
      </w:pPr>
      <w:bookmarkStart w:id="110" w:name="_Hlk103702538"/>
      <w:r w:rsidRPr="000C3608">
        <w:rPr>
          <w:sz w:val="24"/>
          <w:szCs w:val="24"/>
        </w:rPr>
        <w:t>Considering and using the 10 BNG Principles</w:t>
      </w:r>
    </w:p>
    <w:p w14:paraId="471EE4A2" w14:textId="159DDF36" w:rsidR="00976266" w:rsidRPr="0059262E" w:rsidRDefault="00976266" w:rsidP="009B1F97">
      <w:pPr>
        <w:pStyle w:val="ListParagraph"/>
        <w:numPr>
          <w:ilvl w:val="0"/>
          <w:numId w:val="14"/>
        </w:numPr>
        <w:rPr>
          <w:sz w:val="24"/>
          <w:szCs w:val="24"/>
        </w:rPr>
      </w:pPr>
      <w:r w:rsidRPr="0059262E">
        <w:rPr>
          <w:sz w:val="24"/>
          <w:szCs w:val="24"/>
        </w:rPr>
        <w:t>Map</w:t>
      </w:r>
      <w:r w:rsidR="000C3608" w:rsidRPr="0059262E">
        <w:rPr>
          <w:sz w:val="24"/>
          <w:szCs w:val="24"/>
        </w:rPr>
        <w:t>ping</w:t>
      </w:r>
      <w:r w:rsidRPr="0059262E">
        <w:rPr>
          <w:sz w:val="24"/>
          <w:szCs w:val="24"/>
        </w:rPr>
        <w:t xml:space="preserve"> the baseline </w:t>
      </w:r>
      <w:r w:rsidR="001266E9" w:rsidRPr="0059262E">
        <w:rPr>
          <w:sz w:val="24"/>
          <w:szCs w:val="24"/>
        </w:rPr>
        <w:t xml:space="preserve">habitats and features present </w:t>
      </w:r>
      <w:r w:rsidR="000C3608" w:rsidRPr="0059262E">
        <w:rPr>
          <w:sz w:val="24"/>
          <w:szCs w:val="24"/>
        </w:rPr>
        <w:t>and</w:t>
      </w:r>
      <w:r w:rsidRPr="0059262E">
        <w:rPr>
          <w:sz w:val="24"/>
          <w:szCs w:val="24"/>
        </w:rPr>
        <w:t xml:space="preserve"> us</w:t>
      </w:r>
      <w:r w:rsidR="000C3608" w:rsidRPr="0059262E">
        <w:rPr>
          <w:sz w:val="24"/>
          <w:szCs w:val="24"/>
        </w:rPr>
        <w:t>ing</w:t>
      </w:r>
      <w:r w:rsidRPr="0059262E">
        <w:rPr>
          <w:sz w:val="24"/>
          <w:szCs w:val="24"/>
        </w:rPr>
        <w:t xml:space="preserve"> </w:t>
      </w:r>
      <w:r w:rsidR="001266E9" w:rsidRPr="0059262E">
        <w:rPr>
          <w:sz w:val="24"/>
          <w:szCs w:val="24"/>
        </w:rPr>
        <w:t xml:space="preserve">the right </w:t>
      </w:r>
      <w:r w:rsidRPr="0059262E">
        <w:rPr>
          <w:sz w:val="24"/>
          <w:szCs w:val="24"/>
        </w:rPr>
        <w:t xml:space="preserve">metric to </w:t>
      </w:r>
      <w:r w:rsidR="001266E9" w:rsidRPr="0059262E">
        <w:rPr>
          <w:sz w:val="24"/>
          <w:szCs w:val="24"/>
        </w:rPr>
        <w:t>calculate the</w:t>
      </w:r>
      <w:r w:rsidRPr="0059262E">
        <w:rPr>
          <w:sz w:val="24"/>
          <w:szCs w:val="24"/>
        </w:rPr>
        <w:t xml:space="preserve"> pre-development biodiversity baseline </w:t>
      </w:r>
    </w:p>
    <w:bookmarkEnd w:id="110"/>
    <w:p w14:paraId="0735EE07" w14:textId="120B7FD2" w:rsidR="00976266" w:rsidRPr="0059262E" w:rsidRDefault="00976266" w:rsidP="009B1F97">
      <w:pPr>
        <w:pStyle w:val="ListParagraph"/>
        <w:numPr>
          <w:ilvl w:val="0"/>
          <w:numId w:val="14"/>
        </w:numPr>
        <w:rPr>
          <w:sz w:val="24"/>
          <w:szCs w:val="24"/>
        </w:rPr>
      </w:pPr>
      <w:r w:rsidRPr="0059262E">
        <w:rPr>
          <w:sz w:val="24"/>
          <w:szCs w:val="24"/>
        </w:rPr>
        <w:t>Apply</w:t>
      </w:r>
      <w:r w:rsidR="000C3608" w:rsidRPr="0059262E">
        <w:rPr>
          <w:sz w:val="24"/>
          <w:szCs w:val="24"/>
        </w:rPr>
        <w:t>ing</w:t>
      </w:r>
      <w:r w:rsidRPr="0059262E">
        <w:rPr>
          <w:sz w:val="24"/>
          <w:szCs w:val="24"/>
        </w:rPr>
        <w:t xml:space="preserve"> </w:t>
      </w:r>
      <w:r w:rsidR="000C3608" w:rsidRPr="0059262E">
        <w:rPr>
          <w:sz w:val="24"/>
          <w:szCs w:val="24"/>
        </w:rPr>
        <w:t xml:space="preserve">the </w:t>
      </w:r>
      <w:r w:rsidRPr="0059262E">
        <w:rPr>
          <w:sz w:val="24"/>
          <w:szCs w:val="24"/>
        </w:rPr>
        <w:t>mitigation hierarchy to minimise site losses</w:t>
      </w:r>
      <w:r w:rsidR="001266E9" w:rsidRPr="0059262E">
        <w:rPr>
          <w:sz w:val="24"/>
          <w:szCs w:val="24"/>
        </w:rPr>
        <w:t xml:space="preserve"> through good site design</w:t>
      </w:r>
    </w:p>
    <w:p w14:paraId="3AF9277C" w14:textId="6D79332C" w:rsidR="00976266" w:rsidRPr="0059262E" w:rsidRDefault="00976266" w:rsidP="009B1F97">
      <w:pPr>
        <w:pStyle w:val="ListParagraph"/>
        <w:numPr>
          <w:ilvl w:val="0"/>
          <w:numId w:val="14"/>
        </w:numPr>
        <w:rPr>
          <w:sz w:val="24"/>
          <w:szCs w:val="24"/>
        </w:rPr>
      </w:pPr>
      <w:r w:rsidRPr="0059262E">
        <w:rPr>
          <w:sz w:val="24"/>
          <w:szCs w:val="24"/>
        </w:rPr>
        <w:t>Se</w:t>
      </w:r>
      <w:r w:rsidR="000C3608" w:rsidRPr="0059262E">
        <w:rPr>
          <w:sz w:val="24"/>
          <w:szCs w:val="24"/>
        </w:rPr>
        <w:t>t</w:t>
      </w:r>
      <w:r w:rsidRPr="0059262E">
        <w:rPr>
          <w:sz w:val="24"/>
          <w:szCs w:val="24"/>
        </w:rPr>
        <w:t>t</w:t>
      </w:r>
      <w:r w:rsidR="000C3608" w:rsidRPr="0059262E">
        <w:rPr>
          <w:sz w:val="24"/>
          <w:szCs w:val="24"/>
        </w:rPr>
        <w:t>ing</w:t>
      </w:r>
      <w:r w:rsidRPr="0059262E">
        <w:rPr>
          <w:sz w:val="24"/>
          <w:szCs w:val="24"/>
        </w:rPr>
        <w:t xml:space="preserve"> out </w:t>
      </w:r>
      <w:r w:rsidR="000C3608" w:rsidRPr="0059262E">
        <w:rPr>
          <w:sz w:val="24"/>
          <w:szCs w:val="24"/>
        </w:rPr>
        <w:t xml:space="preserve">the </w:t>
      </w:r>
      <w:r w:rsidRPr="0059262E">
        <w:rPr>
          <w:sz w:val="24"/>
          <w:szCs w:val="24"/>
        </w:rPr>
        <w:t xml:space="preserve">proposed approach to on-site biodiversity gains (retention, </w:t>
      </w:r>
      <w:r w:rsidR="000C3608" w:rsidRPr="000C3608">
        <w:rPr>
          <w:sz w:val="24"/>
          <w:szCs w:val="24"/>
        </w:rPr>
        <w:t>replacement,</w:t>
      </w:r>
      <w:r w:rsidRPr="0059262E">
        <w:rPr>
          <w:sz w:val="24"/>
          <w:szCs w:val="24"/>
        </w:rPr>
        <w:t xml:space="preserve"> and enhancement)</w:t>
      </w:r>
    </w:p>
    <w:p w14:paraId="03FC9A8B" w14:textId="043C994B" w:rsidR="001266E9" w:rsidRPr="0059262E" w:rsidRDefault="001266E9" w:rsidP="009B1F97">
      <w:pPr>
        <w:pStyle w:val="ListParagraph"/>
        <w:numPr>
          <w:ilvl w:val="0"/>
          <w:numId w:val="14"/>
        </w:numPr>
        <w:rPr>
          <w:sz w:val="24"/>
          <w:szCs w:val="24"/>
        </w:rPr>
      </w:pPr>
      <w:r w:rsidRPr="0059262E">
        <w:rPr>
          <w:sz w:val="24"/>
          <w:szCs w:val="24"/>
        </w:rPr>
        <w:t>Map</w:t>
      </w:r>
      <w:r w:rsidR="000C3608" w:rsidRPr="0059262E">
        <w:rPr>
          <w:sz w:val="24"/>
          <w:szCs w:val="24"/>
        </w:rPr>
        <w:t>ping</w:t>
      </w:r>
      <w:r w:rsidRPr="0059262E">
        <w:rPr>
          <w:sz w:val="24"/>
          <w:szCs w:val="24"/>
        </w:rPr>
        <w:t xml:space="preserve"> the on-site post-development habitats and features retained, </w:t>
      </w:r>
      <w:r w:rsidR="000C3608" w:rsidRPr="000C3608">
        <w:rPr>
          <w:sz w:val="24"/>
          <w:szCs w:val="24"/>
        </w:rPr>
        <w:t>created,</w:t>
      </w:r>
      <w:r w:rsidRPr="0059262E">
        <w:rPr>
          <w:sz w:val="24"/>
          <w:szCs w:val="24"/>
        </w:rPr>
        <w:t xml:space="preserve"> or enhanced </w:t>
      </w:r>
      <w:r w:rsidR="000C3608" w:rsidRPr="0059262E">
        <w:rPr>
          <w:sz w:val="24"/>
          <w:szCs w:val="24"/>
        </w:rPr>
        <w:t>and</w:t>
      </w:r>
      <w:r w:rsidRPr="0059262E">
        <w:rPr>
          <w:sz w:val="24"/>
          <w:szCs w:val="24"/>
        </w:rPr>
        <w:t xml:space="preserve"> us</w:t>
      </w:r>
      <w:r w:rsidR="000C3608" w:rsidRPr="0059262E">
        <w:rPr>
          <w:sz w:val="24"/>
          <w:szCs w:val="24"/>
        </w:rPr>
        <w:t>ing</w:t>
      </w:r>
      <w:r w:rsidRPr="0059262E">
        <w:rPr>
          <w:sz w:val="24"/>
          <w:szCs w:val="24"/>
        </w:rPr>
        <w:t xml:space="preserve"> the metric to calculate the post-development biodiversity values of the site </w:t>
      </w:r>
    </w:p>
    <w:p w14:paraId="098CE075" w14:textId="0D265209" w:rsidR="001266E9" w:rsidRPr="0059262E" w:rsidRDefault="001266E9" w:rsidP="009B1F97">
      <w:pPr>
        <w:pStyle w:val="ListParagraph"/>
        <w:numPr>
          <w:ilvl w:val="0"/>
          <w:numId w:val="14"/>
        </w:numPr>
        <w:rPr>
          <w:sz w:val="24"/>
          <w:szCs w:val="24"/>
        </w:rPr>
      </w:pPr>
      <w:r w:rsidRPr="0059262E">
        <w:rPr>
          <w:sz w:val="24"/>
          <w:szCs w:val="24"/>
        </w:rPr>
        <w:t>Us</w:t>
      </w:r>
      <w:r w:rsidR="000C3608" w:rsidRPr="0059262E">
        <w:rPr>
          <w:sz w:val="24"/>
          <w:szCs w:val="24"/>
        </w:rPr>
        <w:t>ing</w:t>
      </w:r>
      <w:r w:rsidRPr="0059262E">
        <w:rPr>
          <w:sz w:val="24"/>
          <w:szCs w:val="24"/>
        </w:rPr>
        <w:t xml:space="preserve"> the metric to determine the habitat gains achieved on-site and to calculate the need for additional off-site gains</w:t>
      </w:r>
    </w:p>
    <w:p w14:paraId="5FD177B7" w14:textId="2F3FF5E0" w:rsidR="001266E9" w:rsidRDefault="001266E9" w:rsidP="009B1F97">
      <w:pPr>
        <w:pStyle w:val="ListParagraph"/>
        <w:numPr>
          <w:ilvl w:val="0"/>
          <w:numId w:val="14"/>
        </w:numPr>
        <w:rPr>
          <w:sz w:val="24"/>
          <w:szCs w:val="24"/>
        </w:rPr>
      </w:pPr>
      <w:r w:rsidRPr="0059262E">
        <w:rPr>
          <w:sz w:val="24"/>
          <w:szCs w:val="24"/>
        </w:rPr>
        <w:t>Set</w:t>
      </w:r>
      <w:r w:rsidR="000C3608" w:rsidRPr="0059262E">
        <w:rPr>
          <w:sz w:val="24"/>
          <w:szCs w:val="24"/>
        </w:rPr>
        <w:t>ting</w:t>
      </w:r>
      <w:r w:rsidRPr="0059262E">
        <w:rPr>
          <w:sz w:val="24"/>
          <w:szCs w:val="24"/>
        </w:rPr>
        <w:t xml:space="preserve"> out the approach to deliver any off-site gains required</w:t>
      </w:r>
    </w:p>
    <w:p w14:paraId="43C8652C" w14:textId="77777777" w:rsidR="006B2272" w:rsidRDefault="006B2272" w:rsidP="006B2272">
      <w:pPr>
        <w:pStyle w:val="ListParagraph"/>
        <w:ind w:left="360"/>
        <w:rPr>
          <w:sz w:val="24"/>
          <w:szCs w:val="24"/>
        </w:rPr>
      </w:pPr>
    </w:p>
    <w:p w14:paraId="667C899E" w14:textId="674308AF" w:rsidR="00FE2EF0" w:rsidRPr="00F05D5B" w:rsidRDefault="006B2272" w:rsidP="001B1AD9">
      <w:pPr>
        <w:pStyle w:val="Heading3"/>
        <w:numPr>
          <w:ilvl w:val="1"/>
          <w:numId w:val="62"/>
        </w:numPr>
        <w:rPr>
          <w:b/>
          <w:bCs/>
          <w:color w:val="2F5496" w:themeColor="accent1" w:themeShade="BF"/>
        </w:rPr>
      </w:pPr>
      <w:bookmarkStart w:id="111" w:name="_Toc120872280"/>
      <w:r w:rsidRPr="00F05D5B">
        <w:rPr>
          <w:b/>
          <w:bCs/>
          <w:color w:val="2F5496" w:themeColor="accent1" w:themeShade="BF"/>
        </w:rPr>
        <w:t>Prior to Development</w:t>
      </w:r>
      <w:bookmarkEnd w:id="111"/>
      <w:r w:rsidRPr="00F05D5B">
        <w:rPr>
          <w:b/>
          <w:bCs/>
          <w:color w:val="2F5496" w:themeColor="accent1" w:themeShade="BF"/>
        </w:rPr>
        <w:t xml:space="preserve"> </w:t>
      </w:r>
    </w:p>
    <w:p w14:paraId="341A6639" w14:textId="33A996B8" w:rsidR="002330D1" w:rsidRPr="001B1AD9" w:rsidRDefault="002330D1" w:rsidP="001B1AD9">
      <w:pPr>
        <w:rPr>
          <w:rFonts w:asciiTheme="majorHAnsi" w:eastAsiaTheme="majorEastAsia" w:hAnsiTheme="majorHAnsi" w:cstheme="majorBidi"/>
          <w:b/>
          <w:bCs/>
          <w:sz w:val="24"/>
          <w:szCs w:val="24"/>
        </w:rPr>
      </w:pPr>
    </w:p>
    <w:p w14:paraId="0918F55A" w14:textId="1AE8892B" w:rsidR="00B80D2C" w:rsidRPr="001B1AD9" w:rsidRDefault="00FE2EF0" w:rsidP="001B1AD9">
      <w:pPr>
        <w:pStyle w:val="ListParagraph"/>
        <w:numPr>
          <w:ilvl w:val="2"/>
          <w:numId w:val="62"/>
        </w:numPr>
        <w:rPr>
          <w:sz w:val="24"/>
          <w:szCs w:val="24"/>
        </w:rPr>
      </w:pPr>
      <w:r w:rsidRPr="001B1AD9">
        <w:rPr>
          <w:sz w:val="24"/>
          <w:szCs w:val="24"/>
        </w:rPr>
        <w:t>A full Biodiversity Gain Plan should be prepared and submitted at this stage for pre-commencement approval</w:t>
      </w:r>
      <w:r w:rsidR="00C84F9D" w:rsidRPr="001B1AD9">
        <w:rPr>
          <w:sz w:val="24"/>
          <w:szCs w:val="24"/>
        </w:rPr>
        <w:t>.  A Biodiversity Gain Plan condition may be included as a condition of planning approval if sufficient information isn’t provided with the application</w:t>
      </w:r>
      <w:r w:rsidRPr="001B1AD9">
        <w:rPr>
          <w:sz w:val="24"/>
          <w:szCs w:val="24"/>
        </w:rPr>
        <w:t xml:space="preserve">. </w:t>
      </w:r>
      <w:r w:rsidR="00C84F9D" w:rsidRPr="001B1AD9">
        <w:rPr>
          <w:sz w:val="24"/>
          <w:szCs w:val="24"/>
        </w:rPr>
        <w:t xml:space="preserve"> </w:t>
      </w:r>
      <w:r w:rsidRPr="001B1AD9">
        <w:rPr>
          <w:sz w:val="24"/>
          <w:szCs w:val="24"/>
        </w:rPr>
        <w:t xml:space="preserve">This should set out and include: </w:t>
      </w:r>
    </w:p>
    <w:p w14:paraId="6D22B7A8" w14:textId="77777777" w:rsidR="006B2272" w:rsidRPr="006B2272" w:rsidRDefault="006B2272" w:rsidP="006B2272">
      <w:pPr>
        <w:pStyle w:val="ListParagraph"/>
        <w:ind w:left="390"/>
        <w:rPr>
          <w:sz w:val="24"/>
          <w:szCs w:val="24"/>
        </w:rPr>
      </w:pPr>
    </w:p>
    <w:p w14:paraId="78CA6DC1" w14:textId="7EC855CA" w:rsidR="00B80D2C" w:rsidRPr="00BF6A6A" w:rsidRDefault="00B80D2C" w:rsidP="009B1F97">
      <w:pPr>
        <w:pStyle w:val="ListParagraph"/>
        <w:numPr>
          <w:ilvl w:val="0"/>
          <w:numId w:val="15"/>
        </w:numPr>
        <w:rPr>
          <w:rFonts w:cstheme="minorHAnsi"/>
          <w:sz w:val="24"/>
          <w:szCs w:val="24"/>
        </w:rPr>
      </w:pPr>
      <w:r w:rsidRPr="00BF6A6A">
        <w:rPr>
          <w:rFonts w:cstheme="minorHAnsi"/>
          <w:sz w:val="24"/>
          <w:szCs w:val="24"/>
        </w:rPr>
        <w:t>How the 10 Good Practice Principles have been applied and how adverse impacts on habitats have been minimised</w:t>
      </w:r>
    </w:p>
    <w:p w14:paraId="08E18924" w14:textId="6690132D" w:rsidR="00B80D2C" w:rsidRPr="00BF6A6A" w:rsidRDefault="00B80D2C" w:rsidP="009B1F97">
      <w:pPr>
        <w:pStyle w:val="ListParagraph"/>
        <w:numPr>
          <w:ilvl w:val="0"/>
          <w:numId w:val="15"/>
        </w:numPr>
        <w:rPr>
          <w:rFonts w:cstheme="minorHAnsi"/>
          <w:sz w:val="24"/>
          <w:szCs w:val="24"/>
        </w:rPr>
      </w:pPr>
      <w:r w:rsidRPr="00BF6A6A">
        <w:rPr>
          <w:rFonts w:cstheme="minorHAnsi"/>
          <w:sz w:val="24"/>
          <w:szCs w:val="24"/>
        </w:rPr>
        <w:t>The pre-development biodiversity value of the onsite habitat</w:t>
      </w:r>
    </w:p>
    <w:p w14:paraId="4F56DFA7" w14:textId="403C9BA9" w:rsidR="00B80D2C" w:rsidRPr="00BF6A6A" w:rsidRDefault="00B80D2C" w:rsidP="009B1F97">
      <w:pPr>
        <w:pStyle w:val="ListParagraph"/>
        <w:numPr>
          <w:ilvl w:val="0"/>
          <w:numId w:val="15"/>
        </w:numPr>
        <w:rPr>
          <w:rFonts w:cstheme="minorHAnsi"/>
          <w:sz w:val="24"/>
          <w:szCs w:val="24"/>
        </w:rPr>
      </w:pPr>
      <w:r w:rsidRPr="00BF6A6A">
        <w:rPr>
          <w:rFonts w:cstheme="minorHAnsi"/>
          <w:sz w:val="24"/>
          <w:szCs w:val="24"/>
        </w:rPr>
        <w:t>The post-development biodiversity value of the onsite habitat</w:t>
      </w:r>
    </w:p>
    <w:p w14:paraId="52CEDEA3" w14:textId="702C74F7" w:rsidR="00B80D2C" w:rsidRPr="00BF6A6A" w:rsidRDefault="00B80D2C" w:rsidP="009B1F97">
      <w:pPr>
        <w:pStyle w:val="ListParagraph"/>
        <w:numPr>
          <w:ilvl w:val="0"/>
          <w:numId w:val="15"/>
        </w:numPr>
        <w:rPr>
          <w:rFonts w:cstheme="minorHAnsi"/>
          <w:sz w:val="24"/>
          <w:szCs w:val="24"/>
        </w:rPr>
      </w:pPr>
      <w:r w:rsidRPr="00BF6A6A">
        <w:rPr>
          <w:rFonts w:cstheme="minorHAnsi"/>
          <w:sz w:val="24"/>
          <w:szCs w:val="24"/>
        </w:rPr>
        <w:t>The biodiversity value of any offsite habitat provided in relation to the development</w:t>
      </w:r>
    </w:p>
    <w:p w14:paraId="385D0F70" w14:textId="3D90C593" w:rsidR="00B80D2C" w:rsidRPr="00BF6A6A" w:rsidRDefault="00FE2EF0" w:rsidP="009B1F97">
      <w:pPr>
        <w:pStyle w:val="ListParagraph"/>
        <w:numPr>
          <w:ilvl w:val="0"/>
          <w:numId w:val="15"/>
        </w:numPr>
        <w:rPr>
          <w:sz w:val="24"/>
          <w:szCs w:val="24"/>
        </w:rPr>
      </w:pPr>
      <w:r w:rsidRPr="00BF6A6A">
        <w:rPr>
          <w:sz w:val="24"/>
          <w:szCs w:val="24"/>
        </w:rPr>
        <w:t>C</w:t>
      </w:r>
      <w:r w:rsidR="00B80D2C" w:rsidRPr="00BF6A6A">
        <w:rPr>
          <w:sz w:val="24"/>
          <w:szCs w:val="24"/>
        </w:rPr>
        <w:t>ompleted metric spreadsheets used to calculate baseline and post development biodiversity values for on-site and any off-site habitats</w:t>
      </w:r>
    </w:p>
    <w:p w14:paraId="652615E6" w14:textId="3C979D01" w:rsidR="00B80D2C" w:rsidRPr="00BF6A6A" w:rsidRDefault="00B80D2C" w:rsidP="009B1F97">
      <w:pPr>
        <w:pStyle w:val="ListParagraph"/>
        <w:numPr>
          <w:ilvl w:val="0"/>
          <w:numId w:val="15"/>
        </w:numPr>
        <w:rPr>
          <w:sz w:val="24"/>
          <w:szCs w:val="24"/>
        </w:rPr>
      </w:pPr>
      <w:r w:rsidRPr="00BF6A6A">
        <w:rPr>
          <w:sz w:val="24"/>
          <w:szCs w:val="24"/>
        </w:rPr>
        <w:t>Maps of baseline habitats, and post-development habitat proposals including retained and proposed new features (usually required in GIS format)</w:t>
      </w:r>
    </w:p>
    <w:p w14:paraId="6BCA13E7" w14:textId="3A7C6B18" w:rsidR="00BF6A6A" w:rsidRPr="00AA47D0" w:rsidRDefault="00B80D2C" w:rsidP="009B1F97">
      <w:pPr>
        <w:pStyle w:val="ListParagraph"/>
        <w:numPr>
          <w:ilvl w:val="0"/>
          <w:numId w:val="15"/>
        </w:numPr>
        <w:rPr>
          <w:rFonts w:cstheme="minorHAnsi"/>
          <w:sz w:val="24"/>
          <w:szCs w:val="24"/>
        </w:rPr>
      </w:pPr>
      <w:r w:rsidRPr="00BF6A6A">
        <w:rPr>
          <w:rFonts w:cstheme="minorHAnsi"/>
          <w:sz w:val="24"/>
          <w:szCs w:val="24"/>
        </w:rPr>
        <w:t>Any further requirements as set out in secondary legislation</w:t>
      </w:r>
      <w:r w:rsidRPr="00BF6A6A">
        <w:rPr>
          <w:sz w:val="24"/>
          <w:szCs w:val="24"/>
        </w:rPr>
        <w:t xml:space="preserve"> </w:t>
      </w:r>
    </w:p>
    <w:p w14:paraId="52254D49" w14:textId="5DAED04C" w:rsidR="00AA47D0" w:rsidRDefault="00AA47D0" w:rsidP="00AA47D0">
      <w:pPr>
        <w:rPr>
          <w:rFonts w:cstheme="minorHAnsi"/>
          <w:sz w:val="24"/>
          <w:szCs w:val="24"/>
        </w:rPr>
      </w:pPr>
    </w:p>
    <w:p w14:paraId="33DEA016" w14:textId="3C73C9C4" w:rsidR="007A23A9" w:rsidRPr="004719FB" w:rsidRDefault="00AA47D0" w:rsidP="001B1AD9">
      <w:pPr>
        <w:pStyle w:val="Heading2"/>
        <w:numPr>
          <w:ilvl w:val="0"/>
          <w:numId w:val="62"/>
        </w:numPr>
        <w:rPr>
          <w:rFonts w:asciiTheme="minorHAnsi" w:eastAsiaTheme="minorHAnsi" w:hAnsiTheme="minorHAnsi" w:cstheme="minorBidi"/>
          <w:b/>
          <w:bCs/>
          <w:color w:val="auto"/>
          <w:sz w:val="32"/>
          <w:szCs w:val="32"/>
        </w:rPr>
      </w:pPr>
      <w:bookmarkStart w:id="112" w:name="_Toc120872281"/>
      <w:r w:rsidRPr="004719FB">
        <w:rPr>
          <w:b/>
          <w:bCs/>
          <w:sz w:val="32"/>
          <w:szCs w:val="32"/>
        </w:rPr>
        <w:t>How to Prepare a BNG Management &amp; Monitoring Plan</w:t>
      </w:r>
      <w:bookmarkEnd w:id="112"/>
    </w:p>
    <w:p w14:paraId="4CAA22B4" w14:textId="77777777" w:rsidR="00AA47D0" w:rsidRPr="00BF6A6A" w:rsidRDefault="00AA47D0" w:rsidP="00AA47D0">
      <w:pPr>
        <w:pStyle w:val="ListParagraph"/>
        <w:ind w:left="390"/>
      </w:pPr>
    </w:p>
    <w:p w14:paraId="1909245F" w14:textId="0E412531" w:rsidR="00C46375" w:rsidRDefault="00C46375" w:rsidP="001B1AD9">
      <w:pPr>
        <w:pStyle w:val="ListParagraph"/>
        <w:numPr>
          <w:ilvl w:val="2"/>
          <w:numId w:val="62"/>
        </w:numPr>
        <w:rPr>
          <w:rFonts w:cstheme="minorHAnsi"/>
          <w:sz w:val="24"/>
          <w:szCs w:val="24"/>
        </w:rPr>
      </w:pPr>
      <w:r w:rsidRPr="001B1AD9">
        <w:rPr>
          <w:rFonts w:cstheme="minorHAnsi"/>
          <w:sz w:val="24"/>
          <w:szCs w:val="24"/>
        </w:rPr>
        <w:t>The BN</w:t>
      </w:r>
      <w:r w:rsidR="000F3EF3" w:rsidRPr="001B1AD9">
        <w:rPr>
          <w:rFonts w:cstheme="minorHAnsi"/>
          <w:sz w:val="24"/>
          <w:szCs w:val="24"/>
        </w:rPr>
        <w:t>G</w:t>
      </w:r>
      <w:r w:rsidRPr="001B1AD9">
        <w:rPr>
          <w:rFonts w:cstheme="minorHAnsi"/>
          <w:sz w:val="24"/>
          <w:szCs w:val="24"/>
        </w:rPr>
        <w:t xml:space="preserve"> </w:t>
      </w:r>
      <w:r w:rsidR="00754458" w:rsidRPr="001B1AD9">
        <w:rPr>
          <w:rFonts w:cstheme="minorHAnsi"/>
          <w:sz w:val="24"/>
          <w:szCs w:val="24"/>
        </w:rPr>
        <w:t>M</w:t>
      </w:r>
      <w:r w:rsidRPr="001B1AD9">
        <w:rPr>
          <w:rFonts w:cstheme="minorHAnsi"/>
          <w:sz w:val="24"/>
          <w:szCs w:val="24"/>
        </w:rPr>
        <w:t xml:space="preserve">anagement </w:t>
      </w:r>
      <w:r w:rsidR="00754458" w:rsidRPr="001B1AD9">
        <w:rPr>
          <w:rFonts w:cstheme="minorHAnsi"/>
          <w:sz w:val="24"/>
          <w:szCs w:val="24"/>
        </w:rPr>
        <w:t>and</w:t>
      </w:r>
      <w:r w:rsidRPr="001B1AD9">
        <w:rPr>
          <w:rFonts w:cstheme="minorHAnsi"/>
          <w:sz w:val="24"/>
          <w:szCs w:val="24"/>
        </w:rPr>
        <w:t xml:space="preserve"> </w:t>
      </w:r>
      <w:r w:rsidR="00754458" w:rsidRPr="001B1AD9">
        <w:rPr>
          <w:rFonts w:cstheme="minorHAnsi"/>
          <w:sz w:val="24"/>
          <w:szCs w:val="24"/>
        </w:rPr>
        <w:t>M</w:t>
      </w:r>
      <w:r w:rsidRPr="001B1AD9">
        <w:rPr>
          <w:rFonts w:cstheme="minorHAnsi"/>
          <w:sz w:val="24"/>
          <w:szCs w:val="24"/>
        </w:rPr>
        <w:t xml:space="preserve">onitoring </w:t>
      </w:r>
      <w:r w:rsidR="00754458" w:rsidRPr="001B1AD9">
        <w:rPr>
          <w:rFonts w:cstheme="minorHAnsi"/>
          <w:sz w:val="24"/>
          <w:szCs w:val="24"/>
        </w:rPr>
        <w:t>P</w:t>
      </w:r>
      <w:r w:rsidRPr="001B1AD9">
        <w:rPr>
          <w:rFonts w:cstheme="minorHAnsi"/>
          <w:sz w:val="24"/>
          <w:szCs w:val="24"/>
        </w:rPr>
        <w:t>lan must be fit purpose. In most cases</w:t>
      </w:r>
      <w:r w:rsidR="00754458" w:rsidRPr="001B1AD9">
        <w:rPr>
          <w:rFonts w:cstheme="minorHAnsi"/>
          <w:sz w:val="24"/>
          <w:szCs w:val="24"/>
        </w:rPr>
        <w:t>,</w:t>
      </w:r>
      <w:r w:rsidRPr="001B1AD9">
        <w:rPr>
          <w:rFonts w:cstheme="minorHAnsi"/>
          <w:sz w:val="24"/>
          <w:szCs w:val="24"/>
        </w:rPr>
        <w:t xml:space="preserve"> it must set out the management </w:t>
      </w:r>
      <w:r w:rsidR="00754458" w:rsidRPr="001B1AD9">
        <w:rPr>
          <w:rFonts w:cstheme="minorHAnsi"/>
          <w:sz w:val="24"/>
          <w:szCs w:val="24"/>
        </w:rPr>
        <w:t>and</w:t>
      </w:r>
      <w:r w:rsidRPr="001B1AD9">
        <w:rPr>
          <w:rFonts w:cstheme="minorHAnsi"/>
          <w:sz w:val="24"/>
          <w:szCs w:val="24"/>
        </w:rPr>
        <w:t xml:space="preserve"> monitoring required over a minimum of 30 years to achieve </w:t>
      </w:r>
      <w:r w:rsidR="00754458" w:rsidRPr="001B1AD9">
        <w:rPr>
          <w:rFonts w:cstheme="minorHAnsi"/>
          <w:sz w:val="24"/>
          <w:szCs w:val="24"/>
        </w:rPr>
        <w:t>and</w:t>
      </w:r>
      <w:r w:rsidRPr="001B1AD9">
        <w:rPr>
          <w:rFonts w:cstheme="minorHAnsi"/>
          <w:sz w:val="24"/>
          <w:szCs w:val="24"/>
        </w:rPr>
        <w:t xml:space="preserve"> check the delivery of the approved BNG proposals. </w:t>
      </w:r>
    </w:p>
    <w:p w14:paraId="743C868A" w14:textId="1B82F832" w:rsidR="00FE268C" w:rsidRDefault="00FE268C" w:rsidP="00FE268C">
      <w:pPr>
        <w:pStyle w:val="ListParagraph"/>
        <w:ind w:left="540"/>
        <w:rPr>
          <w:rFonts w:cstheme="minorHAnsi"/>
          <w:sz w:val="24"/>
          <w:szCs w:val="24"/>
        </w:rPr>
      </w:pPr>
    </w:p>
    <w:p w14:paraId="44A7FF00" w14:textId="77777777" w:rsidR="00FE268C" w:rsidRPr="001B1AD9" w:rsidRDefault="00FE268C" w:rsidP="00FE268C">
      <w:pPr>
        <w:pStyle w:val="ListParagraph"/>
        <w:numPr>
          <w:ilvl w:val="2"/>
          <w:numId w:val="62"/>
        </w:numPr>
        <w:rPr>
          <w:rFonts w:cstheme="minorHAnsi"/>
          <w:sz w:val="24"/>
          <w:szCs w:val="24"/>
        </w:rPr>
      </w:pPr>
      <w:r w:rsidRPr="001B1AD9">
        <w:rPr>
          <w:rFonts w:cstheme="minorHAnsi"/>
          <w:sz w:val="24"/>
          <w:szCs w:val="24"/>
        </w:rPr>
        <w:t xml:space="preserve">The monitoring details should be clearly set out to enable specific management targets to be clearly identified and monitored to meet agreed objectives. The proposed timeline for target habitat condition agreed should be identified with guidance of what to look for and check. The plan should also set out the process for agreeing any remediation or amendments to management prescriptions if monitoring indicates that agreed targets are not on track or will not be met. </w:t>
      </w:r>
    </w:p>
    <w:p w14:paraId="7BEE6F20" w14:textId="77777777" w:rsidR="00FE268C" w:rsidRPr="00AA47D0" w:rsidRDefault="00FE268C" w:rsidP="00FE268C">
      <w:pPr>
        <w:pStyle w:val="ListParagraph"/>
        <w:ind w:left="390"/>
        <w:rPr>
          <w:rFonts w:cstheme="minorHAnsi"/>
          <w:sz w:val="24"/>
          <w:szCs w:val="24"/>
        </w:rPr>
      </w:pPr>
    </w:p>
    <w:p w14:paraId="052A0D73" w14:textId="39529AC4" w:rsidR="00FE268C" w:rsidRDefault="00FE268C" w:rsidP="00FE268C">
      <w:pPr>
        <w:pStyle w:val="ListParagraph"/>
        <w:numPr>
          <w:ilvl w:val="2"/>
          <w:numId w:val="62"/>
        </w:numPr>
        <w:rPr>
          <w:rFonts w:cstheme="minorHAnsi"/>
          <w:sz w:val="24"/>
          <w:szCs w:val="24"/>
        </w:rPr>
      </w:pPr>
      <w:r w:rsidRPr="001B1AD9">
        <w:rPr>
          <w:rFonts w:cstheme="minorHAnsi"/>
          <w:sz w:val="24"/>
          <w:szCs w:val="24"/>
        </w:rPr>
        <w:t>Reference to the Natural England Habitat Condition sheets should be made when designing the management and monitoring plans. These should detail the precise methods that will be used to achieve the agreed habitat types and condition.</w:t>
      </w:r>
    </w:p>
    <w:p w14:paraId="17B86A19" w14:textId="77777777" w:rsidR="00FE268C" w:rsidRPr="00F05D5B" w:rsidRDefault="00FE268C" w:rsidP="00F05D5B">
      <w:pPr>
        <w:pStyle w:val="ListParagraph"/>
        <w:rPr>
          <w:rFonts w:cstheme="minorHAnsi"/>
          <w:sz w:val="24"/>
          <w:szCs w:val="24"/>
        </w:rPr>
      </w:pPr>
    </w:p>
    <w:p w14:paraId="14C63EB9" w14:textId="544951D8" w:rsidR="00FE268C" w:rsidRPr="00FE268C" w:rsidRDefault="00FE268C">
      <w:pPr>
        <w:pStyle w:val="ListParagraph"/>
        <w:numPr>
          <w:ilvl w:val="2"/>
          <w:numId w:val="62"/>
        </w:numPr>
      </w:pPr>
      <w:r w:rsidRPr="00F05D5B">
        <w:rPr>
          <w:rFonts w:cstheme="minorHAnsi"/>
          <w:sz w:val="24"/>
          <w:szCs w:val="24"/>
        </w:rPr>
        <w:t xml:space="preserve">The use </w:t>
      </w:r>
      <w:r w:rsidRPr="00F05D5B">
        <w:rPr>
          <w:sz w:val="24"/>
          <w:szCs w:val="24"/>
        </w:rPr>
        <w:t xml:space="preserve">of pesticides or weedkiller; disposing of grass cuttings / arisings in “compost” heaps on-site or in hedgerows (or other on-site waste disposal); routinely cutting ivy where there is no specific </w:t>
      </w:r>
      <w:proofErr w:type="spellStart"/>
      <w:r w:rsidRPr="00F05D5B">
        <w:rPr>
          <w:sz w:val="24"/>
          <w:szCs w:val="24"/>
        </w:rPr>
        <w:t>arboricultural</w:t>
      </w:r>
      <w:proofErr w:type="spellEnd"/>
      <w:r w:rsidRPr="00F05D5B">
        <w:rPr>
          <w:sz w:val="24"/>
          <w:szCs w:val="24"/>
        </w:rPr>
        <w:t xml:space="preserve"> justification are considered detrimental to achieving the BNG objective and should not be carried out. Where there is a requirement to undertake any potentially damaging actions, a justification should be provided within the </w:t>
      </w:r>
      <w:r w:rsidRPr="00F05D5B">
        <w:rPr>
          <w:rFonts w:cstheme="minorHAnsi"/>
          <w:sz w:val="24"/>
          <w:szCs w:val="24"/>
        </w:rPr>
        <w:t>BNG Management and Monitoring Plan.</w:t>
      </w:r>
    </w:p>
    <w:p w14:paraId="7911A30F" w14:textId="77777777" w:rsidR="00AA47D0" w:rsidRPr="00FE268C" w:rsidRDefault="00AA47D0" w:rsidP="00F05D5B">
      <w:pPr>
        <w:pStyle w:val="ListParagraph"/>
      </w:pPr>
    </w:p>
    <w:p w14:paraId="0842EFF0" w14:textId="1BD5B44C" w:rsidR="00716503" w:rsidRPr="00FE268C" w:rsidRDefault="00634584">
      <w:pPr>
        <w:pStyle w:val="ListParagraph"/>
        <w:numPr>
          <w:ilvl w:val="2"/>
          <w:numId w:val="62"/>
        </w:numPr>
      </w:pPr>
      <w:r w:rsidRPr="00F05D5B">
        <w:rPr>
          <w:rFonts w:cstheme="minorHAnsi"/>
          <w:b/>
          <w:bCs/>
          <w:sz w:val="24"/>
          <w:szCs w:val="24"/>
        </w:rPr>
        <w:t>T</w:t>
      </w:r>
      <w:r w:rsidR="00C46375" w:rsidRPr="00F05D5B">
        <w:rPr>
          <w:rFonts w:cstheme="minorHAnsi"/>
          <w:b/>
          <w:bCs/>
          <w:sz w:val="24"/>
          <w:szCs w:val="24"/>
        </w:rPr>
        <w:t>here will typically be two stage</w:t>
      </w:r>
      <w:r w:rsidR="005E6367" w:rsidRPr="00F05D5B">
        <w:rPr>
          <w:rFonts w:cstheme="minorHAnsi"/>
          <w:b/>
          <w:bCs/>
          <w:sz w:val="24"/>
          <w:szCs w:val="24"/>
        </w:rPr>
        <w:t>s</w:t>
      </w:r>
      <w:r w:rsidR="00C46375" w:rsidRPr="00F05D5B">
        <w:rPr>
          <w:rFonts w:cstheme="minorHAnsi"/>
          <w:b/>
          <w:bCs/>
          <w:sz w:val="24"/>
          <w:szCs w:val="24"/>
        </w:rPr>
        <w:t xml:space="preserve"> of management </w:t>
      </w:r>
      <w:r w:rsidR="005E6367" w:rsidRPr="00F05D5B">
        <w:rPr>
          <w:rFonts w:cstheme="minorHAnsi"/>
          <w:b/>
          <w:bCs/>
          <w:sz w:val="24"/>
          <w:szCs w:val="24"/>
        </w:rPr>
        <w:t xml:space="preserve">to detail </w:t>
      </w:r>
      <w:r w:rsidR="00C46375" w:rsidRPr="00F05D5B">
        <w:rPr>
          <w:rFonts w:cstheme="minorHAnsi"/>
          <w:b/>
          <w:bCs/>
          <w:sz w:val="24"/>
          <w:szCs w:val="24"/>
        </w:rPr>
        <w:t xml:space="preserve">for each habitat type </w:t>
      </w:r>
      <w:r w:rsidR="005E6367" w:rsidRPr="00F05D5B">
        <w:rPr>
          <w:rFonts w:cstheme="minorHAnsi"/>
          <w:b/>
          <w:bCs/>
          <w:sz w:val="24"/>
          <w:szCs w:val="24"/>
        </w:rPr>
        <w:t>to be retained</w:t>
      </w:r>
      <w:r w:rsidR="00754458" w:rsidRPr="00F05D5B">
        <w:rPr>
          <w:rFonts w:cstheme="minorHAnsi"/>
          <w:b/>
          <w:bCs/>
          <w:sz w:val="24"/>
          <w:szCs w:val="24"/>
        </w:rPr>
        <w:t xml:space="preserve">, </w:t>
      </w:r>
      <w:r w:rsidR="00C46375" w:rsidRPr="00F05D5B">
        <w:rPr>
          <w:rFonts w:cstheme="minorHAnsi"/>
          <w:b/>
          <w:bCs/>
          <w:sz w:val="24"/>
          <w:szCs w:val="24"/>
        </w:rPr>
        <w:t>enhanced</w:t>
      </w:r>
      <w:r w:rsidR="00754458" w:rsidRPr="00F05D5B">
        <w:rPr>
          <w:rFonts w:cstheme="minorHAnsi"/>
          <w:b/>
          <w:bCs/>
          <w:sz w:val="24"/>
          <w:szCs w:val="24"/>
        </w:rPr>
        <w:t xml:space="preserve">, </w:t>
      </w:r>
      <w:r w:rsidR="00685007" w:rsidRPr="00F05D5B">
        <w:rPr>
          <w:rFonts w:cstheme="minorHAnsi"/>
          <w:b/>
          <w:bCs/>
          <w:sz w:val="24"/>
          <w:szCs w:val="24"/>
        </w:rPr>
        <w:t>restored,</w:t>
      </w:r>
      <w:r w:rsidR="00C46375" w:rsidRPr="00F05D5B">
        <w:rPr>
          <w:rFonts w:cstheme="minorHAnsi"/>
          <w:b/>
          <w:bCs/>
          <w:sz w:val="24"/>
          <w:szCs w:val="24"/>
        </w:rPr>
        <w:t xml:space="preserve"> or created. </w:t>
      </w:r>
    </w:p>
    <w:p w14:paraId="2B6B450F" w14:textId="77777777" w:rsidR="002A1B1B" w:rsidRDefault="002A1B1B" w:rsidP="00F05D5B">
      <w:pPr>
        <w:pStyle w:val="ListParagraph"/>
      </w:pPr>
    </w:p>
    <w:p w14:paraId="32A5A409" w14:textId="33261217" w:rsidR="002860C9" w:rsidRPr="00F05D5B" w:rsidRDefault="002A1B1B" w:rsidP="00F05D5B">
      <w:pPr>
        <w:rPr>
          <w:rFonts w:cstheme="minorHAnsi"/>
          <w:b/>
          <w:bCs/>
          <w:sz w:val="24"/>
          <w:szCs w:val="24"/>
        </w:rPr>
      </w:pPr>
      <w:r>
        <w:rPr>
          <w:rFonts w:cstheme="minorHAnsi"/>
          <w:b/>
          <w:bCs/>
          <w:sz w:val="24"/>
          <w:szCs w:val="24"/>
        </w:rPr>
        <w:t>Stage 1</w:t>
      </w:r>
    </w:p>
    <w:p w14:paraId="0937DFA1" w14:textId="523AD6C5" w:rsidR="00F64352" w:rsidRDefault="00754458" w:rsidP="00F64352">
      <w:pPr>
        <w:pStyle w:val="ListParagraph"/>
        <w:numPr>
          <w:ilvl w:val="2"/>
          <w:numId w:val="62"/>
        </w:numPr>
        <w:rPr>
          <w:rFonts w:cstheme="minorHAnsi"/>
          <w:sz w:val="24"/>
          <w:szCs w:val="24"/>
        </w:rPr>
      </w:pPr>
      <w:r w:rsidRPr="00F05D5B">
        <w:rPr>
          <w:rFonts w:cstheme="minorHAnsi"/>
          <w:sz w:val="24"/>
          <w:szCs w:val="24"/>
        </w:rPr>
        <w:t>T</w:t>
      </w:r>
      <w:r w:rsidR="00C46375" w:rsidRPr="00F05D5B">
        <w:rPr>
          <w:rFonts w:cstheme="minorHAnsi"/>
          <w:sz w:val="24"/>
          <w:szCs w:val="24"/>
        </w:rPr>
        <w:t>he establishment</w:t>
      </w:r>
      <w:r w:rsidR="005E6367" w:rsidRPr="00F05D5B">
        <w:rPr>
          <w:rFonts w:cstheme="minorHAnsi"/>
          <w:sz w:val="24"/>
          <w:szCs w:val="24"/>
        </w:rPr>
        <w:t>/restoration</w:t>
      </w:r>
      <w:r w:rsidR="00C46375" w:rsidRPr="00F05D5B">
        <w:rPr>
          <w:rFonts w:cstheme="minorHAnsi"/>
          <w:sz w:val="24"/>
          <w:szCs w:val="24"/>
        </w:rPr>
        <w:t xml:space="preserve"> phase</w:t>
      </w:r>
      <w:r w:rsidR="005E6367" w:rsidRPr="00F05D5B">
        <w:rPr>
          <w:rFonts w:cstheme="minorHAnsi"/>
          <w:sz w:val="24"/>
          <w:szCs w:val="24"/>
        </w:rPr>
        <w:t xml:space="preserve"> must be described with</w:t>
      </w:r>
      <w:r w:rsidR="000F3EF3" w:rsidRPr="00F05D5B">
        <w:rPr>
          <w:rFonts w:cstheme="minorHAnsi"/>
          <w:sz w:val="24"/>
          <w:szCs w:val="24"/>
        </w:rPr>
        <w:t xml:space="preserve"> </w:t>
      </w:r>
      <w:r w:rsidR="005E6367" w:rsidRPr="00F05D5B">
        <w:rPr>
          <w:rFonts w:cstheme="minorHAnsi"/>
          <w:sz w:val="24"/>
          <w:szCs w:val="24"/>
        </w:rPr>
        <w:t xml:space="preserve">all establishment phase or restoration phase management prescriptions set out. This </w:t>
      </w:r>
      <w:r w:rsidRPr="00F05D5B">
        <w:rPr>
          <w:rFonts w:cstheme="minorHAnsi"/>
          <w:sz w:val="24"/>
          <w:szCs w:val="24"/>
        </w:rPr>
        <w:t xml:space="preserve">should </w:t>
      </w:r>
      <w:r w:rsidR="005E6367" w:rsidRPr="00F05D5B">
        <w:rPr>
          <w:rFonts w:cstheme="minorHAnsi"/>
          <w:sz w:val="24"/>
          <w:szCs w:val="24"/>
        </w:rPr>
        <w:t>include details of management tasks,</w:t>
      </w:r>
      <w:r w:rsidR="00850EC2">
        <w:rPr>
          <w:rFonts w:cstheme="minorHAnsi"/>
          <w:sz w:val="24"/>
          <w:szCs w:val="24"/>
        </w:rPr>
        <w:t xml:space="preserve"> methods,</w:t>
      </w:r>
      <w:r w:rsidR="005E6367" w:rsidRPr="00F05D5B">
        <w:rPr>
          <w:rFonts w:cstheme="minorHAnsi"/>
          <w:sz w:val="24"/>
          <w:szCs w:val="24"/>
        </w:rPr>
        <w:t xml:space="preserve"> their </w:t>
      </w:r>
      <w:r w:rsidR="00644C73" w:rsidRPr="00F05D5B">
        <w:rPr>
          <w:rFonts w:cstheme="minorHAnsi"/>
          <w:sz w:val="24"/>
          <w:szCs w:val="24"/>
        </w:rPr>
        <w:t>frequency,</w:t>
      </w:r>
      <w:r w:rsidR="005E6367" w:rsidRPr="00F05D5B">
        <w:rPr>
          <w:rFonts w:cstheme="minorHAnsi"/>
          <w:sz w:val="24"/>
          <w:szCs w:val="24"/>
        </w:rPr>
        <w:t xml:space="preserve"> </w:t>
      </w:r>
      <w:r w:rsidR="00673A9D" w:rsidRPr="00F05D5B">
        <w:rPr>
          <w:rFonts w:cstheme="minorHAnsi"/>
          <w:sz w:val="24"/>
          <w:szCs w:val="24"/>
        </w:rPr>
        <w:t xml:space="preserve">duration, </w:t>
      </w:r>
      <w:r w:rsidR="005E6367" w:rsidRPr="00F05D5B">
        <w:rPr>
          <w:rFonts w:cstheme="minorHAnsi"/>
          <w:sz w:val="24"/>
          <w:szCs w:val="24"/>
        </w:rPr>
        <w:t>and timing.</w:t>
      </w:r>
      <w:r w:rsidR="00673A9D" w:rsidRPr="00F05D5B">
        <w:rPr>
          <w:rFonts w:cstheme="minorHAnsi"/>
          <w:sz w:val="24"/>
          <w:szCs w:val="24"/>
        </w:rPr>
        <w:t xml:space="preserve"> </w:t>
      </w:r>
      <w:r w:rsidR="00F64352" w:rsidRPr="00F05D5B">
        <w:rPr>
          <w:rFonts w:cstheme="minorHAnsi"/>
          <w:sz w:val="24"/>
          <w:szCs w:val="24"/>
        </w:rPr>
        <w:t xml:space="preserve">The BNG Management &amp; Monitoring Plan should also detail whether specialist tools / machinery </w:t>
      </w:r>
      <w:r w:rsidR="009A2D7E">
        <w:rPr>
          <w:rFonts w:cstheme="minorHAnsi"/>
          <w:sz w:val="24"/>
          <w:szCs w:val="24"/>
        </w:rPr>
        <w:t xml:space="preserve">/ </w:t>
      </w:r>
      <w:r w:rsidR="00F64352" w:rsidRPr="00F05D5B">
        <w:rPr>
          <w:rFonts w:cstheme="minorHAnsi"/>
          <w:sz w:val="24"/>
          <w:szCs w:val="24"/>
        </w:rPr>
        <w:t xml:space="preserve">personnel </w:t>
      </w:r>
      <w:r w:rsidR="009A2D7E">
        <w:rPr>
          <w:rFonts w:cstheme="minorHAnsi"/>
          <w:sz w:val="24"/>
          <w:szCs w:val="24"/>
        </w:rPr>
        <w:t xml:space="preserve">and expertise </w:t>
      </w:r>
      <w:r w:rsidR="00F64352" w:rsidRPr="00F05D5B">
        <w:rPr>
          <w:rFonts w:cstheme="minorHAnsi"/>
          <w:sz w:val="24"/>
          <w:szCs w:val="24"/>
        </w:rPr>
        <w:t xml:space="preserve">are required </w:t>
      </w:r>
      <w:r w:rsidR="00850EC2">
        <w:rPr>
          <w:rFonts w:cstheme="minorHAnsi"/>
          <w:sz w:val="24"/>
          <w:szCs w:val="24"/>
        </w:rPr>
        <w:t>for implementation.</w:t>
      </w:r>
      <w:r w:rsidR="00F64352" w:rsidRPr="00F05D5B">
        <w:rPr>
          <w:rFonts w:cstheme="minorHAnsi"/>
          <w:sz w:val="24"/>
          <w:szCs w:val="24"/>
        </w:rPr>
        <w:t xml:space="preserve"> </w:t>
      </w:r>
    </w:p>
    <w:p w14:paraId="6E95880A" w14:textId="77777777" w:rsidR="002A1B1B" w:rsidRDefault="002A1B1B" w:rsidP="00F05D5B">
      <w:pPr>
        <w:pStyle w:val="ListParagraph"/>
        <w:rPr>
          <w:rFonts w:cstheme="minorHAnsi"/>
          <w:sz w:val="24"/>
          <w:szCs w:val="24"/>
        </w:rPr>
      </w:pPr>
    </w:p>
    <w:p w14:paraId="51A44F32" w14:textId="163CD4B5" w:rsidR="002860C9" w:rsidRPr="00F05D5B" w:rsidRDefault="002A1B1B" w:rsidP="00F05D5B">
      <w:pPr>
        <w:rPr>
          <w:rFonts w:cstheme="minorHAnsi"/>
          <w:b/>
          <w:bCs/>
          <w:sz w:val="24"/>
          <w:szCs w:val="24"/>
        </w:rPr>
      </w:pPr>
      <w:r w:rsidRPr="00F05D5B">
        <w:rPr>
          <w:rFonts w:cstheme="minorHAnsi"/>
          <w:b/>
          <w:bCs/>
          <w:sz w:val="24"/>
          <w:szCs w:val="24"/>
        </w:rPr>
        <w:t>Stage 2</w:t>
      </w:r>
    </w:p>
    <w:p w14:paraId="4FE45663" w14:textId="5C73696E" w:rsidR="002860C9" w:rsidRDefault="00754458" w:rsidP="00F05D5B">
      <w:pPr>
        <w:pStyle w:val="ListParagraph"/>
        <w:numPr>
          <w:ilvl w:val="2"/>
          <w:numId w:val="62"/>
        </w:numPr>
      </w:pPr>
      <w:r w:rsidRPr="00F05D5B">
        <w:rPr>
          <w:sz w:val="24"/>
          <w:szCs w:val="24"/>
        </w:rPr>
        <w:t>T</w:t>
      </w:r>
      <w:r w:rsidR="005E6367" w:rsidRPr="00F05D5B">
        <w:rPr>
          <w:sz w:val="24"/>
          <w:szCs w:val="24"/>
        </w:rPr>
        <w:t xml:space="preserve">he </w:t>
      </w:r>
      <w:r w:rsidRPr="00F05D5B">
        <w:rPr>
          <w:sz w:val="24"/>
          <w:szCs w:val="24"/>
        </w:rPr>
        <w:t>longer-term</w:t>
      </w:r>
      <w:r w:rsidR="005E6367" w:rsidRPr="00F05D5B">
        <w:rPr>
          <w:sz w:val="24"/>
          <w:szCs w:val="24"/>
        </w:rPr>
        <w:t xml:space="preserve"> routine management measures </w:t>
      </w:r>
      <w:r w:rsidR="00C46375" w:rsidRPr="00F05D5B">
        <w:rPr>
          <w:sz w:val="24"/>
          <w:szCs w:val="24"/>
        </w:rPr>
        <w:t>required to achieve and then sustain the target condition</w:t>
      </w:r>
      <w:r w:rsidR="005E6367" w:rsidRPr="00F05D5B">
        <w:rPr>
          <w:sz w:val="24"/>
          <w:szCs w:val="24"/>
        </w:rPr>
        <w:t xml:space="preserve"> must be set out. </w:t>
      </w:r>
      <w:r w:rsidRPr="00F05D5B">
        <w:rPr>
          <w:sz w:val="24"/>
          <w:szCs w:val="24"/>
        </w:rPr>
        <w:t>T</w:t>
      </w:r>
      <w:r w:rsidR="005E6367" w:rsidRPr="00F05D5B">
        <w:rPr>
          <w:sz w:val="24"/>
          <w:szCs w:val="24"/>
        </w:rPr>
        <w:t xml:space="preserve">his should </w:t>
      </w:r>
      <w:r w:rsidR="00042560" w:rsidRPr="00FE268C">
        <w:rPr>
          <w:sz w:val="24"/>
          <w:szCs w:val="24"/>
        </w:rPr>
        <w:t xml:space="preserve">include details of </w:t>
      </w:r>
      <w:r w:rsidR="005E6367" w:rsidRPr="00F05D5B">
        <w:rPr>
          <w:sz w:val="24"/>
          <w:szCs w:val="24"/>
        </w:rPr>
        <w:t>management task</w:t>
      </w:r>
      <w:r w:rsidR="00042560" w:rsidRPr="00FE268C">
        <w:rPr>
          <w:sz w:val="24"/>
          <w:szCs w:val="24"/>
        </w:rPr>
        <w:t>s</w:t>
      </w:r>
      <w:r w:rsidR="005E6367" w:rsidRPr="00F05D5B">
        <w:rPr>
          <w:sz w:val="24"/>
          <w:szCs w:val="24"/>
        </w:rPr>
        <w:t xml:space="preserve">, </w:t>
      </w:r>
      <w:r w:rsidR="00995A1E" w:rsidRPr="00FE268C">
        <w:rPr>
          <w:sz w:val="24"/>
          <w:szCs w:val="24"/>
        </w:rPr>
        <w:t xml:space="preserve">methods, their </w:t>
      </w:r>
      <w:r w:rsidRPr="00F05D5B">
        <w:rPr>
          <w:sz w:val="24"/>
          <w:szCs w:val="24"/>
        </w:rPr>
        <w:t>frequency,</w:t>
      </w:r>
      <w:r w:rsidR="005E6367" w:rsidRPr="00F05D5B">
        <w:rPr>
          <w:sz w:val="24"/>
          <w:szCs w:val="24"/>
        </w:rPr>
        <w:t xml:space="preserve"> </w:t>
      </w:r>
      <w:r w:rsidR="00995A1E" w:rsidRPr="00FE268C">
        <w:rPr>
          <w:sz w:val="24"/>
          <w:szCs w:val="24"/>
        </w:rPr>
        <w:t xml:space="preserve">duration </w:t>
      </w:r>
      <w:r w:rsidR="005E6367" w:rsidRPr="00F05D5B">
        <w:rPr>
          <w:sz w:val="24"/>
          <w:szCs w:val="24"/>
        </w:rPr>
        <w:t>and timing.</w:t>
      </w:r>
      <w:r w:rsidR="006900A7" w:rsidRPr="00F05D5B">
        <w:rPr>
          <w:sz w:val="24"/>
          <w:szCs w:val="24"/>
        </w:rPr>
        <w:t xml:space="preserve"> </w:t>
      </w:r>
      <w:r w:rsidR="00995A1E" w:rsidRPr="00FE268C">
        <w:rPr>
          <w:rFonts w:cstheme="minorHAnsi"/>
          <w:sz w:val="24"/>
          <w:szCs w:val="24"/>
        </w:rPr>
        <w:t>The BNG Management &amp; Monitoring Plan should also detail whether specialist tools / machinery</w:t>
      </w:r>
      <w:r w:rsidR="009A2D7E">
        <w:rPr>
          <w:rFonts w:cstheme="minorHAnsi"/>
          <w:sz w:val="24"/>
          <w:szCs w:val="24"/>
        </w:rPr>
        <w:t xml:space="preserve"> /</w:t>
      </w:r>
      <w:r w:rsidR="00995A1E" w:rsidRPr="00FE268C">
        <w:rPr>
          <w:rFonts w:cstheme="minorHAnsi"/>
          <w:sz w:val="24"/>
          <w:szCs w:val="24"/>
        </w:rPr>
        <w:t xml:space="preserve"> personnel </w:t>
      </w:r>
      <w:r w:rsidR="009A2D7E">
        <w:rPr>
          <w:rFonts w:cstheme="minorHAnsi"/>
          <w:sz w:val="24"/>
          <w:szCs w:val="24"/>
        </w:rPr>
        <w:t xml:space="preserve">and expertise </w:t>
      </w:r>
      <w:r w:rsidR="00995A1E" w:rsidRPr="00FE268C">
        <w:rPr>
          <w:rFonts w:cstheme="minorHAnsi"/>
          <w:sz w:val="24"/>
          <w:szCs w:val="24"/>
        </w:rPr>
        <w:t>are required</w:t>
      </w:r>
      <w:r w:rsidR="006B1E2B" w:rsidRPr="00FE268C">
        <w:rPr>
          <w:rFonts w:cstheme="minorHAnsi"/>
          <w:sz w:val="24"/>
          <w:szCs w:val="24"/>
        </w:rPr>
        <w:t xml:space="preserve">. </w:t>
      </w:r>
    </w:p>
    <w:p w14:paraId="4E5A1BC5" w14:textId="558AB69D" w:rsidR="00687200" w:rsidRDefault="00687200" w:rsidP="001B1AD9">
      <w:pPr>
        <w:rPr>
          <w:rFonts w:cstheme="minorHAnsi"/>
          <w:sz w:val="24"/>
          <w:szCs w:val="24"/>
        </w:rPr>
      </w:pPr>
    </w:p>
    <w:p w14:paraId="458C78BB" w14:textId="390073A7" w:rsidR="00C57052" w:rsidRDefault="00C57052" w:rsidP="001B1AD9">
      <w:pPr>
        <w:rPr>
          <w:rFonts w:cstheme="minorHAnsi"/>
          <w:sz w:val="24"/>
          <w:szCs w:val="24"/>
        </w:rPr>
      </w:pPr>
    </w:p>
    <w:p w14:paraId="61619FB6" w14:textId="77777777" w:rsidR="00C57052" w:rsidRPr="001B1AD9" w:rsidRDefault="00C57052" w:rsidP="001B1AD9">
      <w:pPr>
        <w:rPr>
          <w:rFonts w:cstheme="minorHAnsi"/>
          <w:sz w:val="24"/>
          <w:szCs w:val="24"/>
        </w:rPr>
      </w:pPr>
    </w:p>
    <w:p w14:paraId="5BE6E6E6" w14:textId="4CC25D93" w:rsidR="00371986" w:rsidRPr="004719FB" w:rsidRDefault="000236B6" w:rsidP="001B1AD9">
      <w:pPr>
        <w:pStyle w:val="Heading2"/>
        <w:numPr>
          <w:ilvl w:val="0"/>
          <w:numId w:val="62"/>
        </w:numPr>
        <w:rPr>
          <w:b/>
          <w:bCs/>
        </w:rPr>
      </w:pPr>
      <w:bookmarkStart w:id="113" w:name="_Toc120872282"/>
      <w:r w:rsidRPr="004719FB">
        <w:rPr>
          <w:b/>
          <w:bCs/>
          <w:sz w:val="32"/>
          <w:szCs w:val="32"/>
        </w:rPr>
        <w:lastRenderedPageBreak/>
        <w:t>The Use of Legal Agreements</w:t>
      </w:r>
      <w:bookmarkEnd w:id="113"/>
      <w:r w:rsidRPr="004719FB">
        <w:rPr>
          <w:b/>
          <w:bCs/>
          <w:sz w:val="32"/>
          <w:szCs w:val="32"/>
        </w:rPr>
        <w:t xml:space="preserve"> </w:t>
      </w:r>
    </w:p>
    <w:p w14:paraId="169F987A" w14:textId="77777777" w:rsidR="0008300A" w:rsidRPr="000236B6" w:rsidRDefault="0008300A" w:rsidP="0008300A">
      <w:pPr>
        <w:pStyle w:val="ListParagraph"/>
        <w:ind w:left="390"/>
        <w:rPr>
          <w:rFonts w:asciiTheme="majorHAnsi" w:eastAsiaTheme="majorEastAsia" w:hAnsiTheme="majorHAnsi" w:cstheme="majorBidi"/>
          <w:b/>
          <w:bCs/>
          <w:color w:val="2F5496" w:themeColor="accent1" w:themeShade="BF"/>
          <w:sz w:val="32"/>
          <w:szCs w:val="32"/>
        </w:rPr>
      </w:pPr>
    </w:p>
    <w:p w14:paraId="5AB114EF" w14:textId="2BBBE118" w:rsidR="001814EF" w:rsidRPr="001B1AD9" w:rsidRDefault="001814EF" w:rsidP="001B1AD9">
      <w:pPr>
        <w:pStyle w:val="ListParagraph"/>
        <w:numPr>
          <w:ilvl w:val="2"/>
          <w:numId w:val="62"/>
        </w:numPr>
        <w:rPr>
          <w:rFonts w:cstheme="minorHAnsi"/>
          <w:sz w:val="24"/>
          <w:szCs w:val="24"/>
        </w:rPr>
      </w:pPr>
      <w:r w:rsidRPr="001B1AD9">
        <w:rPr>
          <w:rFonts w:cstheme="minorHAnsi"/>
          <w:sz w:val="24"/>
          <w:szCs w:val="24"/>
        </w:rPr>
        <w:t>It is anticipated that most applications that trigger BNG requirements</w:t>
      </w:r>
      <w:r w:rsidR="00E1378D" w:rsidRPr="001B1AD9">
        <w:rPr>
          <w:rFonts w:cstheme="minorHAnsi"/>
          <w:sz w:val="24"/>
          <w:szCs w:val="24"/>
        </w:rPr>
        <w:t xml:space="preserve"> and which retain, create, </w:t>
      </w:r>
      <w:r w:rsidR="00FF06D9" w:rsidRPr="001B1AD9">
        <w:rPr>
          <w:rFonts w:cstheme="minorHAnsi"/>
          <w:sz w:val="24"/>
          <w:szCs w:val="24"/>
        </w:rPr>
        <w:t>enhance,</w:t>
      </w:r>
      <w:r w:rsidR="00E1378D" w:rsidRPr="001B1AD9">
        <w:rPr>
          <w:rFonts w:cstheme="minorHAnsi"/>
          <w:sz w:val="24"/>
          <w:szCs w:val="24"/>
        </w:rPr>
        <w:t xml:space="preserve"> or restore habitats of medium distinctiveness o</w:t>
      </w:r>
      <w:r w:rsidR="002C3160" w:rsidRPr="001B1AD9">
        <w:rPr>
          <w:rFonts w:cstheme="minorHAnsi"/>
          <w:sz w:val="24"/>
          <w:szCs w:val="24"/>
        </w:rPr>
        <w:t>r</w:t>
      </w:r>
      <w:r w:rsidR="00E1378D" w:rsidRPr="001B1AD9">
        <w:rPr>
          <w:rFonts w:cstheme="minorHAnsi"/>
          <w:sz w:val="24"/>
          <w:szCs w:val="24"/>
        </w:rPr>
        <w:t xml:space="preserve"> above will require use of a legal agreement or unilateral undertaking to secure the management and monitoring plan.</w:t>
      </w:r>
    </w:p>
    <w:p w14:paraId="72024C71" w14:textId="77777777" w:rsidR="0008300A" w:rsidRPr="0008300A" w:rsidRDefault="0008300A" w:rsidP="0008300A">
      <w:pPr>
        <w:pStyle w:val="ListParagraph"/>
        <w:ind w:left="390"/>
        <w:rPr>
          <w:rFonts w:cstheme="minorHAnsi"/>
          <w:sz w:val="24"/>
          <w:szCs w:val="24"/>
        </w:rPr>
      </w:pPr>
    </w:p>
    <w:p w14:paraId="445AD467" w14:textId="38327D43" w:rsidR="00D756EA" w:rsidRPr="001B1AD9" w:rsidRDefault="00E1378D" w:rsidP="001B1AD9">
      <w:pPr>
        <w:pStyle w:val="ListParagraph"/>
        <w:numPr>
          <w:ilvl w:val="2"/>
          <w:numId w:val="62"/>
        </w:numPr>
        <w:rPr>
          <w:rFonts w:cstheme="minorHAnsi"/>
          <w:sz w:val="24"/>
          <w:szCs w:val="24"/>
        </w:rPr>
      </w:pPr>
      <w:r w:rsidRPr="001B1AD9">
        <w:rPr>
          <w:rFonts w:cstheme="minorHAnsi"/>
          <w:sz w:val="24"/>
          <w:szCs w:val="24"/>
        </w:rPr>
        <w:t>The council will work to minimise the costs and time implications of this by preparing generic agreement</w:t>
      </w:r>
      <w:r w:rsidR="001A683E" w:rsidRPr="001B1AD9">
        <w:rPr>
          <w:rFonts w:cstheme="minorHAnsi"/>
          <w:sz w:val="24"/>
          <w:szCs w:val="24"/>
        </w:rPr>
        <w:t xml:space="preserve"> templates</w:t>
      </w:r>
      <w:r w:rsidRPr="001B1AD9">
        <w:rPr>
          <w:rFonts w:cstheme="minorHAnsi"/>
          <w:sz w:val="24"/>
          <w:szCs w:val="24"/>
        </w:rPr>
        <w:t xml:space="preserve"> that can be adapted for individual applications</w:t>
      </w:r>
      <w:r w:rsidR="001A683E" w:rsidRPr="001B1AD9">
        <w:rPr>
          <w:rFonts w:cstheme="minorHAnsi"/>
          <w:sz w:val="24"/>
          <w:szCs w:val="24"/>
        </w:rPr>
        <w:t>.</w:t>
      </w:r>
    </w:p>
    <w:p w14:paraId="5FF4AA0E" w14:textId="77777777" w:rsidR="00206FCD" w:rsidRPr="000F2396" w:rsidRDefault="00206FCD" w:rsidP="000F2396">
      <w:pPr>
        <w:rPr>
          <w:rFonts w:cstheme="minorHAnsi"/>
          <w:sz w:val="24"/>
          <w:szCs w:val="24"/>
        </w:rPr>
      </w:pPr>
    </w:p>
    <w:p w14:paraId="4F48724F" w14:textId="520FC07D" w:rsidR="00D756EA" w:rsidRPr="004719FB" w:rsidRDefault="00205A86" w:rsidP="001B1AD9">
      <w:pPr>
        <w:pStyle w:val="Heading2"/>
        <w:numPr>
          <w:ilvl w:val="0"/>
          <w:numId w:val="62"/>
        </w:numPr>
        <w:rPr>
          <w:b/>
          <w:bCs/>
        </w:rPr>
      </w:pPr>
      <w:bookmarkStart w:id="114" w:name="_Toc120872283"/>
      <w:r w:rsidRPr="004719FB">
        <w:rPr>
          <w:b/>
          <w:bCs/>
          <w:sz w:val="32"/>
          <w:szCs w:val="32"/>
        </w:rPr>
        <w:t>How the LPA will process your application</w:t>
      </w:r>
      <w:bookmarkEnd w:id="114"/>
      <w:r w:rsidRPr="004719FB">
        <w:rPr>
          <w:b/>
          <w:bCs/>
          <w:sz w:val="32"/>
          <w:szCs w:val="32"/>
        </w:rPr>
        <w:t xml:space="preserve"> </w:t>
      </w:r>
    </w:p>
    <w:p w14:paraId="7E3A878A" w14:textId="77777777" w:rsidR="00205A86" w:rsidRPr="00205A86" w:rsidRDefault="00205A86" w:rsidP="00205A86">
      <w:pPr>
        <w:pStyle w:val="ListParagraph"/>
        <w:ind w:left="390"/>
        <w:rPr>
          <w:rFonts w:asciiTheme="majorHAnsi" w:eastAsiaTheme="majorEastAsia" w:hAnsiTheme="majorHAnsi" w:cstheme="majorBidi"/>
          <w:b/>
          <w:bCs/>
          <w:color w:val="2F5496" w:themeColor="accent1" w:themeShade="BF"/>
          <w:sz w:val="32"/>
          <w:szCs w:val="32"/>
        </w:rPr>
      </w:pPr>
    </w:p>
    <w:p w14:paraId="21CEE9ED" w14:textId="789D0065" w:rsidR="00205A86" w:rsidRPr="001B1AD9" w:rsidRDefault="00E1378D" w:rsidP="001B1AD9">
      <w:pPr>
        <w:pStyle w:val="ListParagraph"/>
        <w:numPr>
          <w:ilvl w:val="2"/>
          <w:numId w:val="62"/>
        </w:numPr>
        <w:rPr>
          <w:rFonts w:cstheme="minorHAnsi"/>
          <w:sz w:val="24"/>
          <w:szCs w:val="24"/>
        </w:rPr>
      </w:pPr>
      <w:r w:rsidRPr="001B1AD9">
        <w:rPr>
          <w:rFonts w:cstheme="minorHAnsi"/>
          <w:sz w:val="24"/>
          <w:szCs w:val="24"/>
        </w:rPr>
        <w:t xml:space="preserve">When you submit your </w:t>
      </w:r>
      <w:r w:rsidR="00371986" w:rsidRPr="001B1AD9">
        <w:rPr>
          <w:rFonts w:cstheme="minorHAnsi"/>
          <w:sz w:val="24"/>
          <w:szCs w:val="24"/>
        </w:rPr>
        <w:t>application,</w:t>
      </w:r>
      <w:r w:rsidRPr="001B1AD9">
        <w:rPr>
          <w:rFonts w:cstheme="minorHAnsi"/>
          <w:sz w:val="24"/>
          <w:szCs w:val="24"/>
        </w:rPr>
        <w:t xml:space="preserve"> it will be checked to determine if the right information is included</w:t>
      </w:r>
      <w:r w:rsidR="000038DA" w:rsidRPr="001B1AD9">
        <w:rPr>
          <w:rFonts w:cstheme="minorHAnsi"/>
          <w:sz w:val="24"/>
          <w:szCs w:val="24"/>
        </w:rPr>
        <w:t xml:space="preserve"> and whether the minimum biodiversity gain </w:t>
      </w:r>
      <w:r w:rsidR="00B20E74" w:rsidRPr="001B1AD9">
        <w:rPr>
          <w:rFonts w:cstheme="minorHAnsi"/>
          <w:sz w:val="24"/>
          <w:szCs w:val="24"/>
        </w:rPr>
        <w:t xml:space="preserve">percentage </w:t>
      </w:r>
      <w:r w:rsidR="000038DA" w:rsidRPr="001B1AD9">
        <w:rPr>
          <w:rFonts w:cstheme="minorHAnsi"/>
          <w:sz w:val="24"/>
          <w:szCs w:val="24"/>
        </w:rPr>
        <w:t xml:space="preserve">required is </w:t>
      </w:r>
      <w:r w:rsidR="00B20E74" w:rsidRPr="001B1AD9">
        <w:rPr>
          <w:rFonts w:cstheme="minorHAnsi"/>
          <w:sz w:val="24"/>
          <w:szCs w:val="24"/>
        </w:rPr>
        <w:t>provided</w:t>
      </w:r>
      <w:r w:rsidR="000038DA" w:rsidRPr="001B1AD9">
        <w:rPr>
          <w:rFonts w:cstheme="minorHAnsi"/>
          <w:sz w:val="24"/>
          <w:szCs w:val="24"/>
        </w:rPr>
        <w:t xml:space="preserve"> in the BNG Metric</w:t>
      </w:r>
      <w:r w:rsidR="00B20E74" w:rsidRPr="001B1AD9">
        <w:rPr>
          <w:rFonts w:cstheme="minorHAnsi"/>
          <w:sz w:val="24"/>
          <w:szCs w:val="24"/>
        </w:rPr>
        <w:t xml:space="preserve"> headline result</w:t>
      </w:r>
      <w:r w:rsidR="000038DA" w:rsidRPr="001B1AD9">
        <w:rPr>
          <w:rFonts w:cstheme="minorHAnsi"/>
          <w:sz w:val="24"/>
          <w:szCs w:val="24"/>
        </w:rPr>
        <w:t>.</w:t>
      </w:r>
      <w:r w:rsidR="00B20E74" w:rsidRPr="001B1AD9">
        <w:rPr>
          <w:rFonts w:cstheme="minorHAnsi"/>
          <w:sz w:val="24"/>
          <w:szCs w:val="24"/>
        </w:rPr>
        <w:t xml:space="preserve">  </w:t>
      </w:r>
      <w:r w:rsidRPr="001B1AD9">
        <w:rPr>
          <w:rFonts w:cstheme="minorHAnsi"/>
          <w:sz w:val="24"/>
          <w:szCs w:val="24"/>
        </w:rPr>
        <w:t>This will help to ensure any unnecessary delays are avoided.</w:t>
      </w:r>
    </w:p>
    <w:p w14:paraId="4881629E" w14:textId="77777777" w:rsidR="00205A86" w:rsidRDefault="00205A86" w:rsidP="00205A86">
      <w:pPr>
        <w:pStyle w:val="ListParagraph"/>
        <w:ind w:left="390"/>
        <w:rPr>
          <w:rFonts w:cstheme="minorHAnsi"/>
          <w:sz w:val="24"/>
          <w:szCs w:val="24"/>
        </w:rPr>
      </w:pPr>
    </w:p>
    <w:p w14:paraId="27B16D10" w14:textId="3D9C16A0" w:rsidR="00205A86" w:rsidRPr="001B1AD9" w:rsidRDefault="00E1378D" w:rsidP="001B1AD9">
      <w:pPr>
        <w:pStyle w:val="ListParagraph"/>
        <w:numPr>
          <w:ilvl w:val="2"/>
          <w:numId w:val="62"/>
        </w:numPr>
        <w:rPr>
          <w:rFonts w:cstheme="minorHAnsi"/>
          <w:sz w:val="24"/>
          <w:szCs w:val="24"/>
        </w:rPr>
      </w:pPr>
      <w:r w:rsidRPr="001B1AD9">
        <w:rPr>
          <w:rFonts w:cstheme="minorHAnsi"/>
          <w:sz w:val="24"/>
          <w:szCs w:val="24"/>
        </w:rPr>
        <w:t xml:space="preserve">The application will be registered and </w:t>
      </w:r>
      <w:r w:rsidR="002C3160" w:rsidRPr="001B1AD9">
        <w:rPr>
          <w:rFonts w:cstheme="minorHAnsi"/>
          <w:sz w:val="24"/>
          <w:szCs w:val="24"/>
        </w:rPr>
        <w:t xml:space="preserve">if valid </w:t>
      </w:r>
      <w:r w:rsidRPr="001B1AD9">
        <w:rPr>
          <w:rFonts w:cstheme="minorHAnsi"/>
          <w:sz w:val="24"/>
          <w:szCs w:val="24"/>
        </w:rPr>
        <w:t xml:space="preserve">passed onto a Case officer who review the application in terms of its policy compliance. The </w:t>
      </w:r>
      <w:r w:rsidR="00BF4BAB" w:rsidRPr="001B1AD9">
        <w:rPr>
          <w:rFonts w:cstheme="minorHAnsi"/>
          <w:sz w:val="24"/>
          <w:szCs w:val="24"/>
        </w:rPr>
        <w:t>C</w:t>
      </w:r>
      <w:r w:rsidRPr="001B1AD9">
        <w:rPr>
          <w:rFonts w:cstheme="minorHAnsi"/>
          <w:sz w:val="24"/>
          <w:szCs w:val="24"/>
        </w:rPr>
        <w:t>ouncil’s ecologist</w:t>
      </w:r>
      <w:r w:rsidR="00D8681B" w:rsidRPr="001B1AD9">
        <w:rPr>
          <w:rFonts w:cstheme="minorHAnsi"/>
          <w:sz w:val="24"/>
          <w:szCs w:val="24"/>
        </w:rPr>
        <w:t xml:space="preserve">s will be consulted on </w:t>
      </w:r>
      <w:r w:rsidR="003D0FB1" w:rsidRPr="001B1AD9">
        <w:rPr>
          <w:rFonts w:cstheme="minorHAnsi"/>
          <w:sz w:val="24"/>
          <w:szCs w:val="24"/>
        </w:rPr>
        <w:t xml:space="preserve">applications requiring BNG </w:t>
      </w:r>
      <w:r w:rsidR="00D8681B" w:rsidRPr="001B1AD9">
        <w:rPr>
          <w:rFonts w:cstheme="minorHAnsi"/>
          <w:sz w:val="24"/>
          <w:szCs w:val="24"/>
        </w:rPr>
        <w:t xml:space="preserve">to review and check the BNG proposals and any ecological sensitives at the site. </w:t>
      </w:r>
      <w:r w:rsidR="00AF2B3F" w:rsidRPr="001B1AD9">
        <w:rPr>
          <w:rFonts w:cstheme="minorHAnsi"/>
          <w:sz w:val="24"/>
          <w:szCs w:val="24"/>
        </w:rPr>
        <w:t xml:space="preserve">The Council’s </w:t>
      </w:r>
      <w:r w:rsidR="00AB6628" w:rsidRPr="001B1AD9">
        <w:rPr>
          <w:rFonts w:cstheme="minorHAnsi"/>
          <w:sz w:val="24"/>
          <w:szCs w:val="24"/>
        </w:rPr>
        <w:t>ecologist</w:t>
      </w:r>
      <w:r w:rsidR="00AF2B3F" w:rsidRPr="001B1AD9">
        <w:rPr>
          <w:rFonts w:cstheme="minorHAnsi"/>
          <w:sz w:val="24"/>
          <w:szCs w:val="24"/>
        </w:rPr>
        <w:t xml:space="preserve">s will </w:t>
      </w:r>
      <w:r w:rsidR="00AB6628" w:rsidRPr="001B1AD9">
        <w:rPr>
          <w:rFonts w:cstheme="minorHAnsi"/>
          <w:sz w:val="24"/>
          <w:szCs w:val="24"/>
        </w:rPr>
        <w:t>assess the schemes compliance with all Natur</w:t>
      </w:r>
      <w:r w:rsidR="00371986" w:rsidRPr="001B1AD9">
        <w:rPr>
          <w:rFonts w:cstheme="minorHAnsi"/>
          <w:sz w:val="24"/>
          <w:szCs w:val="24"/>
        </w:rPr>
        <w:t>a</w:t>
      </w:r>
      <w:r w:rsidR="00AB6628" w:rsidRPr="001B1AD9">
        <w:rPr>
          <w:rFonts w:cstheme="minorHAnsi"/>
          <w:sz w:val="24"/>
          <w:szCs w:val="24"/>
        </w:rPr>
        <w:t>l Environment Policies</w:t>
      </w:r>
      <w:r w:rsidR="00371986" w:rsidRPr="001B1AD9">
        <w:rPr>
          <w:rFonts w:cstheme="minorHAnsi"/>
          <w:sz w:val="24"/>
          <w:szCs w:val="24"/>
        </w:rPr>
        <w:t xml:space="preserve"> (</w:t>
      </w:r>
      <w:r w:rsidR="00AB6628" w:rsidRPr="001B1AD9">
        <w:rPr>
          <w:rFonts w:cstheme="minorHAnsi"/>
          <w:sz w:val="24"/>
          <w:szCs w:val="24"/>
        </w:rPr>
        <w:t>including the BNG requirements</w:t>
      </w:r>
      <w:r w:rsidR="00371986" w:rsidRPr="001B1AD9">
        <w:rPr>
          <w:rFonts w:cstheme="minorHAnsi"/>
          <w:sz w:val="24"/>
          <w:szCs w:val="24"/>
        </w:rPr>
        <w:t>)</w:t>
      </w:r>
      <w:r w:rsidRPr="001B1AD9">
        <w:rPr>
          <w:rFonts w:cstheme="minorHAnsi"/>
          <w:sz w:val="24"/>
          <w:szCs w:val="24"/>
        </w:rPr>
        <w:t>.</w:t>
      </w:r>
      <w:r w:rsidR="00AB6628" w:rsidRPr="001B1AD9">
        <w:rPr>
          <w:rFonts w:cstheme="minorHAnsi"/>
          <w:sz w:val="24"/>
          <w:szCs w:val="24"/>
        </w:rPr>
        <w:t xml:space="preserve"> </w:t>
      </w:r>
    </w:p>
    <w:p w14:paraId="5CB1B6EF" w14:textId="77777777" w:rsidR="00205A86" w:rsidRPr="00205A86" w:rsidRDefault="00205A86" w:rsidP="00205A86">
      <w:pPr>
        <w:pStyle w:val="ListParagraph"/>
        <w:rPr>
          <w:rFonts w:cstheme="minorHAnsi"/>
          <w:sz w:val="24"/>
          <w:szCs w:val="24"/>
        </w:rPr>
      </w:pPr>
    </w:p>
    <w:p w14:paraId="2B303410" w14:textId="05F12B4A" w:rsidR="00082533" w:rsidRPr="001B1AD9" w:rsidRDefault="00AB6628" w:rsidP="001B1AD9">
      <w:pPr>
        <w:pStyle w:val="ListParagraph"/>
        <w:numPr>
          <w:ilvl w:val="2"/>
          <w:numId w:val="62"/>
        </w:numPr>
        <w:rPr>
          <w:rFonts w:cstheme="minorHAnsi"/>
          <w:sz w:val="24"/>
          <w:szCs w:val="24"/>
        </w:rPr>
      </w:pPr>
      <w:r w:rsidRPr="001B1AD9">
        <w:rPr>
          <w:rFonts w:cstheme="minorHAnsi"/>
          <w:sz w:val="24"/>
          <w:szCs w:val="24"/>
        </w:rPr>
        <w:t xml:space="preserve">If the application is acceptable on policy grounds it will be approved subject to a pre-commencement condition which will require the submission and approval of a Biodiversity Net Gain Plan as detailed in section </w:t>
      </w:r>
      <w:r w:rsidR="00A83F86" w:rsidRPr="001B1AD9">
        <w:rPr>
          <w:rFonts w:cstheme="minorHAnsi"/>
          <w:sz w:val="24"/>
          <w:szCs w:val="24"/>
        </w:rPr>
        <w:t>5.3</w:t>
      </w:r>
      <w:r w:rsidRPr="001B1AD9">
        <w:rPr>
          <w:rFonts w:cstheme="minorHAnsi"/>
          <w:sz w:val="24"/>
          <w:szCs w:val="24"/>
        </w:rPr>
        <w:t xml:space="preserve"> above. No development can be started unless the Biodiversity Gain Plan is approved in writing by the LPA.</w:t>
      </w:r>
    </w:p>
    <w:p w14:paraId="3856E5EB" w14:textId="77777777" w:rsidR="00082533" w:rsidRPr="000F2396" w:rsidRDefault="00082533" w:rsidP="000F2396">
      <w:pPr>
        <w:rPr>
          <w:rFonts w:cstheme="minorHAnsi"/>
          <w:sz w:val="24"/>
          <w:szCs w:val="24"/>
        </w:rPr>
      </w:pPr>
    </w:p>
    <w:p w14:paraId="002A8EFE" w14:textId="5403C4CD" w:rsidR="00FC7BF7" w:rsidRPr="004719FB" w:rsidRDefault="00082533" w:rsidP="001B1AD9">
      <w:pPr>
        <w:pStyle w:val="Heading2"/>
        <w:numPr>
          <w:ilvl w:val="0"/>
          <w:numId w:val="62"/>
        </w:numPr>
        <w:rPr>
          <w:b/>
          <w:bCs/>
        </w:rPr>
      </w:pPr>
      <w:bookmarkStart w:id="115" w:name="_Toc120872284"/>
      <w:r w:rsidRPr="004719FB">
        <w:rPr>
          <w:b/>
          <w:bCs/>
          <w:sz w:val="32"/>
          <w:szCs w:val="32"/>
        </w:rPr>
        <w:t>How BNG decisions will be made</w:t>
      </w:r>
      <w:bookmarkEnd w:id="115"/>
      <w:r w:rsidRPr="004719FB">
        <w:rPr>
          <w:b/>
          <w:bCs/>
          <w:sz w:val="32"/>
          <w:szCs w:val="32"/>
        </w:rPr>
        <w:t xml:space="preserve"> </w:t>
      </w:r>
    </w:p>
    <w:p w14:paraId="041D06B4" w14:textId="77777777" w:rsidR="00082533" w:rsidRPr="00082533" w:rsidRDefault="00082533" w:rsidP="00082533">
      <w:pPr>
        <w:pStyle w:val="ListParagraph"/>
        <w:ind w:left="390"/>
        <w:rPr>
          <w:rFonts w:asciiTheme="majorHAnsi" w:eastAsiaTheme="majorEastAsia" w:hAnsiTheme="majorHAnsi" w:cstheme="majorBidi"/>
          <w:b/>
          <w:bCs/>
          <w:color w:val="2F5496" w:themeColor="accent1" w:themeShade="BF"/>
          <w:sz w:val="32"/>
          <w:szCs w:val="32"/>
        </w:rPr>
      </w:pPr>
    </w:p>
    <w:p w14:paraId="3C2BE90C" w14:textId="0C6A9C46" w:rsidR="00082533" w:rsidRPr="001B1AD9" w:rsidRDefault="006B3EEA" w:rsidP="001B1AD9">
      <w:pPr>
        <w:pStyle w:val="ListParagraph"/>
        <w:numPr>
          <w:ilvl w:val="2"/>
          <w:numId w:val="62"/>
        </w:numPr>
        <w:rPr>
          <w:rFonts w:cstheme="minorHAnsi"/>
          <w:sz w:val="24"/>
          <w:szCs w:val="24"/>
        </w:rPr>
      </w:pPr>
      <w:r w:rsidRPr="001B1AD9">
        <w:rPr>
          <w:rFonts w:cstheme="minorHAnsi"/>
          <w:sz w:val="24"/>
          <w:szCs w:val="24"/>
        </w:rPr>
        <w:t xml:space="preserve">The BNG decision making process should </w:t>
      </w:r>
      <w:r w:rsidR="00725ECD" w:rsidRPr="001B1AD9">
        <w:rPr>
          <w:rFonts w:cstheme="minorHAnsi"/>
          <w:sz w:val="24"/>
          <w:szCs w:val="24"/>
        </w:rPr>
        <w:t xml:space="preserve">proceed without </w:t>
      </w:r>
      <w:r w:rsidR="005F55C0" w:rsidRPr="001B1AD9">
        <w:rPr>
          <w:rFonts w:cstheme="minorHAnsi"/>
          <w:sz w:val="24"/>
          <w:szCs w:val="24"/>
        </w:rPr>
        <w:t>problems or difficulties</w:t>
      </w:r>
      <w:r w:rsidRPr="001B1AD9">
        <w:rPr>
          <w:rFonts w:cstheme="minorHAnsi"/>
          <w:sz w:val="24"/>
          <w:szCs w:val="24"/>
        </w:rPr>
        <w:t xml:space="preserve"> </w:t>
      </w:r>
      <w:r w:rsidR="003C170A" w:rsidRPr="001B1AD9">
        <w:rPr>
          <w:rFonts w:cstheme="minorHAnsi"/>
          <w:sz w:val="24"/>
          <w:szCs w:val="24"/>
        </w:rPr>
        <w:t>whe</w:t>
      </w:r>
      <w:r w:rsidR="00923F52" w:rsidRPr="001B1AD9">
        <w:rPr>
          <w:rFonts w:cstheme="minorHAnsi"/>
          <w:sz w:val="24"/>
          <w:szCs w:val="24"/>
        </w:rPr>
        <w:t>n</w:t>
      </w:r>
      <w:r w:rsidR="003C170A" w:rsidRPr="001B1AD9">
        <w:rPr>
          <w:rFonts w:cstheme="minorHAnsi"/>
          <w:sz w:val="24"/>
          <w:szCs w:val="24"/>
        </w:rPr>
        <w:t xml:space="preserve"> the mitigation hierarchy is used well</w:t>
      </w:r>
      <w:r w:rsidR="00923F52" w:rsidRPr="001B1AD9">
        <w:rPr>
          <w:rFonts w:cstheme="minorHAnsi"/>
          <w:sz w:val="24"/>
          <w:szCs w:val="24"/>
        </w:rPr>
        <w:t>,</w:t>
      </w:r>
      <w:r w:rsidR="003C170A" w:rsidRPr="001B1AD9">
        <w:rPr>
          <w:rFonts w:cstheme="minorHAnsi"/>
          <w:sz w:val="24"/>
          <w:szCs w:val="24"/>
        </w:rPr>
        <w:t xml:space="preserve"> good information is used to plan and design a development, and whe</w:t>
      </w:r>
      <w:r w:rsidR="00923F52" w:rsidRPr="001B1AD9">
        <w:rPr>
          <w:rFonts w:cstheme="minorHAnsi"/>
          <w:sz w:val="24"/>
          <w:szCs w:val="24"/>
        </w:rPr>
        <w:t>n</w:t>
      </w:r>
      <w:r w:rsidR="003C170A" w:rsidRPr="001B1AD9">
        <w:rPr>
          <w:rFonts w:cstheme="minorHAnsi"/>
          <w:sz w:val="24"/>
          <w:szCs w:val="24"/>
        </w:rPr>
        <w:t xml:space="preserve"> adequate Biodiversity </w:t>
      </w:r>
      <w:r w:rsidR="00093981">
        <w:rPr>
          <w:rFonts w:cstheme="minorHAnsi"/>
          <w:sz w:val="24"/>
          <w:szCs w:val="24"/>
        </w:rPr>
        <w:t xml:space="preserve">Gain </w:t>
      </w:r>
      <w:r w:rsidR="003C170A" w:rsidRPr="001B1AD9">
        <w:rPr>
          <w:rFonts w:cstheme="minorHAnsi"/>
          <w:sz w:val="24"/>
          <w:szCs w:val="24"/>
        </w:rPr>
        <w:t>Information is submitted with an application</w:t>
      </w:r>
      <w:r w:rsidR="00923F52" w:rsidRPr="001B1AD9">
        <w:rPr>
          <w:rFonts w:cstheme="minorHAnsi"/>
          <w:sz w:val="24"/>
          <w:szCs w:val="24"/>
        </w:rPr>
        <w:t xml:space="preserve">. </w:t>
      </w:r>
      <w:r w:rsidR="003C170A" w:rsidRPr="001B1AD9">
        <w:rPr>
          <w:rFonts w:cstheme="minorHAnsi"/>
          <w:sz w:val="24"/>
          <w:szCs w:val="24"/>
        </w:rPr>
        <w:t xml:space="preserve">There should be agreement about the </w:t>
      </w:r>
      <w:r w:rsidR="002C3160" w:rsidRPr="001B1AD9">
        <w:rPr>
          <w:rFonts w:cstheme="minorHAnsi"/>
          <w:sz w:val="24"/>
          <w:szCs w:val="24"/>
        </w:rPr>
        <w:t xml:space="preserve">habitat type, </w:t>
      </w:r>
      <w:r w:rsidR="00F06AE4" w:rsidRPr="001B1AD9">
        <w:rPr>
          <w:rFonts w:cstheme="minorHAnsi"/>
          <w:sz w:val="24"/>
          <w:szCs w:val="24"/>
        </w:rPr>
        <w:t>quantity,</w:t>
      </w:r>
      <w:r w:rsidR="0002683D" w:rsidRPr="001B1AD9">
        <w:rPr>
          <w:rFonts w:cstheme="minorHAnsi"/>
          <w:sz w:val="24"/>
          <w:szCs w:val="24"/>
        </w:rPr>
        <w:t xml:space="preserve"> and condition </w:t>
      </w:r>
      <w:r w:rsidR="003C170A" w:rsidRPr="001B1AD9">
        <w:rPr>
          <w:rFonts w:cstheme="minorHAnsi"/>
          <w:sz w:val="24"/>
          <w:szCs w:val="24"/>
        </w:rPr>
        <w:t>on site prior to development, and what is to be</w:t>
      </w:r>
      <w:r w:rsidR="0002683D" w:rsidRPr="001B1AD9">
        <w:rPr>
          <w:rFonts w:cstheme="minorHAnsi"/>
          <w:sz w:val="24"/>
          <w:szCs w:val="24"/>
        </w:rPr>
        <w:t xml:space="preserve"> created,</w:t>
      </w:r>
      <w:r w:rsidR="003C170A" w:rsidRPr="001B1AD9">
        <w:rPr>
          <w:rFonts w:cstheme="minorHAnsi"/>
          <w:sz w:val="24"/>
          <w:szCs w:val="24"/>
        </w:rPr>
        <w:t xml:space="preserve"> </w:t>
      </w:r>
      <w:r w:rsidR="00647C8B" w:rsidRPr="001B1AD9">
        <w:rPr>
          <w:rFonts w:cstheme="minorHAnsi"/>
          <w:sz w:val="24"/>
          <w:szCs w:val="24"/>
        </w:rPr>
        <w:t>retained,</w:t>
      </w:r>
      <w:r w:rsidR="003C170A" w:rsidRPr="001B1AD9">
        <w:rPr>
          <w:rFonts w:cstheme="minorHAnsi"/>
          <w:sz w:val="24"/>
          <w:szCs w:val="24"/>
        </w:rPr>
        <w:t xml:space="preserve"> and enhanced, and how much gain will be achieved on site and off. In such cases</w:t>
      </w:r>
      <w:r w:rsidR="00AB613A" w:rsidRPr="001B1AD9">
        <w:rPr>
          <w:rFonts w:cstheme="minorHAnsi"/>
          <w:sz w:val="24"/>
          <w:szCs w:val="24"/>
        </w:rPr>
        <w:t>,</w:t>
      </w:r>
      <w:r w:rsidR="003C170A" w:rsidRPr="001B1AD9">
        <w:rPr>
          <w:rFonts w:cstheme="minorHAnsi"/>
          <w:sz w:val="24"/>
          <w:szCs w:val="24"/>
        </w:rPr>
        <w:t xml:space="preserve"> the BNG approach should be straight forward and there should be confidence that the final BNG Plan will be approved. </w:t>
      </w:r>
    </w:p>
    <w:p w14:paraId="1CE2D131" w14:textId="77777777" w:rsidR="00082533" w:rsidRDefault="00082533" w:rsidP="00082533">
      <w:pPr>
        <w:pStyle w:val="ListParagraph"/>
        <w:ind w:left="390"/>
        <w:rPr>
          <w:rFonts w:cstheme="minorHAnsi"/>
          <w:sz w:val="24"/>
          <w:szCs w:val="24"/>
        </w:rPr>
      </w:pPr>
    </w:p>
    <w:p w14:paraId="14AAC890" w14:textId="114095CA" w:rsidR="004A7C8A" w:rsidRPr="001B1AD9" w:rsidRDefault="003C170A" w:rsidP="001B1AD9">
      <w:pPr>
        <w:pStyle w:val="ListParagraph"/>
        <w:numPr>
          <w:ilvl w:val="2"/>
          <w:numId w:val="62"/>
        </w:numPr>
        <w:rPr>
          <w:rFonts w:cstheme="minorHAnsi"/>
          <w:sz w:val="24"/>
          <w:szCs w:val="24"/>
        </w:rPr>
      </w:pPr>
      <w:r w:rsidRPr="001B1AD9">
        <w:rPr>
          <w:rFonts w:cstheme="minorHAnsi"/>
          <w:sz w:val="24"/>
          <w:szCs w:val="24"/>
        </w:rPr>
        <w:t>However, it</w:t>
      </w:r>
      <w:r w:rsidR="00AB6628" w:rsidRPr="001B1AD9">
        <w:rPr>
          <w:rFonts w:cstheme="minorHAnsi"/>
          <w:sz w:val="24"/>
          <w:szCs w:val="24"/>
        </w:rPr>
        <w:t xml:space="preserve"> is possible that BNG proposals are not found to be adequate or satisfactory</w:t>
      </w:r>
      <w:r w:rsidRPr="001B1AD9">
        <w:rPr>
          <w:rFonts w:cstheme="minorHAnsi"/>
          <w:sz w:val="24"/>
          <w:szCs w:val="24"/>
        </w:rPr>
        <w:t>.</w:t>
      </w:r>
      <w:r w:rsidR="00772B23" w:rsidRPr="001B1AD9">
        <w:rPr>
          <w:rFonts w:cstheme="minorHAnsi"/>
          <w:sz w:val="24"/>
          <w:szCs w:val="24"/>
        </w:rPr>
        <w:t xml:space="preserve"> </w:t>
      </w:r>
      <w:r w:rsidR="00AB6628" w:rsidRPr="001B1AD9">
        <w:rPr>
          <w:rFonts w:cstheme="minorHAnsi"/>
          <w:sz w:val="24"/>
          <w:szCs w:val="24"/>
        </w:rPr>
        <w:t xml:space="preserve">This would mean a BNG plan could not be approved and would cause delays to </w:t>
      </w:r>
      <w:r w:rsidRPr="001B1AD9">
        <w:rPr>
          <w:rFonts w:cstheme="minorHAnsi"/>
          <w:sz w:val="24"/>
          <w:szCs w:val="24"/>
        </w:rPr>
        <w:t>any</w:t>
      </w:r>
      <w:r w:rsidR="00AB6628" w:rsidRPr="001B1AD9">
        <w:rPr>
          <w:rFonts w:cstheme="minorHAnsi"/>
          <w:sz w:val="24"/>
          <w:szCs w:val="24"/>
        </w:rPr>
        <w:t xml:space="preserve"> development starting on site. This may occur because the initial site de</w:t>
      </w:r>
      <w:r w:rsidRPr="001B1AD9">
        <w:rPr>
          <w:rFonts w:cstheme="minorHAnsi"/>
          <w:sz w:val="24"/>
          <w:szCs w:val="24"/>
        </w:rPr>
        <w:t xml:space="preserve">sign and planning failed to minimise or avoid impacts, or if the </w:t>
      </w:r>
      <w:r w:rsidR="00AB6628" w:rsidRPr="001B1AD9">
        <w:rPr>
          <w:rFonts w:cstheme="minorHAnsi"/>
          <w:sz w:val="24"/>
          <w:szCs w:val="24"/>
        </w:rPr>
        <w:t xml:space="preserve">metrics are not properly used, or if claims about habitat creation or enhancement are unrealistic or undeliverable. </w:t>
      </w:r>
      <w:r w:rsidR="00F06AE4" w:rsidRPr="001B1AD9">
        <w:rPr>
          <w:rFonts w:cstheme="minorHAnsi"/>
          <w:sz w:val="24"/>
          <w:szCs w:val="24"/>
        </w:rPr>
        <w:t>C</w:t>
      </w:r>
      <w:r w:rsidR="00AB6628" w:rsidRPr="001B1AD9">
        <w:rPr>
          <w:rFonts w:cstheme="minorHAnsi"/>
          <w:sz w:val="24"/>
          <w:szCs w:val="24"/>
        </w:rPr>
        <w:t>onflicts with other elements of the scheme</w:t>
      </w:r>
      <w:r w:rsidR="00F06AE4" w:rsidRPr="001B1AD9">
        <w:rPr>
          <w:rFonts w:cstheme="minorHAnsi"/>
          <w:sz w:val="24"/>
          <w:szCs w:val="24"/>
        </w:rPr>
        <w:t xml:space="preserve"> may also mean a BNG Plan could not be approved</w:t>
      </w:r>
      <w:r w:rsidR="00AB6628" w:rsidRPr="001B1AD9">
        <w:rPr>
          <w:rFonts w:cstheme="minorHAnsi"/>
          <w:sz w:val="24"/>
          <w:szCs w:val="24"/>
        </w:rPr>
        <w:t>.</w:t>
      </w:r>
      <w:r w:rsidRPr="001B1AD9">
        <w:rPr>
          <w:rFonts w:cstheme="minorHAnsi"/>
          <w:sz w:val="24"/>
          <w:szCs w:val="24"/>
        </w:rPr>
        <w:t xml:space="preserve"> In most cases</w:t>
      </w:r>
      <w:r w:rsidR="00EF7F03" w:rsidRPr="001B1AD9">
        <w:rPr>
          <w:rFonts w:cstheme="minorHAnsi"/>
          <w:sz w:val="24"/>
          <w:szCs w:val="24"/>
        </w:rPr>
        <w:t xml:space="preserve"> s</w:t>
      </w:r>
      <w:r w:rsidRPr="001B1AD9">
        <w:rPr>
          <w:rFonts w:cstheme="minorHAnsi"/>
          <w:sz w:val="24"/>
          <w:szCs w:val="24"/>
        </w:rPr>
        <w:t xml:space="preserve">uch issues </w:t>
      </w:r>
      <w:r w:rsidR="00EF7F03" w:rsidRPr="001B1AD9">
        <w:rPr>
          <w:rFonts w:cstheme="minorHAnsi"/>
          <w:sz w:val="24"/>
          <w:szCs w:val="24"/>
        </w:rPr>
        <w:t>could</w:t>
      </w:r>
      <w:r w:rsidRPr="001B1AD9">
        <w:rPr>
          <w:rFonts w:cstheme="minorHAnsi"/>
          <w:sz w:val="24"/>
          <w:szCs w:val="24"/>
        </w:rPr>
        <w:t xml:space="preserve"> be identified early in the planning process</w:t>
      </w:r>
      <w:r w:rsidR="00EF7F03" w:rsidRPr="001B1AD9">
        <w:rPr>
          <w:rFonts w:cstheme="minorHAnsi"/>
          <w:sz w:val="24"/>
          <w:szCs w:val="24"/>
        </w:rPr>
        <w:t xml:space="preserve"> through the use of the </w:t>
      </w:r>
      <w:r w:rsidR="00667EB4" w:rsidRPr="001B1AD9">
        <w:rPr>
          <w:rFonts w:cstheme="minorHAnsi"/>
          <w:sz w:val="24"/>
          <w:szCs w:val="24"/>
        </w:rPr>
        <w:t xml:space="preserve">Council’s </w:t>
      </w:r>
      <w:r w:rsidR="00EF7F03" w:rsidRPr="001B1AD9">
        <w:rPr>
          <w:rFonts w:cstheme="minorHAnsi"/>
          <w:sz w:val="24"/>
          <w:szCs w:val="24"/>
        </w:rPr>
        <w:t>pre-application</w:t>
      </w:r>
      <w:r w:rsidR="00667EB4" w:rsidRPr="001B1AD9">
        <w:rPr>
          <w:rFonts w:cstheme="minorHAnsi"/>
          <w:sz w:val="24"/>
          <w:szCs w:val="24"/>
        </w:rPr>
        <w:t xml:space="preserve"> process</w:t>
      </w:r>
      <w:r w:rsidRPr="001B1AD9">
        <w:rPr>
          <w:rFonts w:cstheme="minorHAnsi"/>
          <w:sz w:val="24"/>
          <w:szCs w:val="24"/>
        </w:rPr>
        <w:t>.</w:t>
      </w:r>
    </w:p>
    <w:p w14:paraId="76DCFB06" w14:textId="77777777" w:rsidR="004A7C8A" w:rsidRPr="004A7C8A" w:rsidRDefault="004A7C8A" w:rsidP="004A7C8A">
      <w:pPr>
        <w:pStyle w:val="ListParagraph"/>
        <w:rPr>
          <w:rFonts w:cstheme="minorHAnsi"/>
          <w:b/>
          <w:bCs/>
          <w:sz w:val="24"/>
          <w:szCs w:val="24"/>
        </w:rPr>
      </w:pPr>
    </w:p>
    <w:p w14:paraId="08609A9C" w14:textId="526ADC78" w:rsidR="00E01452" w:rsidRPr="001B1AD9" w:rsidRDefault="003C170A" w:rsidP="001B1AD9">
      <w:pPr>
        <w:pStyle w:val="ListParagraph"/>
        <w:numPr>
          <w:ilvl w:val="2"/>
          <w:numId w:val="62"/>
        </w:numPr>
        <w:rPr>
          <w:rFonts w:cstheme="minorHAnsi"/>
          <w:sz w:val="24"/>
          <w:szCs w:val="24"/>
        </w:rPr>
      </w:pPr>
      <w:r w:rsidRPr="001B1AD9">
        <w:rPr>
          <w:rFonts w:cstheme="minorHAnsi"/>
          <w:b/>
          <w:bCs/>
          <w:sz w:val="24"/>
          <w:szCs w:val="24"/>
        </w:rPr>
        <w:t>To help avoid such situations the council is considering the development of a discretionary BNG advice service.</w:t>
      </w:r>
    </w:p>
    <w:p w14:paraId="2B3FA331" w14:textId="77777777" w:rsidR="00E30EEF" w:rsidRPr="00E30EEF" w:rsidRDefault="00E30EEF" w:rsidP="00E30EEF">
      <w:pPr>
        <w:pStyle w:val="ListParagraph"/>
        <w:rPr>
          <w:rFonts w:cstheme="minorHAnsi"/>
          <w:sz w:val="24"/>
          <w:szCs w:val="24"/>
        </w:rPr>
      </w:pPr>
    </w:p>
    <w:p w14:paraId="3B5E49BD" w14:textId="77777777" w:rsidR="00E30EEF" w:rsidRPr="00E30EEF" w:rsidRDefault="00E30EEF" w:rsidP="00E30EEF">
      <w:pPr>
        <w:pStyle w:val="ListParagraph"/>
        <w:ind w:left="390"/>
        <w:rPr>
          <w:rFonts w:cstheme="minorHAnsi"/>
          <w:sz w:val="24"/>
          <w:szCs w:val="24"/>
        </w:rPr>
      </w:pPr>
    </w:p>
    <w:p w14:paraId="09542C02" w14:textId="75106EBA" w:rsidR="0048170D" w:rsidRPr="004719FB" w:rsidRDefault="00E01452" w:rsidP="001B1AD9">
      <w:pPr>
        <w:pStyle w:val="Heading2"/>
        <w:numPr>
          <w:ilvl w:val="0"/>
          <w:numId w:val="62"/>
        </w:numPr>
        <w:rPr>
          <w:b/>
          <w:bCs/>
        </w:rPr>
      </w:pPr>
      <w:bookmarkStart w:id="116" w:name="_Toc120872285"/>
      <w:r w:rsidRPr="004719FB">
        <w:rPr>
          <w:b/>
          <w:bCs/>
          <w:sz w:val="32"/>
          <w:szCs w:val="32"/>
        </w:rPr>
        <w:t>Nature Recovery</w:t>
      </w:r>
      <w:bookmarkEnd w:id="116"/>
      <w:r w:rsidRPr="004719FB">
        <w:rPr>
          <w:b/>
          <w:bCs/>
          <w:sz w:val="32"/>
          <w:szCs w:val="32"/>
        </w:rPr>
        <w:t xml:space="preserve"> </w:t>
      </w:r>
    </w:p>
    <w:p w14:paraId="6C038829" w14:textId="77777777" w:rsidR="00E01452" w:rsidRPr="00E01452" w:rsidRDefault="00E01452" w:rsidP="00E01452">
      <w:pPr>
        <w:pStyle w:val="ListParagraph"/>
        <w:ind w:left="390"/>
        <w:rPr>
          <w:rFonts w:asciiTheme="majorHAnsi" w:eastAsiaTheme="majorEastAsia" w:hAnsiTheme="majorHAnsi" w:cstheme="majorBidi"/>
          <w:b/>
          <w:bCs/>
          <w:color w:val="2F5496" w:themeColor="accent1" w:themeShade="BF"/>
          <w:sz w:val="32"/>
          <w:szCs w:val="32"/>
        </w:rPr>
      </w:pPr>
    </w:p>
    <w:p w14:paraId="2D6AA659" w14:textId="482C7FCB" w:rsidR="003C170A" w:rsidRPr="001B1AD9" w:rsidRDefault="003C170A" w:rsidP="001B1AD9">
      <w:pPr>
        <w:pStyle w:val="ListParagraph"/>
        <w:numPr>
          <w:ilvl w:val="2"/>
          <w:numId w:val="62"/>
        </w:numPr>
        <w:rPr>
          <w:rFonts w:cstheme="minorHAnsi"/>
          <w:sz w:val="24"/>
          <w:szCs w:val="24"/>
        </w:rPr>
      </w:pPr>
      <w:r w:rsidRPr="001B1AD9">
        <w:rPr>
          <w:rFonts w:cstheme="minorHAnsi"/>
          <w:sz w:val="24"/>
          <w:szCs w:val="24"/>
        </w:rPr>
        <w:t>The council is committed to support and promote Nature Recovery across B&amp;NES and</w:t>
      </w:r>
      <w:r w:rsidR="0002683D" w:rsidRPr="001B1AD9">
        <w:rPr>
          <w:rFonts w:cstheme="minorHAnsi"/>
          <w:sz w:val="24"/>
          <w:szCs w:val="24"/>
        </w:rPr>
        <w:t xml:space="preserve">, where appropriate </w:t>
      </w:r>
      <w:r w:rsidRPr="001B1AD9">
        <w:rPr>
          <w:rFonts w:cstheme="minorHAnsi"/>
          <w:sz w:val="24"/>
          <w:szCs w:val="24"/>
        </w:rPr>
        <w:t xml:space="preserve">will </w:t>
      </w:r>
      <w:r w:rsidR="00CA620E" w:rsidRPr="001B1AD9">
        <w:rPr>
          <w:rFonts w:cstheme="minorHAnsi"/>
          <w:sz w:val="24"/>
          <w:szCs w:val="24"/>
        </w:rPr>
        <w:t xml:space="preserve">encourage off-site BNG provision to contribute to </w:t>
      </w:r>
      <w:r w:rsidR="0002683D" w:rsidRPr="001B1AD9">
        <w:rPr>
          <w:rFonts w:cstheme="minorHAnsi"/>
          <w:sz w:val="24"/>
          <w:szCs w:val="24"/>
        </w:rPr>
        <w:t xml:space="preserve">Strategic </w:t>
      </w:r>
      <w:r w:rsidR="00CA620E" w:rsidRPr="001B1AD9">
        <w:rPr>
          <w:rFonts w:cstheme="minorHAnsi"/>
          <w:sz w:val="24"/>
          <w:szCs w:val="24"/>
        </w:rPr>
        <w:t xml:space="preserve">Nature Recovery </w:t>
      </w:r>
      <w:r w:rsidR="0002683D" w:rsidRPr="001B1AD9">
        <w:rPr>
          <w:rFonts w:cstheme="minorHAnsi"/>
          <w:sz w:val="24"/>
          <w:szCs w:val="24"/>
        </w:rPr>
        <w:t xml:space="preserve">Projects </w:t>
      </w:r>
      <w:r w:rsidR="00CA620E" w:rsidRPr="001B1AD9">
        <w:rPr>
          <w:rFonts w:cstheme="minorHAnsi"/>
          <w:sz w:val="24"/>
          <w:szCs w:val="24"/>
        </w:rPr>
        <w:t xml:space="preserve">as they emerge through the development of </w:t>
      </w:r>
      <w:proofErr w:type="spellStart"/>
      <w:r w:rsidR="00CA620E" w:rsidRPr="001B1AD9">
        <w:rPr>
          <w:rFonts w:cstheme="minorHAnsi"/>
          <w:sz w:val="24"/>
          <w:szCs w:val="24"/>
        </w:rPr>
        <w:t>WoE</w:t>
      </w:r>
      <w:proofErr w:type="spellEnd"/>
      <w:r w:rsidR="00CA620E" w:rsidRPr="001B1AD9">
        <w:rPr>
          <w:rFonts w:cstheme="minorHAnsi"/>
          <w:sz w:val="24"/>
          <w:szCs w:val="24"/>
        </w:rPr>
        <w:t xml:space="preserve"> </w:t>
      </w:r>
      <w:r w:rsidR="0002683D" w:rsidRPr="001B1AD9">
        <w:rPr>
          <w:rFonts w:cstheme="minorHAnsi"/>
          <w:sz w:val="24"/>
          <w:szCs w:val="24"/>
        </w:rPr>
        <w:t xml:space="preserve">and B&amp;NES </w:t>
      </w:r>
      <w:r w:rsidR="00CA620E" w:rsidRPr="001B1AD9">
        <w:rPr>
          <w:rFonts w:cstheme="minorHAnsi"/>
          <w:sz w:val="24"/>
          <w:szCs w:val="24"/>
        </w:rPr>
        <w:t xml:space="preserve">Local Nature Recovery </w:t>
      </w:r>
      <w:r w:rsidR="0002683D" w:rsidRPr="001B1AD9">
        <w:rPr>
          <w:rFonts w:cstheme="minorHAnsi"/>
          <w:sz w:val="24"/>
          <w:szCs w:val="24"/>
        </w:rPr>
        <w:t xml:space="preserve">Action </w:t>
      </w:r>
      <w:r w:rsidR="00CA620E" w:rsidRPr="001B1AD9">
        <w:rPr>
          <w:rFonts w:cstheme="minorHAnsi"/>
          <w:sz w:val="24"/>
          <w:szCs w:val="24"/>
        </w:rPr>
        <w:t>Plan</w:t>
      </w:r>
      <w:r w:rsidR="0002683D" w:rsidRPr="001B1AD9">
        <w:rPr>
          <w:rFonts w:cstheme="minorHAnsi"/>
          <w:sz w:val="24"/>
          <w:szCs w:val="24"/>
        </w:rPr>
        <w:t>s</w:t>
      </w:r>
      <w:r w:rsidR="00CA620E" w:rsidRPr="001B1AD9">
        <w:rPr>
          <w:rFonts w:cstheme="minorHAnsi"/>
          <w:sz w:val="24"/>
          <w:szCs w:val="24"/>
        </w:rPr>
        <w:t>.</w:t>
      </w:r>
    </w:p>
    <w:p w14:paraId="19E0155B" w14:textId="0B995041" w:rsidR="00206897" w:rsidRDefault="00535E40">
      <w:pPr>
        <w:rPr>
          <w:sz w:val="28"/>
          <w:szCs w:val="28"/>
        </w:rPr>
      </w:pPr>
      <w:r>
        <w:rPr>
          <w:sz w:val="28"/>
          <w:szCs w:val="28"/>
        </w:rPr>
        <w:br w:type="page"/>
      </w:r>
    </w:p>
    <w:p w14:paraId="13A8812B" w14:textId="7423D161" w:rsidR="00206897" w:rsidRPr="004719FB" w:rsidRDefault="00206897" w:rsidP="004719FB">
      <w:pPr>
        <w:pStyle w:val="Heading2"/>
        <w:rPr>
          <w:b/>
          <w:bCs/>
          <w:sz w:val="32"/>
          <w:szCs w:val="32"/>
        </w:rPr>
      </w:pPr>
      <w:bookmarkStart w:id="117" w:name="_Toc120872286"/>
      <w:r w:rsidRPr="004719FB">
        <w:rPr>
          <w:b/>
          <w:bCs/>
          <w:sz w:val="32"/>
          <w:szCs w:val="32"/>
        </w:rPr>
        <w:lastRenderedPageBreak/>
        <w:t>Glossary</w:t>
      </w:r>
      <w:bookmarkEnd w:id="117"/>
      <w:r w:rsidRPr="004719FB">
        <w:rPr>
          <w:b/>
          <w:bCs/>
          <w:sz w:val="32"/>
          <w:szCs w:val="32"/>
        </w:rPr>
        <w:t xml:space="preserve"> </w:t>
      </w:r>
    </w:p>
    <w:p w14:paraId="1E5EF6A3" w14:textId="77777777" w:rsidR="009B6C0E" w:rsidRDefault="009B6C0E">
      <w:pPr>
        <w:rPr>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27"/>
      </w:tblGrid>
      <w:tr w:rsidR="0081250E" w14:paraId="12929195" w14:textId="77777777" w:rsidTr="00F05D5B">
        <w:tc>
          <w:tcPr>
            <w:tcW w:w="2689" w:type="dxa"/>
          </w:tcPr>
          <w:p w14:paraId="2D7B0F9B" w14:textId="15553E75" w:rsidR="0081250E" w:rsidRDefault="0081250E" w:rsidP="0081250E">
            <w:pPr>
              <w:rPr>
                <w:b/>
                <w:bCs/>
                <w:sz w:val="28"/>
                <w:szCs w:val="28"/>
              </w:rPr>
            </w:pPr>
            <w:r w:rsidRPr="009B6C0E">
              <w:rPr>
                <w:b/>
                <w:bCs/>
                <w:sz w:val="24"/>
                <w:szCs w:val="24"/>
              </w:rPr>
              <w:t>Appropriate Net Gain</w:t>
            </w:r>
          </w:p>
        </w:tc>
        <w:tc>
          <w:tcPr>
            <w:tcW w:w="6327" w:type="dxa"/>
          </w:tcPr>
          <w:p w14:paraId="70B8D5E1" w14:textId="77777777" w:rsidR="0081250E" w:rsidRDefault="004A5937" w:rsidP="0081250E">
            <w:pPr>
              <w:rPr>
                <w:sz w:val="24"/>
                <w:szCs w:val="24"/>
              </w:rPr>
            </w:pPr>
            <w:r w:rsidRPr="004A5937">
              <w:rPr>
                <w:sz w:val="24"/>
                <w:szCs w:val="24"/>
              </w:rPr>
              <w:t>Appropriate net gain means that that no net loss and a measurable gain is achieved. This must be reasonable for the type and scale of application and be readily justified based upon the quality and status of the habitats impacted. The figures will be agreed through the planning process.</w:t>
            </w:r>
          </w:p>
          <w:p w14:paraId="65128559" w14:textId="331611E2" w:rsidR="00206205" w:rsidRPr="009B6C0E" w:rsidRDefault="00206205" w:rsidP="0081250E">
            <w:pPr>
              <w:rPr>
                <w:sz w:val="24"/>
                <w:szCs w:val="24"/>
              </w:rPr>
            </w:pPr>
          </w:p>
        </w:tc>
      </w:tr>
      <w:tr w:rsidR="00E4019F" w14:paraId="504A2B56" w14:textId="77777777" w:rsidTr="00F05D5B">
        <w:tc>
          <w:tcPr>
            <w:tcW w:w="2689" w:type="dxa"/>
          </w:tcPr>
          <w:p w14:paraId="20280AF9" w14:textId="77777777" w:rsidR="00E4019F" w:rsidRDefault="00E4019F" w:rsidP="0081250E">
            <w:pPr>
              <w:rPr>
                <w:b/>
                <w:bCs/>
                <w:sz w:val="24"/>
                <w:szCs w:val="24"/>
              </w:rPr>
            </w:pPr>
            <w:r>
              <w:rPr>
                <w:b/>
                <w:bCs/>
                <w:sz w:val="24"/>
                <w:szCs w:val="24"/>
              </w:rPr>
              <w:t>Biodiversity Gain Information</w:t>
            </w:r>
          </w:p>
          <w:p w14:paraId="1B9A7116" w14:textId="147D2603" w:rsidR="00DC17DC" w:rsidRPr="009B6C0E" w:rsidRDefault="00DC17DC" w:rsidP="0081250E">
            <w:pPr>
              <w:rPr>
                <w:b/>
                <w:bCs/>
                <w:sz w:val="24"/>
                <w:szCs w:val="24"/>
              </w:rPr>
            </w:pPr>
          </w:p>
        </w:tc>
        <w:tc>
          <w:tcPr>
            <w:tcW w:w="6327" w:type="dxa"/>
          </w:tcPr>
          <w:p w14:paraId="34E485A6" w14:textId="77777777" w:rsidR="00E4019F" w:rsidRDefault="00206205" w:rsidP="0081250E">
            <w:pPr>
              <w:rPr>
                <w:sz w:val="24"/>
                <w:szCs w:val="24"/>
              </w:rPr>
            </w:pPr>
            <w:bookmarkStart w:id="118" w:name="_Hlk120703031"/>
            <w:r w:rsidRPr="00206205">
              <w:rPr>
                <w:sz w:val="24"/>
                <w:szCs w:val="24"/>
              </w:rPr>
              <w:t xml:space="preserve">All qualifying applications are required to submit a defined set of Biodiversity Gain Information at the planning application stage. This must fulfil minimum requirements and may include further information towards a complete </w:t>
            </w:r>
            <w:r>
              <w:rPr>
                <w:sz w:val="24"/>
                <w:szCs w:val="24"/>
              </w:rPr>
              <w:t>B</w:t>
            </w:r>
            <w:r w:rsidRPr="00206205">
              <w:rPr>
                <w:sz w:val="24"/>
                <w:szCs w:val="24"/>
              </w:rPr>
              <w:t xml:space="preserve">iodiversity </w:t>
            </w:r>
            <w:r>
              <w:rPr>
                <w:sz w:val="24"/>
                <w:szCs w:val="24"/>
              </w:rPr>
              <w:t>G</w:t>
            </w:r>
            <w:r w:rsidRPr="00206205">
              <w:rPr>
                <w:sz w:val="24"/>
                <w:szCs w:val="24"/>
              </w:rPr>
              <w:t xml:space="preserve">ain </w:t>
            </w:r>
            <w:r>
              <w:rPr>
                <w:sz w:val="24"/>
                <w:szCs w:val="24"/>
              </w:rPr>
              <w:t>P</w:t>
            </w:r>
            <w:r w:rsidRPr="00206205">
              <w:rPr>
                <w:sz w:val="24"/>
                <w:szCs w:val="24"/>
              </w:rPr>
              <w:t xml:space="preserve">lan should such information be available. Biodiversity </w:t>
            </w:r>
            <w:r>
              <w:rPr>
                <w:sz w:val="24"/>
                <w:szCs w:val="24"/>
              </w:rPr>
              <w:t>G</w:t>
            </w:r>
            <w:r w:rsidRPr="00206205">
              <w:rPr>
                <w:sz w:val="24"/>
                <w:szCs w:val="24"/>
              </w:rPr>
              <w:t xml:space="preserve">ain </w:t>
            </w:r>
            <w:r>
              <w:rPr>
                <w:sz w:val="24"/>
                <w:szCs w:val="24"/>
              </w:rPr>
              <w:t>I</w:t>
            </w:r>
            <w:r w:rsidRPr="00206205">
              <w:rPr>
                <w:sz w:val="24"/>
                <w:szCs w:val="24"/>
              </w:rPr>
              <w:t xml:space="preserve">nformation can help aid decision-making by providing planning authorities, and consultees, with an understanding of how proposed development intends to meet the biodiversity gain objective. The biodiversity gain information would usually form part of a </w:t>
            </w:r>
            <w:r>
              <w:rPr>
                <w:sz w:val="24"/>
                <w:szCs w:val="24"/>
              </w:rPr>
              <w:t>B</w:t>
            </w:r>
            <w:r w:rsidRPr="00206205">
              <w:rPr>
                <w:sz w:val="24"/>
                <w:szCs w:val="24"/>
              </w:rPr>
              <w:t xml:space="preserve">iodiversity </w:t>
            </w:r>
            <w:r>
              <w:rPr>
                <w:sz w:val="24"/>
                <w:szCs w:val="24"/>
              </w:rPr>
              <w:t>G</w:t>
            </w:r>
            <w:r w:rsidRPr="00206205">
              <w:rPr>
                <w:sz w:val="24"/>
                <w:szCs w:val="24"/>
              </w:rPr>
              <w:t xml:space="preserve">ain </w:t>
            </w:r>
            <w:r>
              <w:rPr>
                <w:sz w:val="24"/>
                <w:szCs w:val="24"/>
              </w:rPr>
              <w:t>P</w:t>
            </w:r>
            <w:r w:rsidRPr="00206205">
              <w:rPr>
                <w:sz w:val="24"/>
                <w:szCs w:val="24"/>
              </w:rPr>
              <w:t>lan.</w:t>
            </w:r>
          </w:p>
          <w:bookmarkEnd w:id="118"/>
          <w:p w14:paraId="0EF10B46" w14:textId="70CAF34B" w:rsidR="00592537" w:rsidRPr="004A5937" w:rsidRDefault="00592537" w:rsidP="0081250E">
            <w:pPr>
              <w:rPr>
                <w:sz w:val="24"/>
                <w:szCs w:val="24"/>
              </w:rPr>
            </w:pPr>
          </w:p>
        </w:tc>
      </w:tr>
      <w:tr w:rsidR="00DC17DC" w14:paraId="14F20046" w14:textId="77777777" w:rsidTr="00F05D5B">
        <w:tc>
          <w:tcPr>
            <w:tcW w:w="2689" w:type="dxa"/>
          </w:tcPr>
          <w:p w14:paraId="78B915BE" w14:textId="77777777" w:rsidR="00DC17DC" w:rsidRDefault="00DC17DC" w:rsidP="0081250E">
            <w:pPr>
              <w:rPr>
                <w:b/>
                <w:bCs/>
                <w:sz w:val="24"/>
                <w:szCs w:val="24"/>
              </w:rPr>
            </w:pPr>
            <w:r>
              <w:rPr>
                <w:b/>
                <w:bCs/>
                <w:sz w:val="24"/>
                <w:szCs w:val="24"/>
              </w:rPr>
              <w:t xml:space="preserve">Biodiversity Gain Plan </w:t>
            </w:r>
          </w:p>
          <w:p w14:paraId="67AAF70F" w14:textId="5AEAB1EF" w:rsidR="00DC17DC" w:rsidRDefault="00DC17DC" w:rsidP="0081250E">
            <w:pPr>
              <w:rPr>
                <w:b/>
                <w:bCs/>
                <w:sz w:val="24"/>
                <w:szCs w:val="24"/>
              </w:rPr>
            </w:pPr>
          </w:p>
        </w:tc>
        <w:tc>
          <w:tcPr>
            <w:tcW w:w="6327" w:type="dxa"/>
          </w:tcPr>
          <w:p w14:paraId="24D3E5E2" w14:textId="3A0476D8" w:rsidR="00C34A5B" w:rsidRDefault="00CB1FF2" w:rsidP="0081250E">
            <w:pPr>
              <w:rPr>
                <w:sz w:val="24"/>
                <w:szCs w:val="24"/>
              </w:rPr>
            </w:pPr>
            <w:r w:rsidRPr="00CB1FF2">
              <w:rPr>
                <w:sz w:val="24"/>
                <w:szCs w:val="24"/>
              </w:rPr>
              <w:t xml:space="preserve">The purpose of the Biodiversity Gain Plan is </w:t>
            </w:r>
            <w:r w:rsidR="00EE0158">
              <w:rPr>
                <w:sz w:val="24"/>
                <w:szCs w:val="24"/>
              </w:rPr>
              <w:t xml:space="preserve">to enable the </w:t>
            </w:r>
            <w:r w:rsidRPr="00CB1FF2">
              <w:rPr>
                <w:sz w:val="24"/>
                <w:szCs w:val="24"/>
              </w:rPr>
              <w:t xml:space="preserve">developer </w:t>
            </w:r>
            <w:r w:rsidR="00EE0158">
              <w:rPr>
                <w:sz w:val="24"/>
                <w:szCs w:val="24"/>
              </w:rPr>
              <w:t xml:space="preserve">to </w:t>
            </w:r>
            <w:r w:rsidRPr="00CB1FF2">
              <w:rPr>
                <w:sz w:val="24"/>
                <w:szCs w:val="24"/>
              </w:rPr>
              <w:t>demonstrate their biodiversity net gain and</w:t>
            </w:r>
            <w:r w:rsidR="00EE0158">
              <w:rPr>
                <w:sz w:val="24"/>
                <w:szCs w:val="24"/>
              </w:rPr>
              <w:t xml:space="preserve"> allow the</w:t>
            </w:r>
            <w:r w:rsidRPr="00CB1FF2">
              <w:rPr>
                <w:sz w:val="24"/>
                <w:szCs w:val="24"/>
              </w:rPr>
              <w:t xml:space="preserve"> planning authority </w:t>
            </w:r>
            <w:r w:rsidR="00EE0158">
              <w:rPr>
                <w:sz w:val="24"/>
                <w:szCs w:val="24"/>
              </w:rPr>
              <w:t xml:space="preserve">to </w:t>
            </w:r>
            <w:r w:rsidRPr="00CB1FF2">
              <w:rPr>
                <w:sz w:val="24"/>
                <w:szCs w:val="24"/>
              </w:rPr>
              <w:t xml:space="preserve">check whether the proposals meet the biodiversity gain objective. The Biodiversity Gain Information would usually form part of a Biodiversity Gain Plan. A Biodiversity Gain Plan must be approved prior to the commencement of any works on site. It is at the Applicant’s discretion whether to provide this at the submission of an application. </w:t>
            </w:r>
          </w:p>
          <w:p w14:paraId="24D4DB69" w14:textId="7AB8F675" w:rsidR="00CB1FF2" w:rsidRPr="004A5937" w:rsidRDefault="00CB1FF2" w:rsidP="0081250E">
            <w:pPr>
              <w:rPr>
                <w:sz w:val="24"/>
                <w:szCs w:val="24"/>
              </w:rPr>
            </w:pPr>
          </w:p>
        </w:tc>
      </w:tr>
      <w:tr w:rsidR="0081250E" w14:paraId="512A4597" w14:textId="77777777" w:rsidTr="0081250E">
        <w:tc>
          <w:tcPr>
            <w:tcW w:w="2689" w:type="dxa"/>
          </w:tcPr>
          <w:p w14:paraId="50546600" w14:textId="4DBE84E6" w:rsidR="0081250E" w:rsidRDefault="0081250E" w:rsidP="0081250E">
            <w:pPr>
              <w:rPr>
                <w:b/>
                <w:bCs/>
                <w:sz w:val="28"/>
                <w:szCs w:val="28"/>
              </w:rPr>
            </w:pPr>
            <w:r w:rsidRPr="009B6C0E">
              <w:rPr>
                <w:b/>
                <w:bCs/>
                <w:sz w:val="24"/>
                <w:szCs w:val="24"/>
              </w:rPr>
              <w:t xml:space="preserve">Major Development </w:t>
            </w:r>
          </w:p>
        </w:tc>
        <w:tc>
          <w:tcPr>
            <w:tcW w:w="6327" w:type="dxa"/>
          </w:tcPr>
          <w:p w14:paraId="07DCA40F" w14:textId="77777777" w:rsidR="0081250E" w:rsidRDefault="0081250E" w:rsidP="0081250E">
            <w:pPr>
              <w:rPr>
                <w:sz w:val="24"/>
                <w:szCs w:val="24"/>
              </w:rPr>
            </w:pPr>
            <w:r w:rsidRPr="009B6C0E">
              <w:rPr>
                <w:sz w:val="24"/>
                <w:szCs w:val="24"/>
              </w:rPr>
              <w:t>A major development is any application that involves mineral extraction; waste development; the provision of 10 dwellings or more; a site area of over 0.5 hectare and the number of dwellings is not known; a floorspace of over 1,000sqm or a site area of one hectare.</w:t>
            </w:r>
          </w:p>
          <w:p w14:paraId="50D9DE19" w14:textId="260779E9" w:rsidR="002A70B2" w:rsidRPr="009B6C0E" w:rsidRDefault="002A70B2" w:rsidP="0081250E">
            <w:pPr>
              <w:rPr>
                <w:sz w:val="24"/>
                <w:szCs w:val="24"/>
              </w:rPr>
            </w:pPr>
          </w:p>
        </w:tc>
      </w:tr>
      <w:tr w:rsidR="0081250E" w14:paraId="49FCDBBA" w14:textId="77777777" w:rsidTr="0081250E">
        <w:tc>
          <w:tcPr>
            <w:tcW w:w="2689" w:type="dxa"/>
          </w:tcPr>
          <w:p w14:paraId="6D0137B5" w14:textId="77777777" w:rsidR="0081250E" w:rsidRDefault="0081250E">
            <w:pPr>
              <w:rPr>
                <w:b/>
                <w:bCs/>
                <w:sz w:val="28"/>
                <w:szCs w:val="28"/>
              </w:rPr>
            </w:pPr>
          </w:p>
          <w:p w14:paraId="62C31DA7" w14:textId="77777777" w:rsidR="0081250E" w:rsidRPr="009B6C0E" w:rsidRDefault="0081250E" w:rsidP="009B6C0E">
            <w:pPr>
              <w:rPr>
                <w:b/>
                <w:bCs/>
                <w:sz w:val="24"/>
                <w:szCs w:val="24"/>
              </w:rPr>
            </w:pPr>
            <w:r w:rsidRPr="009B6C0E">
              <w:rPr>
                <w:b/>
                <w:bCs/>
                <w:sz w:val="24"/>
                <w:szCs w:val="24"/>
              </w:rPr>
              <w:t xml:space="preserve">Minor Development </w:t>
            </w:r>
          </w:p>
          <w:p w14:paraId="72557618" w14:textId="77777777" w:rsidR="0081250E" w:rsidRPr="009B6C0E" w:rsidRDefault="0081250E">
            <w:pPr>
              <w:rPr>
                <w:b/>
                <w:bCs/>
                <w:sz w:val="24"/>
                <w:szCs w:val="24"/>
              </w:rPr>
            </w:pPr>
          </w:p>
        </w:tc>
        <w:tc>
          <w:tcPr>
            <w:tcW w:w="6327" w:type="dxa"/>
          </w:tcPr>
          <w:p w14:paraId="13EC6E82" w14:textId="77777777" w:rsidR="0081250E" w:rsidRDefault="0081250E">
            <w:pPr>
              <w:rPr>
                <w:sz w:val="24"/>
                <w:szCs w:val="24"/>
              </w:rPr>
            </w:pPr>
            <w:r w:rsidRPr="009B6C0E">
              <w:rPr>
                <w:sz w:val="24"/>
                <w:szCs w:val="24"/>
              </w:rPr>
              <w:t>A minor development is anything smaller than the criteria for major developments. For example: the number of dwellings is between one and nine; the floorspace is less than 1,000sqm or the site area less than one hectare; gypsy and traveller sites - up to nine pitches</w:t>
            </w:r>
          </w:p>
          <w:p w14:paraId="53A05C2C" w14:textId="368E80B5" w:rsidR="002A70B2" w:rsidRPr="009B6C0E" w:rsidRDefault="002A70B2">
            <w:pPr>
              <w:rPr>
                <w:sz w:val="24"/>
                <w:szCs w:val="24"/>
              </w:rPr>
            </w:pPr>
          </w:p>
        </w:tc>
      </w:tr>
      <w:tr w:rsidR="0081250E" w14:paraId="5C7199D6" w14:textId="77777777" w:rsidTr="0081250E">
        <w:tc>
          <w:tcPr>
            <w:tcW w:w="2689" w:type="dxa"/>
          </w:tcPr>
          <w:p w14:paraId="72F152AE" w14:textId="77777777" w:rsidR="0081250E" w:rsidRPr="009B6C0E" w:rsidRDefault="0081250E" w:rsidP="009B6C0E">
            <w:pPr>
              <w:rPr>
                <w:b/>
                <w:bCs/>
                <w:sz w:val="24"/>
                <w:szCs w:val="24"/>
              </w:rPr>
            </w:pPr>
            <w:r>
              <w:rPr>
                <w:b/>
                <w:bCs/>
                <w:sz w:val="24"/>
                <w:szCs w:val="24"/>
              </w:rPr>
              <w:t xml:space="preserve">Small Sites Metric </w:t>
            </w:r>
          </w:p>
        </w:tc>
        <w:tc>
          <w:tcPr>
            <w:tcW w:w="6327" w:type="dxa"/>
          </w:tcPr>
          <w:p w14:paraId="2EFDDF70" w14:textId="77777777" w:rsidR="0081250E" w:rsidRPr="009B6C0E" w:rsidRDefault="0081250E">
            <w:pPr>
              <w:rPr>
                <w:sz w:val="24"/>
                <w:szCs w:val="24"/>
              </w:rPr>
            </w:pPr>
            <w:r w:rsidRPr="009B6C0E">
              <w:rPr>
                <w:sz w:val="24"/>
                <w:szCs w:val="24"/>
              </w:rPr>
              <w:t>The Small Sites Metric (SSM) is a simplified version of the Biodiversity Metric. This has been designed for use on small development sites providing there is no priority habitat (other than hedgerow or arable margins) present on site. Metric 3.1 or latest equivalent should be used to calculate losses and gains off-site.</w:t>
            </w:r>
          </w:p>
        </w:tc>
      </w:tr>
    </w:tbl>
    <w:p w14:paraId="266D8B8A" w14:textId="77777777" w:rsidR="006264E6" w:rsidRDefault="006264E6">
      <w:pPr>
        <w:rPr>
          <w:b/>
          <w:bCs/>
          <w:sz w:val="28"/>
          <w:szCs w:val="28"/>
        </w:rPr>
      </w:pPr>
    </w:p>
    <w:p w14:paraId="538F06BF" w14:textId="77777777" w:rsidR="006264E6" w:rsidRPr="004719FB" w:rsidRDefault="006264E6" w:rsidP="004719FB">
      <w:pPr>
        <w:pStyle w:val="Heading2"/>
        <w:rPr>
          <w:b/>
          <w:bCs/>
          <w:sz w:val="40"/>
          <w:szCs w:val="40"/>
        </w:rPr>
      </w:pPr>
      <w:bookmarkStart w:id="119" w:name="_Toc120872287"/>
      <w:r w:rsidRPr="004719FB">
        <w:rPr>
          <w:b/>
          <w:bCs/>
          <w:sz w:val="40"/>
          <w:szCs w:val="40"/>
        </w:rPr>
        <w:lastRenderedPageBreak/>
        <w:t>Appendix 1</w:t>
      </w:r>
      <w:bookmarkEnd w:id="119"/>
    </w:p>
    <w:p w14:paraId="3102B085" w14:textId="71B1B471" w:rsidR="00AB589A" w:rsidRPr="004719FB" w:rsidRDefault="006264E6" w:rsidP="004719FB">
      <w:pPr>
        <w:pStyle w:val="Heading3"/>
        <w:sectPr w:rsidR="00AB589A" w:rsidRPr="004719FB" w:rsidSect="003B6471">
          <w:footerReference w:type="default" r:id="rId12"/>
          <w:pgSz w:w="11906" w:h="16838"/>
          <w:pgMar w:top="720" w:right="720" w:bottom="720" w:left="720" w:header="708" w:footer="708" w:gutter="0"/>
          <w:cols w:space="708"/>
          <w:docGrid w:linePitch="360"/>
        </w:sectPr>
      </w:pPr>
      <w:bookmarkStart w:id="120" w:name="_Toc120872288"/>
      <w:r w:rsidRPr="004719FB">
        <w:t>B&amp;NES Local Plan Partial Update Biodiversity Net Gain Policy NE3a</w:t>
      </w:r>
      <w:bookmarkEnd w:id="120"/>
    </w:p>
    <w:p w14:paraId="4F98498A" w14:textId="7B4D5118" w:rsidR="00535E40" w:rsidRPr="006264E6" w:rsidRDefault="00535E40" w:rsidP="006264E6">
      <w:pPr>
        <w:shd w:val="clear" w:color="auto" w:fill="2F5496" w:themeFill="accent1" w:themeFillShade="BF"/>
        <w:rPr>
          <w:b/>
          <w:bCs/>
          <w:color w:val="FFFFFF" w:themeColor="background1"/>
          <w:sz w:val="32"/>
          <w:szCs w:val="32"/>
          <w:u w:val="single"/>
        </w:rPr>
      </w:pPr>
      <w:r w:rsidRPr="006264E6">
        <w:rPr>
          <w:b/>
          <w:bCs/>
          <w:color w:val="FFFFFF" w:themeColor="background1"/>
          <w:sz w:val="32"/>
          <w:szCs w:val="32"/>
          <w:u w:val="single"/>
        </w:rPr>
        <w:lastRenderedPageBreak/>
        <w:t>Policy NE3a Biodiversity Net Gain</w:t>
      </w:r>
    </w:p>
    <w:p w14:paraId="4FF4F0BB" w14:textId="77777777" w:rsidR="006264E6" w:rsidRDefault="006264E6" w:rsidP="006264E6">
      <w:pPr>
        <w:rPr>
          <w:b/>
          <w:bCs/>
          <w:sz w:val="24"/>
          <w:szCs w:val="24"/>
        </w:rPr>
      </w:pPr>
    </w:p>
    <w:p w14:paraId="65F63A0E" w14:textId="2CC9ACBF" w:rsidR="00535E40" w:rsidRDefault="00535E40" w:rsidP="006264E6">
      <w:pPr>
        <w:rPr>
          <w:b/>
          <w:bCs/>
          <w:sz w:val="24"/>
          <w:szCs w:val="24"/>
        </w:rPr>
      </w:pPr>
      <w:r w:rsidRPr="006264E6">
        <w:rPr>
          <w:b/>
          <w:bCs/>
          <w:sz w:val="24"/>
          <w:szCs w:val="24"/>
        </w:rPr>
        <w:t>Development will only be permitted for major developments where a</w:t>
      </w:r>
      <w:r w:rsidR="006264E6" w:rsidRPr="006264E6">
        <w:rPr>
          <w:b/>
          <w:bCs/>
          <w:sz w:val="24"/>
          <w:szCs w:val="24"/>
        </w:rPr>
        <w:t xml:space="preserve"> </w:t>
      </w:r>
      <w:r w:rsidRPr="006264E6">
        <w:rPr>
          <w:b/>
          <w:bCs/>
          <w:sz w:val="24"/>
          <w:szCs w:val="24"/>
        </w:rPr>
        <w:t xml:space="preserve">Biodiversity Net Gain of </w:t>
      </w:r>
      <w:r w:rsidR="0088117D" w:rsidRPr="006264E6">
        <w:rPr>
          <w:b/>
          <w:bCs/>
          <w:sz w:val="24"/>
          <w:szCs w:val="24"/>
        </w:rPr>
        <w:t>a minimum</w:t>
      </w:r>
      <w:r w:rsidRPr="006264E6">
        <w:rPr>
          <w:b/>
          <w:bCs/>
          <w:sz w:val="24"/>
          <w:szCs w:val="24"/>
        </w:rPr>
        <w:t xml:space="preserve"> 10% is demonstrated and secured in</w:t>
      </w:r>
      <w:r w:rsidR="006264E6" w:rsidRPr="006264E6">
        <w:rPr>
          <w:b/>
          <w:bCs/>
          <w:sz w:val="24"/>
          <w:szCs w:val="24"/>
        </w:rPr>
        <w:t xml:space="preserve"> </w:t>
      </w:r>
      <w:r w:rsidRPr="006264E6">
        <w:rPr>
          <w:b/>
          <w:bCs/>
          <w:sz w:val="24"/>
          <w:szCs w:val="24"/>
        </w:rPr>
        <w:t>perpetuity (at least 30 years) subject to the following requirements:</w:t>
      </w:r>
    </w:p>
    <w:p w14:paraId="4F7AD7D9" w14:textId="77777777" w:rsidR="006264E6" w:rsidRPr="006264E6" w:rsidRDefault="006264E6" w:rsidP="006264E6">
      <w:pPr>
        <w:rPr>
          <w:b/>
          <w:bCs/>
          <w:sz w:val="24"/>
          <w:szCs w:val="24"/>
        </w:rPr>
      </w:pPr>
    </w:p>
    <w:p w14:paraId="79B31BC5" w14:textId="02C40B81" w:rsidR="006264E6" w:rsidRDefault="006264E6" w:rsidP="006264E6">
      <w:pPr>
        <w:pStyle w:val="ListParagraph"/>
        <w:numPr>
          <w:ilvl w:val="0"/>
          <w:numId w:val="54"/>
        </w:numPr>
        <w:rPr>
          <w:sz w:val="24"/>
          <w:szCs w:val="24"/>
        </w:rPr>
      </w:pPr>
      <w:r w:rsidRPr="006264E6">
        <w:rPr>
          <w:sz w:val="24"/>
          <w:szCs w:val="24"/>
        </w:rPr>
        <w:t xml:space="preserve">The latest DEFRA metric or agreed equivalent is used to quantify the biodiversity value of the site pre-development, post-development after application of the mitigation hierarchy and for any off-site areas proposed for habitat creation or enhancement both pre- and </w:t>
      </w:r>
      <w:proofErr w:type="spellStart"/>
      <w:r w:rsidRPr="006264E6">
        <w:rPr>
          <w:sz w:val="24"/>
          <w:szCs w:val="24"/>
        </w:rPr>
        <w:t>post development</w:t>
      </w:r>
      <w:proofErr w:type="spellEnd"/>
      <w:r w:rsidRPr="006264E6">
        <w:rPr>
          <w:sz w:val="24"/>
          <w:szCs w:val="24"/>
        </w:rPr>
        <w:t>.</w:t>
      </w:r>
    </w:p>
    <w:p w14:paraId="35FA17F9" w14:textId="77777777" w:rsidR="006264E6" w:rsidRDefault="006264E6" w:rsidP="006264E6">
      <w:pPr>
        <w:pStyle w:val="ListParagraph"/>
        <w:rPr>
          <w:sz w:val="24"/>
          <w:szCs w:val="24"/>
        </w:rPr>
      </w:pPr>
    </w:p>
    <w:p w14:paraId="36B55950" w14:textId="56768991" w:rsidR="006264E6" w:rsidRDefault="006264E6" w:rsidP="006264E6">
      <w:pPr>
        <w:pStyle w:val="ListParagraph"/>
        <w:numPr>
          <w:ilvl w:val="0"/>
          <w:numId w:val="54"/>
        </w:numPr>
        <w:rPr>
          <w:sz w:val="24"/>
          <w:szCs w:val="24"/>
        </w:rPr>
      </w:pPr>
      <w:r w:rsidRPr="006264E6">
        <w:rPr>
          <w:sz w:val="24"/>
          <w:szCs w:val="24"/>
        </w:rPr>
        <w:t>That the assessment be undertaken by a suitably qualified and/or</w:t>
      </w:r>
      <w:r>
        <w:rPr>
          <w:sz w:val="24"/>
          <w:szCs w:val="24"/>
        </w:rPr>
        <w:t xml:space="preserve"> </w:t>
      </w:r>
      <w:r w:rsidRPr="006264E6">
        <w:rPr>
          <w:sz w:val="24"/>
          <w:szCs w:val="24"/>
        </w:rPr>
        <w:t>experience ecologist and is submitted together with baseline and</w:t>
      </w:r>
      <w:r>
        <w:rPr>
          <w:sz w:val="24"/>
          <w:szCs w:val="24"/>
        </w:rPr>
        <w:t xml:space="preserve"> </w:t>
      </w:r>
      <w:r w:rsidRPr="006264E6">
        <w:rPr>
          <w:sz w:val="24"/>
          <w:szCs w:val="24"/>
        </w:rPr>
        <w:t>proposed habitat mapping in a digital format with the application.</w:t>
      </w:r>
    </w:p>
    <w:p w14:paraId="3A205D9C" w14:textId="77777777" w:rsidR="006264E6" w:rsidRPr="006264E6" w:rsidRDefault="006264E6" w:rsidP="006264E6">
      <w:pPr>
        <w:pStyle w:val="ListParagraph"/>
        <w:rPr>
          <w:sz w:val="24"/>
          <w:szCs w:val="24"/>
        </w:rPr>
      </w:pPr>
    </w:p>
    <w:p w14:paraId="1C8875EA" w14:textId="77777777" w:rsidR="006264E6" w:rsidRDefault="006264E6" w:rsidP="006264E6">
      <w:pPr>
        <w:pStyle w:val="ListParagraph"/>
        <w:rPr>
          <w:sz w:val="24"/>
          <w:szCs w:val="24"/>
        </w:rPr>
      </w:pPr>
    </w:p>
    <w:p w14:paraId="2A623428" w14:textId="51F386F3" w:rsidR="006264E6" w:rsidRDefault="006264E6" w:rsidP="006264E6">
      <w:pPr>
        <w:pStyle w:val="ListParagraph"/>
        <w:numPr>
          <w:ilvl w:val="0"/>
          <w:numId w:val="54"/>
        </w:numPr>
        <w:rPr>
          <w:sz w:val="24"/>
          <w:szCs w:val="24"/>
        </w:rPr>
      </w:pPr>
      <w:r w:rsidRPr="006264E6">
        <w:rPr>
          <w:sz w:val="24"/>
          <w:szCs w:val="24"/>
        </w:rPr>
        <w:t>A management plan will be required, detailing how the post developmen</w:t>
      </w:r>
      <w:r>
        <w:rPr>
          <w:sz w:val="24"/>
          <w:szCs w:val="24"/>
        </w:rPr>
        <w:t xml:space="preserve">t </w:t>
      </w:r>
      <w:r w:rsidRPr="006264E6">
        <w:rPr>
          <w:sz w:val="24"/>
          <w:szCs w:val="24"/>
        </w:rPr>
        <w:t>biodiversity values of the site and any supporting off-site</w:t>
      </w:r>
      <w:r>
        <w:rPr>
          <w:sz w:val="24"/>
          <w:szCs w:val="24"/>
        </w:rPr>
        <w:t xml:space="preserve"> </w:t>
      </w:r>
      <w:r w:rsidRPr="006264E6">
        <w:rPr>
          <w:sz w:val="24"/>
          <w:szCs w:val="24"/>
        </w:rPr>
        <w:t xml:space="preserve">provision will be secured, </w:t>
      </w:r>
      <w:r w:rsidR="009A2200" w:rsidRPr="006264E6">
        <w:rPr>
          <w:sz w:val="24"/>
          <w:szCs w:val="24"/>
        </w:rPr>
        <w:t>managed,</w:t>
      </w:r>
      <w:r w:rsidRPr="006264E6">
        <w:rPr>
          <w:sz w:val="24"/>
          <w:szCs w:val="24"/>
        </w:rPr>
        <w:t xml:space="preserve"> and monitored in perpetuity.</w:t>
      </w:r>
    </w:p>
    <w:p w14:paraId="17BEA5D2" w14:textId="77777777" w:rsidR="006264E6" w:rsidRPr="006264E6" w:rsidRDefault="006264E6" w:rsidP="006264E6">
      <w:pPr>
        <w:pStyle w:val="ListParagraph"/>
        <w:rPr>
          <w:sz w:val="24"/>
          <w:szCs w:val="24"/>
        </w:rPr>
      </w:pPr>
    </w:p>
    <w:p w14:paraId="2570C62D" w14:textId="27823FB0" w:rsidR="00535E40" w:rsidRPr="006264E6" w:rsidRDefault="006264E6" w:rsidP="006264E6">
      <w:pPr>
        <w:pStyle w:val="ListParagraph"/>
        <w:numPr>
          <w:ilvl w:val="0"/>
          <w:numId w:val="54"/>
        </w:numPr>
        <w:rPr>
          <w:sz w:val="24"/>
          <w:szCs w:val="24"/>
        </w:rPr>
      </w:pPr>
      <w:r w:rsidRPr="006264E6">
        <w:rPr>
          <w:sz w:val="24"/>
          <w:szCs w:val="24"/>
        </w:rPr>
        <w:t>Any off-site habitats created or enhanced are well located to maximise</w:t>
      </w:r>
      <w:r>
        <w:rPr>
          <w:sz w:val="24"/>
          <w:szCs w:val="24"/>
        </w:rPr>
        <w:t xml:space="preserve"> </w:t>
      </w:r>
      <w:r w:rsidRPr="006264E6">
        <w:rPr>
          <w:sz w:val="24"/>
          <w:szCs w:val="24"/>
        </w:rPr>
        <w:t>opportunities for local nature recovery.</w:t>
      </w:r>
    </w:p>
    <w:p w14:paraId="51505796" w14:textId="77777777" w:rsidR="00F914EB" w:rsidRPr="006264E6" w:rsidRDefault="00F914EB" w:rsidP="006264E6">
      <w:pPr>
        <w:rPr>
          <w:sz w:val="24"/>
          <w:szCs w:val="24"/>
        </w:rPr>
      </w:pPr>
    </w:p>
    <w:p w14:paraId="47BED5A7" w14:textId="66297C03" w:rsidR="00F914EB" w:rsidRDefault="00535E40" w:rsidP="006264E6">
      <w:pPr>
        <w:rPr>
          <w:b/>
          <w:bCs/>
          <w:sz w:val="24"/>
          <w:szCs w:val="24"/>
        </w:rPr>
      </w:pPr>
      <w:r w:rsidRPr="006264E6">
        <w:rPr>
          <w:b/>
          <w:bCs/>
          <w:sz w:val="24"/>
          <w:szCs w:val="24"/>
        </w:rPr>
        <w:t>For minor developments, development will only be permitted where no</w:t>
      </w:r>
      <w:r w:rsidR="006264E6" w:rsidRPr="006264E6">
        <w:rPr>
          <w:b/>
          <w:bCs/>
          <w:sz w:val="24"/>
          <w:szCs w:val="24"/>
        </w:rPr>
        <w:t xml:space="preserve"> </w:t>
      </w:r>
      <w:r w:rsidRPr="006264E6">
        <w:rPr>
          <w:b/>
          <w:bCs/>
          <w:sz w:val="24"/>
          <w:szCs w:val="24"/>
        </w:rPr>
        <w:t>net loss and appropriate net gain of biodiversity is secured using the</w:t>
      </w:r>
      <w:r w:rsidR="006264E6" w:rsidRPr="006264E6">
        <w:rPr>
          <w:b/>
          <w:bCs/>
          <w:sz w:val="24"/>
          <w:szCs w:val="24"/>
        </w:rPr>
        <w:t xml:space="preserve"> </w:t>
      </w:r>
      <w:r w:rsidRPr="006264E6">
        <w:rPr>
          <w:b/>
          <w:bCs/>
          <w:sz w:val="24"/>
          <w:szCs w:val="24"/>
        </w:rPr>
        <w:t>latest DEFRA Small Sites metric or agreed equivalent.</w:t>
      </w:r>
    </w:p>
    <w:p w14:paraId="60877BC5" w14:textId="77777777" w:rsidR="00660F14" w:rsidRPr="006264E6" w:rsidRDefault="00660F14" w:rsidP="006264E6">
      <w:pPr>
        <w:rPr>
          <w:b/>
          <w:bCs/>
          <w:sz w:val="24"/>
          <w:szCs w:val="24"/>
        </w:rPr>
      </w:pPr>
    </w:p>
    <w:p w14:paraId="0383BD84" w14:textId="77777777" w:rsidR="006264E6" w:rsidRPr="006264E6" w:rsidRDefault="006264E6" w:rsidP="006264E6">
      <w:pPr>
        <w:rPr>
          <w:sz w:val="24"/>
          <w:szCs w:val="24"/>
        </w:rPr>
      </w:pPr>
    </w:p>
    <w:p w14:paraId="04353174" w14:textId="085EB59F" w:rsidR="00535E40" w:rsidRPr="006264E6" w:rsidRDefault="00535E40" w:rsidP="006264E6">
      <w:pPr>
        <w:shd w:val="clear" w:color="auto" w:fill="2F5496" w:themeFill="accent1" w:themeFillShade="BF"/>
        <w:rPr>
          <w:color w:val="FFFFFF" w:themeColor="background1"/>
          <w:sz w:val="24"/>
          <w:szCs w:val="24"/>
        </w:rPr>
      </w:pPr>
      <w:r w:rsidRPr="006264E6">
        <w:rPr>
          <w:color w:val="FFFFFF" w:themeColor="background1"/>
          <w:sz w:val="24"/>
          <w:szCs w:val="24"/>
        </w:rPr>
        <w:t>Opportunities to secure Biodiversity Net Gain on householder</w:t>
      </w:r>
      <w:r w:rsidR="006264E6" w:rsidRPr="006264E6">
        <w:rPr>
          <w:color w:val="FFFFFF" w:themeColor="background1"/>
          <w:sz w:val="24"/>
          <w:szCs w:val="24"/>
        </w:rPr>
        <w:t xml:space="preserve"> </w:t>
      </w:r>
      <w:r w:rsidRPr="006264E6">
        <w:rPr>
          <w:color w:val="FFFFFF" w:themeColor="background1"/>
          <w:sz w:val="24"/>
          <w:szCs w:val="24"/>
        </w:rPr>
        <w:t>developments and exempted brownfield sites will be supported.</w:t>
      </w:r>
    </w:p>
    <w:p w14:paraId="03B69604" w14:textId="169C595C" w:rsidR="006264E6" w:rsidRDefault="006264E6" w:rsidP="006264E6">
      <w:pPr>
        <w:rPr>
          <w:b/>
          <w:bCs/>
          <w:sz w:val="28"/>
          <w:szCs w:val="28"/>
        </w:rPr>
      </w:pPr>
    </w:p>
    <w:p w14:paraId="02DEE21A" w14:textId="3B94AEBA" w:rsidR="002A7D0F" w:rsidRDefault="002A7D0F" w:rsidP="002A7D0F"/>
    <w:p w14:paraId="51FFE0A6" w14:textId="1291AB11" w:rsidR="002A7D0F" w:rsidRDefault="002A7D0F" w:rsidP="002A7D0F"/>
    <w:p w14:paraId="795C592E" w14:textId="66D627C7" w:rsidR="002A7D0F" w:rsidRDefault="002A7D0F" w:rsidP="002A7D0F"/>
    <w:p w14:paraId="40C0F70D" w14:textId="45D28DEE" w:rsidR="002A7D0F" w:rsidRDefault="002A7D0F" w:rsidP="002A7D0F"/>
    <w:p w14:paraId="399BC5FE" w14:textId="77777777" w:rsidR="002A7D0F" w:rsidRDefault="002A7D0F" w:rsidP="002A7D0F"/>
    <w:p w14:paraId="57950E68" w14:textId="77777777" w:rsidR="002A7D0F" w:rsidRPr="00F05D5B" w:rsidRDefault="002A7D0F"/>
    <w:p w14:paraId="79033CB7" w14:textId="77777777" w:rsidR="003318A3" w:rsidRPr="004719FB" w:rsidRDefault="003318A3">
      <w:pPr>
        <w:pStyle w:val="Heading2"/>
        <w:rPr>
          <w:b/>
          <w:bCs/>
          <w:sz w:val="40"/>
          <w:szCs w:val="40"/>
        </w:rPr>
      </w:pPr>
      <w:bookmarkStart w:id="121" w:name="_Toc120872289"/>
      <w:r w:rsidRPr="004719FB">
        <w:rPr>
          <w:b/>
          <w:bCs/>
          <w:sz w:val="40"/>
          <w:szCs w:val="40"/>
        </w:rPr>
        <w:lastRenderedPageBreak/>
        <w:t>Appendix 2</w:t>
      </w:r>
      <w:bookmarkEnd w:id="121"/>
    </w:p>
    <w:p w14:paraId="24A20688" w14:textId="77777777" w:rsidR="003318A3" w:rsidRDefault="003318A3">
      <w:pPr>
        <w:pStyle w:val="Heading3"/>
      </w:pPr>
      <w:bookmarkStart w:id="122" w:name="_Toc120872290"/>
      <w:r w:rsidRPr="003318A3">
        <w:t>Biodiversity Gain Information Checklist</w:t>
      </w:r>
      <w:bookmarkEnd w:id="122"/>
      <w:r>
        <w:t xml:space="preserve"> </w:t>
      </w:r>
    </w:p>
    <w:p w14:paraId="5FE26BDC" w14:textId="77777777" w:rsidR="004B752F" w:rsidRDefault="004B752F">
      <w:pPr>
        <w:rPr>
          <w:sz w:val="24"/>
          <w:szCs w:val="24"/>
        </w:rPr>
      </w:pPr>
    </w:p>
    <w:p w14:paraId="3E7E7F5B" w14:textId="109C86F6" w:rsidR="003318A3" w:rsidRDefault="004B752F">
      <w:pPr>
        <w:rPr>
          <w:rFonts w:asciiTheme="majorHAnsi" w:eastAsiaTheme="majorEastAsia" w:hAnsiTheme="majorHAnsi" w:cstheme="majorBidi"/>
          <w:b/>
          <w:bCs/>
          <w:spacing w:val="-10"/>
          <w:kern w:val="28"/>
          <w:sz w:val="40"/>
          <w:szCs w:val="40"/>
          <w:u w:val="single"/>
        </w:rPr>
      </w:pPr>
      <w:r>
        <w:rPr>
          <w:sz w:val="24"/>
          <w:szCs w:val="24"/>
        </w:rPr>
        <w:t>The</w:t>
      </w:r>
      <w:r w:rsidRPr="003B6471">
        <w:rPr>
          <w:sz w:val="24"/>
          <w:szCs w:val="24"/>
        </w:rPr>
        <w:t xml:space="preserve"> Biodiversity Gain (BNG) Information Checklist relates to the L</w:t>
      </w:r>
      <w:r>
        <w:rPr>
          <w:sz w:val="24"/>
          <w:szCs w:val="24"/>
        </w:rPr>
        <w:t>ocal Plan Partial Update (L</w:t>
      </w:r>
      <w:r w:rsidRPr="003B6471">
        <w:rPr>
          <w:sz w:val="24"/>
          <w:szCs w:val="24"/>
        </w:rPr>
        <w:t>PPU</w:t>
      </w:r>
      <w:r>
        <w:rPr>
          <w:sz w:val="24"/>
          <w:szCs w:val="24"/>
        </w:rPr>
        <w:t>)</w:t>
      </w:r>
      <w:r w:rsidRPr="003B6471">
        <w:rPr>
          <w:sz w:val="24"/>
          <w:szCs w:val="24"/>
        </w:rPr>
        <w:t xml:space="preserve"> BNG policy NE3a. It is intended to guide the registration of planning applications and to ensure the right information is secured.</w:t>
      </w:r>
    </w:p>
    <w:p w14:paraId="16E69C44" w14:textId="77777777" w:rsidR="003318A3" w:rsidRDefault="003318A3" w:rsidP="003318A3">
      <w:pPr>
        <w:rPr>
          <w:rFonts w:asciiTheme="majorHAnsi" w:eastAsiaTheme="majorEastAsia" w:hAnsiTheme="majorHAnsi" w:cstheme="majorBidi"/>
          <w:b/>
          <w:bCs/>
          <w:spacing w:val="-10"/>
          <w:kern w:val="28"/>
          <w:sz w:val="40"/>
          <w:szCs w:val="40"/>
          <w:u w:val="single"/>
        </w:rPr>
      </w:pPr>
    </w:p>
    <w:p w14:paraId="499F92AE" w14:textId="77777777" w:rsidR="003318A3" w:rsidRDefault="003318A3" w:rsidP="003318A3"/>
    <w:p w14:paraId="09CB0524" w14:textId="77777777" w:rsidR="003318A3" w:rsidRDefault="003318A3" w:rsidP="003318A3"/>
    <w:p w14:paraId="4C90E715" w14:textId="77777777" w:rsidR="003318A3" w:rsidRDefault="003318A3" w:rsidP="003318A3">
      <w:pPr>
        <w:tabs>
          <w:tab w:val="left" w:pos="7001"/>
        </w:tabs>
      </w:pPr>
    </w:p>
    <w:p w14:paraId="6DFDE286" w14:textId="77777777" w:rsidR="003318A3" w:rsidRDefault="003318A3" w:rsidP="003318A3">
      <w:pPr>
        <w:tabs>
          <w:tab w:val="left" w:pos="7001"/>
        </w:tabs>
      </w:pPr>
    </w:p>
    <w:p w14:paraId="3FE81CF9" w14:textId="77777777" w:rsidR="003318A3" w:rsidRDefault="003318A3" w:rsidP="003318A3">
      <w:pPr>
        <w:tabs>
          <w:tab w:val="left" w:pos="7001"/>
        </w:tabs>
      </w:pPr>
    </w:p>
    <w:p w14:paraId="46AC64AF" w14:textId="77777777" w:rsidR="003318A3" w:rsidRDefault="003318A3" w:rsidP="003318A3">
      <w:pPr>
        <w:tabs>
          <w:tab w:val="left" w:pos="7001"/>
        </w:tabs>
      </w:pPr>
    </w:p>
    <w:p w14:paraId="5E9F5A73" w14:textId="77777777" w:rsidR="003318A3" w:rsidRDefault="003318A3" w:rsidP="003318A3">
      <w:pPr>
        <w:tabs>
          <w:tab w:val="left" w:pos="7001"/>
        </w:tabs>
      </w:pPr>
    </w:p>
    <w:p w14:paraId="225DD58E" w14:textId="77777777" w:rsidR="003318A3" w:rsidRDefault="003318A3" w:rsidP="003318A3">
      <w:pPr>
        <w:tabs>
          <w:tab w:val="left" w:pos="7001"/>
        </w:tabs>
      </w:pPr>
    </w:p>
    <w:p w14:paraId="04D67205" w14:textId="77777777" w:rsidR="003318A3" w:rsidRDefault="003318A3" w:rsidP="003318A3">
      <w:pPr>
        <w:tabs>
          <w:tab w:val="left" w:pos="7001"/>
        </w:tabs>
      </w:pPr>
    </w:p>
    <w:p w14:paraId="31E0DD98" w14:textId="77777777" w:rsidR="003318A3" w:rsidRDefault="003318A3" w:rsidP="003318A3">
      <w:pPr>
        <w:tabs>
          <w:tab w:val="left" w:pos="7001"/>
        </w:tabs>
      </w:pPr>
    </w:p>
    <w:p w14:paraId="1AA1D767" w14:textId="77777777" w:rsidR="003318A3" w:rsidRDefault="003318A3" w:rsidP="003318A3">
      <w:pPr>
        <w:tabs>
          <w:tab w:val="left" w:pos="7001"/>
        </w:tabs>
      </w:pPr>
    </w:p>
    <w:p w14:paraId="4DD15353" w14:textId="77777777" w:rsidR="003318A3" w:rsidRDefault="003318A3" w:rsidP="003318A3">
      <w:pPr>
        <w:tabs>
          <w:tab w:val="left" w:pos="7001"/>
        </w:tabs>
      </w:pPr>
    </w:p>
    <w:p w14:paraId="727666E0" w14:textId="77777777" w:rsidR="003318A3" w:rsidRDefault="003318A3" w:rsidP="003318A3">
      <w:pPr>
        <w:tabs>
          <w:tab w:val="left" w:pos="7001"/>
        </w:tabs>
      </w:pPr>
    </w:p>
    <w:p w14:paraId="43558368" w14:textId="77777777" w:rsidR="003318A3" w:rsidRDefault="003318A3" w:rsidP="003318A3">
      <w:pPr>
        <w:tabs>
          <w:tab w:val="left" w:pos="7001"/>
        </w:tabs>
      </w:pPr>
    </w:p>
    <w:p w14:paraId="429EF324" w14:textId="77777777" w:rsidR="003318A3" w:rsidRDefault="003318A3" w:rsidP="003318A3">
      <w:pPr>
        <w:tabs>
          <w:tab w:val="left" w:pos="7001"/>
        </w:tabs>
      </w:pPr>
    </w:p>
    <w:p w14:paraId="66E2750E" w14:textId="77777777" w:rsidR="003318A3" w:rsidRDefault="003318A3" w:rsidP="003318A3">
      <w:pPr>
        <w:tabs>
          <w:tab w:val="left" w:pos="7001"/>
        </w:tabs>
      </w:pPr>
    </w:p>
    <w:p w14:paraId="18B19725" w14:textId="77777777" w:rsidR="003318A3" w:rsidRDefault="003318A3" w:rsidP="003318A3">
      <w:pPr>
        <w:tabs>
          <w:tab w:val="left" w:pos="7001"/>
        </w:tabs>
      </w:pPr>
    </w:p>
    <w:p w14:paraId="70001FFC" w14:textId="77777777" w:rsidR="003318A3" w:rsidRDefault="003318A3" w:rsidP="003318A3">
      <w:pPr>
        <w:tabs>
          <w:tab w:val="left" w:pos="7001"/>
        </w:tabs>
      </w:pPr>
    </w:p>
    <w:p w14:paraId="4FD7F391" w14:textId="77777777" w:rsidR="003318A3" w:rsidRDefault="003318A3" w:rsidP="003318A3">
      <w:pPr>
        <w:tabs>
          <w:tab w:val="left" w:pos="7001"/>
        </w:tabs>
      </w:pPr>
    </w:p>
    <w:p w14:paraId="2AA7E69B" w14:textId="71D7AEBD" w:rsidR="003318A3" w:rsidRDefault="003318A3" w:rsidP="003318A3">
      <w:pPr>
        <w:tabs>
          <w:tab w:val="left" w:pos="7001"/>
        </w:tabs>
      </w:pPr>
    </w:p>
    <w:p w14:paraId="7A578B55" w14:textId="77777777" w:rsidR="003318A3" w:rsidRDefault="003318A3" w:rsidP="003318A3">
      <w:pPr>
        <w:tabs>
          <w:tab w:val="left" w:pos="7001"/>
        </w:tabs>
      </w:pPr>
    </w:p>
    <w:p w14:paraId="393CD637" w14:textId="77777777" w:rsidR="00283267" w:rsidRDefault="00283267">
      <w:pPr>
        <w:rPr>
          <w:b/>
          <w:bCs/>
          <w:sz w:val="24"/>
          <w:szCs w:val="24"/>
          <w:u w:val="single"/>
        </w:rPr>
      </w:pPr>
    </w:p>
    <w:p w14:paraId="413902A6" w14:textId="43276DA0" w:rsidR="002A7D0F" w:rsidRDefault="002A7D0F">
      <w:pPr>
        <w:rPr>
          <w:rFonts w:asciiTheme="majorHAnsi" w:eastAsiaTheme="majorEastAsia" w:hAnsiTheme="majorHAnsi" w:cstheme="majorBidi"/>
          <w:b/>
          <w:bCs/>
          <w:spacing w:val="-10"/>
          <w:kern w:val="28"/>
          <w:sz w:val="56"/>
          <w:szCs w:val="56"/>
        </w:rPr>
      </w:pPr>
    </w:p>
    <w:p w14:paraId="563A6188" w14:textId="77777777" w:rsidR="00C92835" w:rsidRDefault="00C92835">
      <w:pPr>
        <w:jc w:val="center"/>
        <w:rPr>
          <w:b/>
          <w:bCs/>
          <w:sz w:val="24"/>
          <w:szCs w:val="24"/>
          <w:u w:val="single"/>
        </w:rPr>
      </w:pPr>
    </w:p>
    <w:p w14:paraId="0A5C2747" w14:textId="448FA85A" w:rsidR="003318A3" w:rsidRPr="004B181D" w:rsidRDefault="003318A3">
      <w:pPr>
        <w:jc w:val="center"/>
        <w:rPr>
          <w:u w:val="single"/>
        </w:rPr>
      </w:pPr>
      <w:r w:rsidRPr="004B181D">
        <w:rPr>
          <w:b/>
          <w:bCs/>
          <w:sz w:val="24"/>
          <w:szCs w:val="24"/>
          <w:u w:val="single"/>
        </w:rPr>
        <w:lastRenderedPageBreak/>
        <w:t>Biodiversity Gain Information Checklist</w:t>
      </w:r>
    </w:p>
    <w:p w14:paraId="0C5B8CC3" w14:textId="77777777" w:rsidR="003318A3" w:rsidRDefault="003318A3" w:rsidP="003318A3"/>
    <w:p w14:paraId="50DAAC86" w14:textId="5EAC2F3A" w:rsidR="00AE6CCF" w:rsidRPr="002D4A0C" w:rsidDel="00043E64" w:rsidRDefault="00AE6CCF" w:rsidP="00AE6CCF">
      <w:r>
        <w:rPr>
          <w:sz w:val="24"/>
          <w:szCs w:val="24"/>
        </w:rPr>
        <w:t>T</w:t>
      </w:r>
      <w:r w:rsidRPr="004C6045">
        <w:rPr>
          <w:sz w:val="24"/>
          <w:szCs w:val="24"/>
        </w:rPr>
        <w:t>he L</w:t>
      </w:r>
      <w:r>
        <w:rPr>
          <w:sz w:val="24"/>
          <w:szCs w:val="24"/>
        </w:rPr>
        <w:t xml:space="preserve">ocal </w:t>
      </w:r>
      <w:r w:rsidRPr="004C6045">
        <w:rPr>
          <w:sz w:val="24"/>
          <w:szCs w:val="24"/>
        </w:rPr>
        <w:t>P</w:t>
      </w:r>
      <w:r>
        <w:rPr>
          <w:sz w:val="24"/>
          <w:szCs w:val="24"/>
        </w:rPr>
        <w:t xml:space="preserve">lanning </w:t>
      </w:r>
      <w:r w:rsidRPr="004C6045">
        <w:rPr>
          <w:sz w:val="24"/>
          <w:szCs w:val="24"/>
        </w:rPr>
        <w:t>A</w:t>
      </w:r>
      <w:r>
        <w:rPr>
          <w:sz w:val="24"/>
          <w:szCs w:val="24"/>
        </w:rPr>
        <w:t>uthority</w:t>
      </w:r>
      <w:r w:rsidRPr="004C6045">
        <w:rPr>
          <w:sz w:val="24"/>
          <w:szCs w:val="24"/>
        </w:rPr>
        <w:t xml:space="preserve"> will expect Biodiversity Gain </w:t>
      </w:r>
      <w:r w:rsidR="00283267">
        <w:rPr>
          <w:sz w:val="24"/>
          <w:szCs w:val="24"/>
        </w:rPr>
        <w:t>Information</w:t>
      </w:r>
      <w:r w:rsidRPr="004C6045">
        <w:rPr>
          <w:sz w:val="24"/>
          <w:szCs w:val="24"/>
        </w:rPr>
        <w:t xml:space="preserve"> to</w:t>
      </w:r>
      <w:r>
        <w:rPr>
          <w:sz w:val="24"/>
          <w:szCs w:val="24"/>
        </w:rPr>
        <w:t xml:space="preserve"> include a report, completed metric spreadsheet and GIS imagery.  </w:t>
      </w:r>
      <w:r w:rsidRPr="003B6471">
        <w:rPr>
          <w:sz w:val="24"/>
          <w:szCs w:val="24"/>
        </w:rPr>
        <w:t xml:space="preserve"> </w:t>
      </w:r>
    </w:p>
    <w:p w14:paraId="1051CC8A" w14:textId="77777777" w:rsidR="00087B51" w:rsidRDefault="00087B51">
      <w:pPr>
        <w:rPr>
          <w:sz w:val="24"/>
          <w:szCs w:val="24"/>
        </w:rPr>
      </w:pPr>
    </w:p>
    <w:tbl>
      <w:tblPr>
        <w:tblStyle w:val="TableGrid"/>
        <w:tblpPr w:leftFromText="180" w:rightFromText="180" w:vertAnchor="page" w:horzAnchor="margin" w:tblpXSpec="center" w:tblpY="3720"/>
        <w:tblW w:w="11026" w:type="dxa"/>
        <w:tblLook w:val="04A0" w:firstRow="1" w:lastRow="0" w:firstColumn="1" w:lastColumn="0" w:noHBand="0" w:noVBand="1"/>
        <w:tblCaption w:val="Biodiversity Gain Information Checklist"/>
        <w:tblDescription w:val="A Biodiversity Net Gain (BNG) Information Checklist relating to the LPPU BNG policy NE3a. The checklist is intended to guide the registration of planning applications and to ensure the right information is secured. The Checklist contains eight items."/>
      </w:tblPr>
      <w:tblGrid>
        <w:gridCol w:w="1545"/>
        <w:gridCol w:w="1906"/>
        <w:gridCol w:w="1436"/>
        <w:gridCol w:w="4788"/>
        <w:gridCol w:w="1351"/>
      </w:tblGrid>
      <w:tr w:rsidR="003B6C5A" w:rsidRPr="003026DA" w14:paraId="78A17B03" w14:textId="77777777" w:rsidTr="002D4A0C">
        <w:trPr>
          <w:cantSplit/>
          <w:tblHeader/>
        </w:trPr>
        <w:tc>
          <w:tcPr>
            <w:tcW w:w="1545" w:type="dxa"/>
          </w:tcPr>
          <w:p w14:paraId="20C9C20F" w14:textId="77777777" w:rsidR="003B6C5A" w:rsidRDefault="003B6C5A" w:rsidP="002D4A0C">
            <w:pPr>
              <w:jc w:val="center"/>
              <w:rPr>
                <w:b/>
                <w:bCs/>
                <w:sz w:val="24"/>
                <w:szCs w:val="24"/>
              </w:rPr>
            </w:pPr>
            <w:r>
              <w:rPr>
                <w:b/>
                <w:bCs/>
                <w:sz w:val="24"/>
                <w:szCs w:val="24"/>
              </w:rPr>
              <w:t>Requirement</w:t>
            </w:r>
          </w:p>
        </w:tc>
        <w:tc>
          <w:tcPr>
            <w:tcW w:w="1906" w:type="dxa"/>
          </w:tcPr>
          <w:p w14:paraId="7726722B" w14:textId="77777777" w:rsidR="003B6C5A" w:rsidRPr="00C7207B" w:rsidRDefault="003B6C5A" w:rsidP="002D4A0C">
            <w:pPr>
              <w:jc w:val="center"/>
              <w:rPr>
                <w:b/>
                <w:bCs/>
                <w:sz w:val="24"/>
                <w:szCs w:val="24"/>
              </w:rPr>
            </w:pPr>
            <w:r>
              <w:rPr>
                <w:b/>
                <w:bCs/>
                <w:sz w:val="24"/>
                <w:szCs w:val="24"/>
              </w:rPr>
              <w:t>Information Required</w:t>
            </w:r>
          </w:p>
        </w:tc>
        <w:tc>
          <w:tcPr>
            <w:tcW w:w="1436" w:type="dxa"/>
          </w:tcPr>
          <w:p w14:paraId="18F6C8B8" w14:textId="77777777" w:rsidR="003B6C5A" w:rsidRDefault="003B6C5A" w:rsidP="002D4A0C">
            <w:pPr>
              <w:jc w:val="center"/>
              <w:rPr>
                <w:b/>
                <w:bCs/>
                <w:sz w:val="24"/>
                <w:szCs w:val="24"/>
              </w:rPr>
            </w:pPr>
            <w:r>
              <w:rPr>
                <w:b/>
                <w:bCs/>
                <w:sz w:val="24"/>
                <w:szCs w:val="24"/>
              </w:rPr>
              <w:t xml:space="preserve">Document  </w:t>
            </w:r>
          </w:p>
        </w:tc>
        <w:tc>
          <w:tcPr>
            <w:tcW w:w="4788" w:type="dxa"/>
          </w:tcPr>
          <w:p w14:paraId="4E7F004D" w14:textId="77777777" w:rsidR="003B6C5A" w:rsidRPr="00C7207B" w:rsidRDefault="003B6C5A" w:rsidP="002D4A0C">
            <w:pPr>
              <w:jc w:val="center"/>
              <w:rPr>
                <w:b/>
                <w:bCs/>
                <w:sz w:val="24"/>
                <w:szCs w:val="24"/>
              </w:rPr>
            </w:pPr>
            <w:r>
              <w:rPr>
                <w:b/>
                <w:bCs/>
                <w:sz w:val="24"/>
                <w:szCs w:val="24"/>
              </w:rPr>
              <w:t>Explanation</w:t>
            </w:r>
          </w:p>
        </w:tc>
        <w:tc>
          <w:tcPr>
            <w:tcW w:w="1351" w:type="dxa"/>
          </w:tcPr>
          <w:p w14:paraId="793B726B" w14:textId="77777777" w:rsidR="003B6C5A" w:rsidRPr="00C7207B" w:rsidRDefault="003B6C5A" w:rsidP="002D4A0C">
            <w:pPr>
              <w:jc w:val="center"/>
              <w:rPr>
                <w:b/>
                <w:bCs/>
                <w:sz w:val="24"/>
                <w:szCs w:val="24"/>
              </w:rPr>
            </w:pPr>
            <w:r w:rsidRPr="00C7207B">
              <w:rPr>
                <w:b/>
                <w:bCs/>
                <w:sz w:val="24"/>
                <w:szCs w:val="24"/>
              </w:rPr>
              <w:t>Has this been submitted?</w:t>
            </w:r>
          </w:p>
        </w:tc>
      </w:tr>
      <w:tr w:rsidR="003B6C5A" w:rsidRPr="003026DA" w14:paraId="0C6F92CE" w14:textId="77777777" w:rsidTr="002D4A0C">
        <w:tc>
          <w:tcPr>
            <w:tcW w:w="1545" w:type="dxa"/>
            <w:shd w:val="clear" w:color="auto" w:fill="auto"/>
            <w:vAlign w:val="center"/>
          </w:tcPr>
          <w:p w14:paraId="65F923F0" w14:textId="77777777" w:rsidR="003B6C5A" w:rsidRPr="003026DA" w:rsidRDefault="003B6C5A" w:rsidP="002D4A0C">
            <w:pPr>
              <w:jc w:val="center"/>
              <w:rPr>
                <w:sz w:val="24"/>
                <w:szCs w:val="24"/>
              </w:rPr>
            </w:pPr>
            <w:r>
              <w:rPr>
                <w:sz w:val="24"/>
                <w:szCs w:val="24"/>
              </w:rPr>
              <w:t>1</w:t>
            </w:r>
          </w:p>
        </w:tc>
        <w:tc>
          <w:tcPr>
            <w:tcW w:w="1906" w:type="dxa"/>
            <w:shd w:val="clear" w:color="auto" w:fill="auto"/>
            <w:vAlign w:val="center"/>
          </w:tcPr>
          <w:p w14:paraId="21E4A626" w14:textId="77777777" w:rsidR="003B6C5A" w:rsidRPr="00E062EF" w:rsidRDefault="003B6C5A" w:rsidP="002D4A0C">
            <w:pPr>
              <w:jc w:val="center"/>
              <w:rPr>
                <w:b/>
                <w:bCs/>
                <w:sz w:val="24"/>
                <w:szCs w:val="24"/>
              </w:rPr>
            </w:pPr>
            <w:r w:rsidRPr="00E062EF">
              <w:rPr>
                <w:b/>
                <w:bCs/>
                <w:sz w:val="24"/>
                <w:szCs w:val="24"/>
              </w:rPr>
              <w:t xml:space="preserve">Pre-development </w:t>
            </w:r>
            <w:r>
              <w:rPr>
                <w:b/>
                <w:bCs/>
                <w:sz w:val="24"/>
                <w:szCs w:val="24"/>
              </w:rPr>
              <w:t>B</w:t>
            </w:r>
            <w:r w:rsidRPr="00E062EF">
              <w:rPr>
                <w:b/>
                <w:bCs/>
                <w:sz w:val="24"/>
                <w:szCs w:val="24"/>
              </w:rPr>
              <w:t xml:space="preserve">iodiversity </w:t>
            </w:r>
            <w:r>
              <w:rPr>
                <w:b/>
                <w:bCs/>
                <w:sz w:val="24"/>
                <w:szCs w:val="24"/>
              </w:rPr>
              <w:t>V</w:t>
            </w:r>
            <w:r w:rsidRPr="00E062EF">
              <w:rPr>
                <w:b/>
                <w:bCs/>
                <w:sz w:val="24"/>
                <w:szCs w:val="24"/>
              </w:rPr>
              <w:t>alue</w:t>
            </w:r>
          </w:p>
        </w:tc>
        <w:tc>
          <w:tcPr>
            <w:tcW w:w="1436" w:type="dxa"/>
            <w:shd w:val="clear" w:color="auto" w:fill="auto"/>
          </w:tcPr>
          <w:p w14:paraId="5BC6D239" w14:textId="77777777" w:rsidR="003B6C5A" w:rsidRPr="003026DA" w:rsidRDefault="003B6C5A" w:rsidP="002D4A0C">
            <w:pPr>
              <w:rPr>
                <w:sz w:val="24"/>
                <w:szCs w:val="24"/>
              </w:rPr>
            </w:pPr>
            <w:r>
              <w:rPr>
                <w:sz w:val="24"/>
                <w:szCs w:val="24"/>
              </w:rPr>
              <w:t xml:space="preserve">Report </w:t>
            </w:r>
          </w:p>
        </w:tc>
        <w:tc>
          <w:tcPr>
            <w:tcW w:w="4788" w:type="dxa"/>
            <w:shd w:val="clear" w:color="auto" w:fill="auto"/>
            <w:vAlign w:val="center"/>
          </w:tcPr>
          <w:p w14:paraId="757BCD6A" w14:textId="77777777" w:rsidR="003B6C5A" w:rsidRDefault="003B6C5A" w:rsidP="002D4A0C">
            <w:pPr>
              <w:rPr>
                <w:sz w:val="24"/>
                <w:szCs w:val="24"/>
              </w:rPr>
            </w:pPr>
            <w:r w:rsidRPr="003026DA">
              <w:rPr>
                <w:sz w:val="24"/>
                <w:szCs w:val="24"/>
              </w:rPr>
              <w:t>Pre-development biodiversity value of the site as calculated using the relevant DEFRA metric</w:t>
            </w:r>
          </w:p>
          <w:p w14:paraId="29844D40" w14:textId="77777777" w:rsidR="003B6C5A" w:rsidRPr="003026DA" w:rsidRDefault="003B6C5A" w:rsidP="002D4A0C">
            <w:pPr>
              <w:rPr>
                <w:sz w:val="24"/>
                <w:szCs w:val="24"/>
              </w:rPr>
            </w:pPr>
          </w:p>
          <w:p w14:paraId="53945FE6" w14:textId="77777777" w:rsidR="003B6C5A" w:rsidRPr="003026DA" w:rsidRDefault="003B6C5A" w:rsidP="002D4A0C">
            <w:pPr>
              <w:rPr>
                <w:sz w:val="24"/>
                <w:szCs w:val="24"/>
              </w:rPr>
            </w:pPr>
            <w:r w:rsidRPr="003026DA">
              <w:rPr>
                <w:sz w:val="24"/>
                <w:szCs w:val="24"/>
              </w:rPr>
              <w:t>Any habitats damaged or destroyed post 30th Jan 2020 will need to be included within the calculations based on their former condition</w:t>
            </w:r>
          </w:p>
        </w:tc>
        <w:tc>
          <w:tcPr>
            <w:tcW w:w="1351" w:type="dxa"/>
            <w:shd w:val="clear" w:color="auto" w:fill="auto"/>
            <w:vAlign w:val="center"/>
          </w:tcPr>
          <w:p w14:paraId="7E2FD79D" w14:textId="77777777" w:rsidR="003B6C5A" w:rsidRPr="003026DA" w:rsidRDefault="003B6C5A" w:rsidP="002D4A0C">
            <w:pPr>
              <w:jc w:val="center"/>
              <w:rPr>
                <w:sz w:val="24"/>
                <w:szCs w:val="24"/>
              </w:rPr>
            </w:pPr>
            <w:r>
              <w:rPr>
                <w:sz w:val="24"/>
                <w:szCs w:val="24"/>
              </w:rPr>
              <w:t>Yes or no</w:t>
            </w:r>
          </w:p>
        </w:tc>
      </w:tr>
      <w:tr w:rsidR="003B6C5A" w:rsidRPr="003026DA" w14:paraId="4A23C946" w14:textId="77777777" w:rsidTr="002D4A0C">
        <w:tc>
          <w:tcPr>
            <w:tcW w:w="1545" w:type="dxa"/>
            <w:shd w:val="clear" w:color="auto" w:fill="auto"/>
            <w:vAlign w:val="center"/>
          </w:tcPr>
          <w:p w14:paraId="2F5FAA8D" w14:textId="77777777" w:rsidR="003B6C5A" w:rsidRPr="003026DA" w:rsidRDefault="003B6C5A" w:rsidP="002D4A0C">
            <w:pPr>
              <w:jc w:val="center"/>
              <w:rPr>
                <w:sz w:val="24"/>
                <w:szCs w:val="24"/>
              </w:rPr>
            </w:pPr>
            <w:r>
              <w:rPr>
                <w:sz w:val="24"/>
                <w:szCs w:val="24"/>
              </w:rPr>
              <w:t>2</w:t>
            </w:r>
          </w:p>
        </w:tc>
        <w:tc>
          <w:tcPr>
            <w:tcW w:w="1906" w:type="dxa"/>
            <w:shd w:val="clear" w:color="auto" w:fill="auto"/>
            <w:vAlign w:val="center"/>
          </w:tcPr>
          <w:p w14:paraId="041EA22B" w14:textId="77777777" w:rsidR="003B6C5A" w:rsidRPr="00E062EF" w:rsidRDefault="003B6C5A" w:rsidP="002D4A0C">
            <w:pPr>
              <w:jc w:val="center"/>
              <w:rPr>
                <w:b/>
                <w:bCs/>
                <w:sz w:val="24"/>
                <w:szCs w:val="24"/>
              </w:rPr>
            </w:pPr>
            <w:r w:rsidRPr="00E062EF">
              <w:rPr>
                <w:b/>
                <w:bCs/>
                <w:sz w:val="24"/>
                <w:szCs w:val="24"/>
              </w:rPr>
              <w:t xml:space="preserve">Project </w:t>
            </w:r>
            <w:r>
              <w:rPr>
                <w:b/>
                <w:bCs/>
                <w:sz w:val="24"/>
                <w:szCs w:val="24"/>
              </w:rPr>
              <w:t>D</w:t>
            </w:r>
            <w:r w:rsidRPr="00E062EF">
              <w:rPr>
                <w:b/>
                <w:bCs/>
                <w:sz w:val="24"/>
                <w:szCs w:val="24"/>
              </w:rPr>
              <w:t>esign Steps  to Avoid and Minimise Impacts</w:t>
            </w:r>
          </w:p>
        </w:tc>
        <w:tc>
          <w:tcPr>
            <w:tcW w:w="1436" w:type="dxa"/>
            <w:shd w:val="clear" w:color="auto" w:fill="auto"/>
          </w:tcPr>
          <w:p w14:paraId="263FEEEA" w14:textId="77777777" w:rsidR="003B6C5A" w:rsidRPr="003026DA" w:rsidRDefault="003B6C5A" w:rsidP="002D4A0C">
            <w:pPr>
              <w:rPr>
                <w:sz w:val="24"/>
                <w:szCs w:val="24"/>
              </w:rPr>
            </w:pPr>
            <w:r>
              <w:rPr>
                <w:sz w:val="24"/>
                <w:szCs w:val="24"/>
              </w:rPr>
              <w:t xml:space="preserve">Report </w:t>
            </w:r>
          </w:p>
        </w:tc>
        <w:tc>
          <w:tcPr>
            <w:tcW w:w="4788" w:type="dxa"/>
            <w:shd w:val="clear" w:color="auto" w:fill="auto"/>
            <w:vAlign w:val="center"/>
          </w:tcPr>
          <w:p w14:paraId="7DBD4FAF" w14:textId="77777777" w:rsidR="003B6C5A" w:rsidRDefault="003B6C5A" w:rsidP="002D4A0C">
            <w:pPr>
              <w:rPr>
                <w:sz w:val="24"/>
                <w:szCs w:val="24"/>
              </w:rPr>
            </w:pPr>
            <w:r w:rsidRPr="003026DA">
              <w:rPr>
                <w:sz w:val="24"/>
                <w:szCs w:val="24"/>
              </w:rPr>
              <w:t xml:space="preserve">Project design steps taken to avoid and minimise adverse biodiversity impacts </w:t>
            </w:r>
          </w:p>
          <w:p w14:paraId="62A6F41E" w14:textId="77777777" w:rsidR="003B6C5A" w:rsidRPr="003026DA" w:rsidRDefault="003B6C5A" w:rsidP="002D4A0C">
            <w:pPr>
              <w:rPr>
                <w:sz w:val="24"/>
                <w:szCs w:val="24"/>
              </w:rPr>
            </w:pPr>
          </w:p>
        </w:tc>
        <w:tc>
          <w:tcPr>
            <w:tcW w:w="1351" w:type="dxa"/>
            <w:shd w:val="clear" w:color="auto" w:fill="auto"/>
            <w:vAlign w:val="center"/>
          </w:tcPr>
          <w:p w14:paraId="39F0135E" w14:textId="77777777" w:rsidR="003B6C5A" w:rsidRPr="003026DA" w:rsidRDefault="003B6C5A" w:rsidP="002D4A0C">
            <w:pPr>
              <w:jc w:val="center"/>
              <w:rPr>
                <w:sz w:val="24"/>
                <w:szCs w:val="24"/>
              </w:rPr>
            </w:pPr>
            <w:r>
              <w:rPr>
                <w:sz w:val="24"/>
                <w:szCs w:val="24"/>
              </w:rPr>
              <w:t>Yes or no</w:t>
            </w:r>
          </w:p>
        </w:tc>
      </w:tr>
      <w:tr w:rsidR="003B6C5A" w:rsidRPr="003026DA" w14:paraId="5987262D" w14:textId="77777777" w:rsidTr="002D4A0C">
        <w:tc>
          <w:tcPr>
            <w:tcW w:w="1545" w:type="dxa"/>
            <w:shd w:val="clear" w:color="auto" w:fill="auto"/>
            <w:vAlign w:val="center"/>
          </w:tcPr>
          <w:p w14:paraId="59ED713F" w14:textId="77777777" w:rsidR="003B6C5A" w:rsidRPr="003026DA" w:rsidRDefault="003B6C5A" w:rsidP="002D4A0C">
            <w:pPr>
              <w:jc w:val="center"/>
              <w:rPr>
                <w:sz w:val="24"/>
                <w:szCs w:val="24"/>
              </w:rPr>
            </w:pPr>
            <w:r>
              <w:rPr>
                <w:sz w:val="24"/>
                <w:szCs w:val="24"/>
              </w:rPr>
              <w:t>3</w:t>
            </w:r>
          </w:p>
        </w:tc>
        <w:tc>
          <w:tcPr>
            <w:tcW w:w="1906" w:type="dxa"/>
            <w:shd w:val="clear" w:color="auto" w:fill="auto"/>
            <w:vAlign w:val="center"/>
          </w:tcPr>
          <w:p w14:paraId="051E7088" w14:textId="77777777" w:rsidR="003B6C5A" w:rsidRPr="00E062EF" w:rsidRDefault="003B6C5A" w:rsidP="002D4A0C">
            <w:pPr>
              <w:jc w:val="center"/>
              <w:rPr>
                <w:b/>
                <w:bCs/>
                <w:sz w:val="24"/>
                <w:szCs w:val="24"/>
              </w:rPr>
            </w:pPr>
            <w:r w:rsidRPr="00E062EF">
              <w:rPr>
                <w:b/>
                <w:bCs/>
                <w:sz w:val="24"/>
                <w:szCs w:val="24"/>
              </w:rPr>
              <w:t>Approach To Enhancing Biodiversity On-Site</w:t>
            </w:r>
          </w:p>
        </w:tc>
        <w:tc>
          <w:tcPr>
            <w:tcW w:w="1436" w:type="dxa"/>
            <w:shd w:val="clear" w:color="auto" w:fill="auto"/>
          </w:tcPr>
          <w:p w14:paraId="7BCFC16F" w14:textId="77777777" w:rsidR="003B6C5A" w:rsidRDefault="003B6C5A" w:rsidP="002D4A0C">
            <w:pPr>
              <w:rPr>
                <w:sz w:val="24"/>
                <w:szCs w:val="24"/>
              </w:rPr>
            </w:pPr>
            <w:r>
              <w:rPr>
                <w:sz w:val="24"/>
                <w:szCs w:val="24"/>
              </w:rPr>
              <w:t xml:space="preserve">Report </w:t>
            </w:r>
          </w:p>
        </w:tc>
        <w:tc>
          <w:tcPr>
            <w:tcW w:w="4788" w:type="dxa"/>
            <w:shd w:val="clear" w:color="auto" w:fill="auto"/>
            <w:vAlign w:val="center"/>
          </w:tcPr>
          <w:p w14:paraId="6C3CA9B8" w14:textId="77777777" w:rsidR="003B6C5A" w:rsidRDefault="003B6C5A" w:rsidP="002D4A0C">
            <w:pPr>
              <w:rPr>
                <w:sz w:val="24"/>
                <w:szCs w:val="24"/>
              </w:rPr>
            </w:pPr>
            <w:r>
              <w:rPr>
                <w:sz w:val="24"/>
                <w:szCs w:val="24"/>
              </w:rPr>
              <w:t>A</w:t>
            </w:r>
            <w:r w:rsidRPr="003026DA">
              <w:rPr>
                <w:sz w:val="24"/>
                <w:szCs w:val="24"/>
              </w:rPr>
              <w:t xml:space="preserve">pproach to enhancing biodiversity on-site </w:t>
            </w:r>
          </w:p>
          <w:p w14:paraId="6E47F559" w14:textId="77777777" w:rsidR="003B6C5A" w:rsidRPr="003026DA" w:rsidRDefault="003B6C5A" w:rsidP="002D4A0C">
            <w:pPr>
              <w:rPr>
                <w:sz w:val="24"/>
                <w:szCs w:val="24"/>
              </w:rPr>
            </w:pPr>
          </w:p>
        </w:tc>
        <w:tc>
          <w:tcPr>
            <w:tcW w:w="1351" w:type="dxa"/>
            <w:shd w:val="clear" w:color="auto" w:fill="auto"/>
            <w:vAlign w:val="center"/>
          </w:tcPr>
          <w:p w14:paraId="599C3AC3" w14:textId="77777777" w:rsidR="003B6C5A" w:rsidRPr="003026DA" w:rsidRDefault="003B6C5A" w:rsidP="002D4A0C">
            <w:pPr>
              <w:jc w:val="center"/>
              <w:rPr>
                <w:sz w:val="24"/>
                <w:szCs w:val="24"/>
              </w:rPr>
            </w:pPr>
            <w:r>
              <w:rPr>
                <w:sz w:val="24"/>
                <w:szCs w:val="24"/>
              </w:rPr>
              <w:t>Yes or no</w:t>
            </w:r>
          </w:p>
        </w:tc>
      </w:tr>
      <w:tr w:rsidR="003B6C5A" w:rsidRPr="003026DA" w14:paraId="0BD80055" w14:textId="77777777" w:rsidTr="002D4A0C">
        <w:tc>
          <w:tcPr>
            <w:tcW w:w="1545" w:type="dxa"/>
            <w:shd w:val="clear" w:color="auto" w:fill="auto"/>
            <w:vAlign w:val="center"/>
          </w:tcPr>
          <w:p w14:paraId="30D0764C" w14:textId="77777777" w:rsidR="003B6C5A" w:rsidRPr="003026DA" w:rsidRDefault="003B6C5A" w:rsidP="002D4A0C">
            <w:pPr>
              <w:jc w:val="center"/>
              <w:rPr>
                <w:sz w:val="24"/>
                <w:szCs w:val="24"/>
              </w:rPr>
            </w:pPr>
            <w:r>
              <w:rPr>
                <w:sz w:val="24"/>
                <w:szCs w:val="24"/>
              </w:rPr>
              <w:t>4</w:t>
            </w:r>
          </w:p>
        </w:tc>
        <w:tc>
          <w:tcPr>
            <w:tcW w:w="1906" w:type="dxa"/>
            <w:shd w:val="clear" w:color="auto" w:fill="auto"/>
            <w:vAlign w:val="center"/>
          </w:tcPr>
          <w:p w14:paraId="4857154E" w14:textId="77777777" w:rsidR="003B6C5A" w:rsidRPr="00E062EF" w:rsidRDefault="003B6C5A" w:rsidP="002D4A0C">
            <w:pPr>
              <w:jc w:val="center"/>
              <w:rPr>
                <w:b/>
                <w:bCs/>
                <w:sz w:val="24"/>
                <w:szCs w:val="24"/>
              </w:rPr>
            </w:pPr>
            <w:r w:rsidRPr="00E062EF">
              <w:rPr>
                <w:b/>
                <w:bCs/>
                <w:sz w:val="24"/>
                <w:szCs w:val="24"/>
              </w:rPr>
              <w:t xml:space="preserve">Off-site </w:t>
            </w:r>
            <w:r>
              <w:rPr>
                <w:b/>
                <w:bCs/>
                <w:sz w:val="24"/>
                <w:szCs w:val="24"/>
              </w:rPr>
              <w:t>B</w:t>
            </w:r>
            <w:r w:rsidRPr="00E062EF">
              <w:rPr>
                <w:b/>
                <w:bCs/>
                <w:sz w:val="24"/>
                <w:szCs w:val="24"/>
              </w:rPr>
              <w:t xml:space="preserve">iodiversity </w:t>
            </w:r>
            <w:r>
              <w:rPr>
                <w:b/>
                <w:bCs/>
                <w:sz w:val="24"/>
                <w:szCs w:val="24"/>
              </w:rPr>
              <w:t>E</w:t>
            </w:r>
            <w:r w:rsidRPr="00E062EF">
              <w:rPr>
                <w:b/>
                <w:bCs/>
                <w:sz w:val="24"/>
                <w:szCs w:val="24"/>
              </w:rPr>
              <w:t>nhancements</w:t>
            </w:r>
          </w:p>
        </w:tc>
        <w:tc>
          <w:tcPr>
            <w:tcW w:w="1436" w:type="dxa"/>
            <w:shd w:val="clear" w:color="auto" w:fill="auto"/>
          </w:tcPr>
          <w:p w14:paraId="4FD9270E" w14:textId="77777777" w:rsidR="003B6C5A" w:rsidRPr="003026DA" w:rsidRDefault="003B6C5A" w:rsidP="002D4A0C">
            <w:pPr>
              <w:rPr>
                <w:sz w:val="24"/>
                <w:szCs w:val="24"/>
              </w:rPr>
            </w:pPr>
            <w:r>
              <w:rPr>
                <w:sz w:val="24"/>
                <w:szCs w:val="24"/>
              </w:rPr>
              <w:t xml:space="preserve">Report </w:t>
            </w:r>
          </w:p>
        </w:tc>
        <w:tc>
          <w:tcPr>
            <w:tcW w:w="4788" w:type="dxa"/>
            <w:shd w:val="clear" w:color="auto" w:fill="auto"/>
            <w:vAlign w:val="center"/>
          </w:tcPr>
          <w:p w14:paraId="58BC1622" w14:textId="77777777" w:rsidR="003B6C5A" w:rsidRPr="003026DA" w:rsidRDefault="003B6C5A" w:rsidP="002D4A0C">
            <w:pPr>
              <w:rPr>
                <w:sz w:val="24"/>
                <w:szCs w:val="24"/>
              </w:rPr>
            </w:pPr>
            <w:r w:rsidRPr="003026DA">
              <w:rPr>
                <w:sz w:val="24"/>
                <w:szCs w:val="24"/>
              </w:rPr>
              <w:t xml:space="preserve">Any proposed off-site biodiversity enhancements (including the use of credits) that have been planned or arranged for the development </w:t>
            </w:r>
          </w:p>
        </w:tc>
        <w:tc>
          <w:tcPr>
            <w:tcW w:w="1351" w:type="dxa"/>
            <w:shd w:val="clear" w:color="auto" w:fill="auto"/>
            <w:vAlign w:val="center"/>
          </w:tcPr>
          <w:p w14:paraId="42A9EC38" w14:textId="77777777" w:rsidR="003B6C5A" w:rsidRPr="003026DA" w:rsidRDefault="003B6C5A" w:rsidP="002D4A0C">
            <w:pPr>
              <w:jc w:val="center"/>
              <w:rPr>
                <w:sz w:val="24"/>
                <w:szCs w:val="24"/>
              </w:rPr>
            </w:pPr>
            <w:r>
              <w:rPr>
                <w:sz w:val="24"/>
                <w:szCs w:val="24"/>
              </w:rPr>
              <w:t>Yes or no</w:t>
            </w:r>
          </w:p>
        </w:tc>
      </w:tr>
      <w:tr w:rsidR="003B6C5A" w:rsidRPr="003026DA" w14:paraId="1BD3ED99" w14:textId="77777777" w:rsidTr="002D4A0C">
        <w:tc>
          <w:tcPr>
            <w:tcW w:w="1545" w:type="dxa"/>
            <w:shd w:val="clear" w:color="auto" w:fill="auto"/>
            <w:vAlign w:val="center"/>
          </w:tcPr>
          <w:p w14:paraId="78916423" w14:textId="77777777" w:rsidR="003B6C5A" w:rsidRDefault="003B6C5A" w:rsidP="002D4A0C">
            <w:pPr>
              <w:jc w:val="center"/>
              <w:rPr>
                <w:sz w:val="24"/>
                <w:szCs w:val="24"/>
              </w:rPr>
            </w:pPr>
            <w:r>
              <w:rPr>
                <w:sz w:val="24"/>
                <w:szCs w:val="24"/>
              </w:rPr>
              <w:t>5</w:t>
            </w:r>
          </w:p>
        </w:tc>
        <w:tc>
          <w:tcPr>
            <w:tcW w:w="1906" w:type="dxa"/>
            <w:shd w:val="clear" w:color="auto" w:fill="auto"/>
            <w:vAlign w:val="center"/>
          </w:tcPr>
          <w:p w14:paraId="7CBB99CF" w14:textId="77777777" w:rsidR="003B6C5A" w:rsidRPr="00E062EF" w:rsidRDefault="003B6C5A" w:rsidP="002D4A0C">
            <w:pPr>
              <w:jc w:val="center"/>
              <w:rPr>
                <w:b/>
                <w:bCs/>
                <w:sz w:val="24"/>
                <w:szCs w:val="24"/>
              </w:rPr>
            </w:pPr>
            <w:r w:rsidRPr="00E062EF">
              <w:rPr>
                <w:b/>
                <w:bCs/>
                <w:sz w:val="24"/>
                <w:szCs w:val="24"/>
              </w:rPr>
              <w:t>Working Assessment of The Expected Biodiversity Net Gain</w:t>
            </w:r>
          </w:p>
        </w:tc>
        <w:tc>
          <w:tcPr>
            <w:tcW w:w="1436" w:type="dxa"/>
            <w:shd w:val="clear" w:color="auto" w:fill="auto"/>
          </w:tcPr>
          <w:p w14:paraId="44088738" w14:textId="77777777" w:rsidR="003B6C5A" w:rsidRPr="003026DA" w:rsidRDefault="003B6C5A" w:rsidP="002D4A0C">
            <w:pPr>
              <w:rPr>
                <w:sz w:val="24"/>
                <w:szCs w:val="24"/>
              </w:rPr>
            </w:pPr>
            <w:r>
              <w:rPr>
                <w:sz w:val="24"/>
                <w:szCs w:val="24"/>
              </w:rPr>
              <w:t>Report</w:t>
            </w:r>
          </w:p>
        </w:tc>
        <w:tc>
          <w:tcPr>
            <w:tcW w:w="4788" w:type="dxa"/>
            <w:shd w:val="clear" w:color="auto" w:fill="auto"/>
          </w:tcPr>
          <w:p w14:paraId="16385446" w14:textId="77777777" w:rsidR="003B6C5A" w:rsidRPr="00667658" w:rsidRDefault="003B6C5A" w:rsidP="002D4A0C">
            <w:pPr>
              <w:rPr>
                <w:sz w:val="24"/>
                <w:szCs w:val="24"/>
              </w:rPr>
            </w:pPr>
            <w:r w:rsidRPr="003026DA">
              <w:rPr>
                <w:sz w:val="24"/>
                <w:szCs w:val="24"/>
              </w:rPr>
              <w:t>Working assessment of the expected Biodiversity Net Gain</w:t>
            </w:r>
          </w:p>
        </w:tc>
        <w:tc>
          <w:tcPr>
            <w:tcW w:w="1351" w:type="dxa"/>
            <w:shd w:val="clear" w:color="auto" w:fill="auto"/>
            <w:vAlign w:val="center"/>
          </w:tcPr>
          <w:p w14:paraId="0A05CE9C" w14:textId="77777777" w:rsidR="003B6C5A" w:rsidRDefault="003B6C5A" w:rsidP="002D4A0C">
            <w:pPr>
              <w:jc w:val="center"/>
              <w:rPr>
                <w:sz w:val="24"/>
                <w:szCs w:val="24"/>
              </w:rPr>
            </w:pPr>
            <w:r>
              <w:rPr>
                <w:sz w:val="24"/>
                <w:szCs w:val="24"/>
              </w:rPr>
              <w:t>Yes or no</w:t>
            </w:r>
          </w:p>
        </w:tc>
      </w:tr>
      <w:tr w:rsidR="003B6C5A" w:rsidRPr="003026DA" w14:paraId="2D652EFD" w14:textId="77777777" w:rsidTr="002D4A0C">
        <w:tc>
          <w:tcPr>
            <w:tcW w:w="1545" w:type="dxa"/>
            <w:shd w:val="clear" w:color="auto" w:fill="auto"/>
            <w:vAlign w:val="center"/>
          </w:tcPr>
          <w:p w14:paraId="2C4EBF87" w14:textId="77777777" w:rsidR="003B6C5A" w:rsidRDefault="003B6C5A" w:rsidP="002D4A0C">
            <w:pPr>
              <w:jc w:val="center"/>
              <w:rPr>
                <w:sz w:val="24"/>
                <w:szCs w:val="24"/>
              </w:rPr>
            </w:pPr>
            <w:r>
              <w:rPr>
                <w:sz w:val="24"/>
                <w:szCs w:val="24"/>
              </w:rPr>
              <w:t>6</w:t>
            </w:r>
          </w:p>
        </w:tc>
        <w:tc>
          <w:tcPr>
            <w:tcW w:w="1906" w:type="dxa"/>
            <w:shd w:val="clear" w:color="auto" w:fill="auto"/>
            <w:vAlign w:val="center"/>
          </w:tcPr>
          <w:p w14:paraId="641679AE" w14:textId="77777777" w:rsidR="003B6C5A" w:rsidRDefault="003B6C5A" w:rsidP="002D4A0C">
            <w:pPr>
              <w:jc w:val="center"/>
              <w:rPr>
                <w:b/>
                <w:bCs/>
                <w:sz w:val="24"/>
                <w:szCs w:val="24"/>
              </w:rPr>
            </w:pPr>
            <w:r>
              <w:rPr>
                <w:b/>
                <w:bCs/>
                <w:sz w:val="24"/>
                <w:szCs w:val="24"/>
              </w:rPr>
              <w:t xml:space="preserve">Habitat </w:t>
            </w:r>
            <w:r w:rsidRPr="00E062EF">
              <w:rPr>
                <w:b/>
                <w:bCs/>
                <w:sz w:val="24"/>
                <w:szCs w:val="24"/>
              </w:rPr>
              <w:t>Condition Sheets</w:t>
            </w:r>
          </w:p>
        </w:tc>
        <w:tc>
          <w:tcPr>
            <w:tcW w:w="1436" w:type="dxa"/>
            <w:shd w:val="clear" w:color="auto" w:fill="auto"/>
          </w:tcPr>
          <w:p w14:paraId="4D46E7AB" w14:textId="77777777" w:rsidR="003B6C5A" w:rsidRPr="003026DA" w:rsidRDefault="003B6C5A" w:rsidP="002D4A0C">
            <w:pPr>
              <w:rPr>
                <w:sz w:val="24"/>
                <w:szCs w:val="24"/>
              </w:rPr>
            </w:pPr>
            <w:r>
              <w:rPr>
                <w:sz w:val="24"/>
                <w:szCs w:val="24"/>
              </w:rPr>
              <w:t xml:space="preserve">Report </w:t>
            </w:r>
          </w:p>
        </w:tc>
        <w:tc>
          <w:tcPr>
            <w:tcW w:w="4788" w:type="dxa"/>
            <w:shd w:val="clear" w:color="auto" w:fill="auto"/>
            <w:vAlign w:val="center"/>
          </w:tcPr>
          <w:p w14:paraId="343274B2" w14:textId="77777777" w:rsidR="003B6C5A" w:rsidRDefault="003B6C5A" w:rsidP="002D4A0C">
            <w:pPr>
              <w:rPr>
                <w:sz w:val="24"/>
                <w:szCs w:val="24"/>
              </w:rPr>
            </w:pPr>
            <w:r w:rsidRPr="003026DA">
              <w:rPr>
                <w:sz w:val="24"/>
                <w:szCs w:val="24"/>
              </w:rPr>
              <w:t xml:space="preserve">Habitat condition sheet assessment with justifications </w:t>
            </w:r>
          </w:p>
          <w:p w14:paraId="0EB3A7E2" w14:textId="77777777" w:rsidR="003B6C5A" w:rsidRPr="00667658" w:rsidRDefault="003B6C5A" w:rsidP="002D4A0C">
            <w:pPr>
              <w:rPr>
                <w:sz w:val="24"/>
                <w:szCs w:val="24"/>
              </w:rPr>
            </w:pPr>
          </w:p>
        </w:tc>
        <w:tc>
          <w:tcPr>
            <w:tcW w:w="1351" w:type="dxa"/>
            <w:shd w:val="clear" w:color="auto" w:fill="auto"/>
            <w:vAlign w:val="center"/>
          </w:tcPr>
          <w:p w14:paraId="1D3C4D10" w14:textId="77777777" w:rsidR="003B6C5A" w:rsidRDefault="003B6C5A" w:rsidP="002D4A0C">
            <w:pPr>
              <w:jc w:val="center"/>
              <w:rPr>
                <w:sz w:val="24"/>
                <w:szCs w:val="24"/>
              </w:rPr>
            </w:pPr>
            <w:r>
              <w:rPr>
                <w:sz w:val="24"/>
                <w:szCs w:val="24"/>
              </w:rPr>
              <w:t>Yes or no</w:t>
            </w:r>
          </w:p>
        </w:tc>
      </w:tr>
      <w:tr w:rsidR="003B6C5A" w:rsidRPr="003026DA" w14:paraId="560B6CA1" w14:textId="77777777" w:rsidTr="002D4A0C">
        <w:tc>
          <w:tcPr>
            <w:tcW w:w="1545" w:type="dxa"/>
            <w:shd w:val="clear" w:color="auto" w:fill="auto"/>
            <w:vAlign w:val="center"/>
          </w:tcPr>
          <w:p w14:paraId="1DC86106" w14:textId="77777777" w:rsidR="003B6C5A" w:rsidRPr="003026DA" w:rsidRDefault="003B6C5A" w:rsidP="002D4A0C">
            <w:pPr>
              <w:jc w:val="center"/>
              <w:rPr>
                <w:sz w:val="24"/>
                <w:szCs w:val="24"/>
              </w:rPr>
            </w:pPr>
            <w:r>
              <w:rPr>
                <w:sz w:val="24"/>
                <w:szCs w:val="24"/>
              </w:rPr>
              <w:t>7</w:t>
            </w:r>
          </w:p>
        </w:tc>
        <w:tc>
          <w:tcPr>
            <w:tcW w:w="1906" w:type="dxa"/>
            <w:shd w:val="clear" w:color="auto" w:fill="auto"/>
            <w:vAlign w:val="center"/>
          </w:tcPr>
          <w:p w14:paraId="2B3EF71A" w14:textId="77777777" w:rsidR="003B6C5A" w:rsidRPr="00E062EF" w:rsidRDefault="003B6C5A" w:rsidP="002D4A0C">
            <w:pPr>
              <w:jc w:val="center"/>
              <w:rPr>
                <w:b/>
                <w:bCs/>
                <w:sz w:val="24"/>
                <w:szCs w:val="24"/>
              </w:rPr>
            </w:pPr>
            <w:r w:rsidRPr="00E062EF">
              <w:rPr>
                <w:b/>
                <w:bCs/>
                <w:sz w:val="24"/>
                <w:szCs w:val="24"/>
              </w:rPr>
              <w:t>Metric Spreadsheets</w:t>
            </w:r>
          </w:p>
        </w:tc>
        <w:tc>
          <w:tcPr>
            <w:tcW w:w="1436" w:type="dxa"/>
            <w:shd w:val="clear" w:color="auto" w:fill="auto"/>
          </w:tcPr>
          <w:p w14:paraId="299A64B5" w14:textId="77777777" w:rsidR="003B6C5A" w:rsidRPr="003026DA" w:rsidRDefault="003B6C5A" w:rsidP="002D4A0C">
            <w:pPr>
              <w:rPr>
                <w:sz w:val="24"/>
                <w:szCs w:val="24"/>
              </w:rPr>
            </w:pPr>
            <w:r>
              <w:rPr>
                <w:sz w:val="24"/>
                <w:szCs w:val="24"/>
              </w:rPr>
              <w:t>Excel Spreadsheet</w:t>
            </w:r>
          </w:p>
        </w:tc>
        <w:tc>
          <w:tcPr>
            <w:tcW w:w="4788" w:type="dxa"/>
            <w:shd w:val="clear" w:color="auto" w:fill="auto"/>
            <w:vAlign w:val="center"/>
          </w:tcPr>
          <w:p w14:paraId="23163970" w14:textId="77777777" w:rsidR="003B6C5A" w:rsidRPr="003026DA" w:rsidRDefault="003B6C5A" w:rsidP="002D4A0C">
            <w:pPr>
              <w:rPr>
                <w:sz w:val="24"/>
                <w:szCs w:val="24"/>
              </w:rPr>
            </w:pPr>
            <w:r w:rsidRPr="003026DA">
              <w:rPr>
                <w:sz w:val="24"/>
                <w:szCs w:val="24"/>
              </w:rPr>
              <w:t xml:space="preserve">Completed metric spreadsheets used to calculate the pre-development biodiversity value and the post development value </w:t>
            </w:r>
          </w:p>
        </w:tc>
        <w:tc>
          <w:tcPr>
            <w:tcW w:w="1351" w:type="dxa"/>
            <w:shd w:val="clear" w:color="auto" w:fill="auto"/>
            <w:vAlign w:val="center"/>
          </w:tcPr>
          <w:p w14:paraId="26A654AE" w14:textId="77777777" w:rsidR="003B6C5A" w:rsidRPr="003026DA" w:rsidRDefault="003B6C5A" w:rsidP="002D4A0C">
            <w:pPr>
              <w:jc w:val="center"/>
              <w:rPr>
                <w:sz w:val="24"/>
                <w:szCs w:val="24"/>
              </w:rPr>
            </w:pPr>
            <w:r>
              <w:rPr>
                <w:sz w:val="24"/>
                <w:szCs w:val="24"/>
              </w:rPr>
              <w:t>Yes or no</w:t>
            </w:r>
          </w:p>
        </w:tc>
      </w:tr>
      <w:tr w:rsidR="003B6C5A" w:rsidRPr="003026DA" w14:paraId="18C45968" w14:textId="77777777" w:rsidTr="002D4A0C">
        <w:tc>
          <w:tcPr>
            <w:tcW w:w="1545" w:type="dxa"/>
            <w:shd w:val="clear" w:color="auto" w:fill="auto"/>
            <w:vAlign w:val="center"/>
          </w:tcPr>
          <w:p w14:paraId="0F533907" w14:textId="77777777" w:rsidR="003B6C5A" w:rsidRPr="003026DA" w:rsidRDefault="003B6C5A" w:rsidP="002D4A0C">
            <w:pPr>
              <w:jc w:val="center"/>
              <w:rPr>
                <w:sz w:val="24"/>
                <w:szCs w:val="24"/>
              </w:rPr>
            </w:pPr>
            <w:r>
              <w:rPr>
                <w:sz w:val="24"/>
                <w:szCs w:val="24"/>
              </w:rPr>
              <w:t>8</w:t>
            </w:r>
          </w:p>
        </w:tc>
        <w:tc>
          <w:tcPr>
            <w:tcW w:w="1906" w:type="dxa"/>
            <w:shd w:val="clear" w:color="auto" w:fill="auto"/>
            <w:vAlign w:val="center"/>
          </w:tcPr>
          <w:p w14:paraId="06BF8189" w14:textId="77777777" w:rsidR="003B6C5A" w:rsidRPr="00E062EF" w:rsidRDefault="003B6C5A" w:rsidP="002D4A0C">
            <w:pPr>
              <w:jc w:val="center"/>
              <w:rPr>
                <w:b/>
                <w:bCs/>
                <w:sz w:val="24"/>
                <w:szCs w:val="24"/>
              </w:rPr>
            </w:pPr>
            <w:r w:rsidRPr="00E062EF">
              <w:rPr>
                <w:b/>
                <w:bCs/>
                <w:sz w:val="24"/>
                <w:szCs w:val="24"/>
              </w:rPr>
              <w:t>GIS Imagery</w:t>
            </w:r>
          </w:p>
        </w:tc>
        <w:tc>
          <w:tcPr>
            <w:tcW w:w="1436" w:type="dxa"/>
            <w:shd w:val="clear" w:color="auto" w:fill="auto"/>
          </w:tcPr>
          <w:p w14:paraId="7BD91CE3" w14:textId="77777777" w:rsidR="003B6C5A" w:rsidRPr="005E515D" w:rsidRDefault="003B6C5A" w:rsidP="002D4A0C">
            <w:pPr>
              <w:rPr>
                <w:sz w:val="24"/>
                <w:szCs w:val="24"/>
              </w:rPr>
            </w:pPr>
            <w:r w:rsidRPr="005E515D">
              <w:rPr>
                <w:sz w:val="24"/>
                <w:szCs w:val="24"/>
              </w:rPr>
              <w:t>GIS Imagery</w:t>
            </w:r>
            <w:r>
              <w:rPr>
                <w:sz w:val="24"/>
                <w:szCs w:val="24"/>
              </w:rPr>
              <w:t xml:space="preserve"> / Maps </w:t>
            </w:r>
          </w:p>
        </w:tc>
        <w:tc>
          <w:tcPr>
            <w:tcW w:w="4788" w:type="dxa"/>
            <w:shd w:val="clear" w:color="auto" w:fill="auto"/>
            <w:vAlign w:val="center"/>
          </w:tcPr>
          <w:p w14:paraId="5336328A" w14:textId="77777777" w:rsidR="003B6C5A" w:rsidRPr="003026DA" w:rsidRDefault="003B6C5A" w:rsidP="002D4A0C">
            <w:pPr>
              <w:rPr>
                <w:sz w:val="24"/>
                <w:szCs w:val="24"/>
              </w:rPr>
            </w:pPr>
            <w:r w:rsidRPr="003026DA">
              <w:rPr>
                <w:sz w:val="24"/>
                <w:szCs w:val="24"/>
              </w:rPr>
              <w:t>Maps of baseline habitats, an annotated Ecological Mitigation Map and illustrative post-development habitat proposals including retained and proposed new features (required as separate document with imagery produced using GIS software).</w:t>
            </w:r>
          </w:p>
        </w:tc>
        <w:tc>
          <w:tcPr>
            <w:tcW w:w="1351" w:type="dxa"/>
            <w:shd w:val="clear" w:color="auto" w:fill="auto"/>
            <w:vAlign w:val="center"/>
          </w:tcPr>
          <w:p w14:paraId="613DBE8F" w14:textId="77777777" w:rsidR="003B6C5A" w:rsidRPr="003026DA" w:rsidRDefault="003B6C5A" w:rsidP="002D4A0C">
            <w:pPr>
              <w:jc w:val="center"/>
              <w:rPr>
                <w:sz w:val="24"/>
                <w:szCs w:val="24"/>
              </w:rPr>
            </w:pPr>
            <w:r>
              <w:rPr>
                <w:sz w:val="24"/>
                <w:szCs w:val="24"/>
              </w:rPr>
              <w:t>Yes or no</w:t>
            </w:r>
          </w:p>
        </w:tc>
      </w:tr>
    </w:tbl>
    <w:p w14:paraId="65757559" w14:textId="75F0A5D1" w:rsidR="00121FED" w:rsidRPr="004719FB" w:rsidRDefault="00121FED" w:rsidP="004719FB">
      <w:pPr>
        <w:pStyle w:val="Heading2"/>
        <w:rPr>
          <w:b/>
          <w:bCs/>
          <w:sz w:val="40"/>
          <w:szCs w:val="40"/>
        </w:rPr>
      </w:pPr>
      <w:bookmarkStart w:id="123" w:name="_Toc120872291"/>
      <w:r w:rsidRPr="004719FB">
        <w:rPr>
          <w:b/>
          <w:bCs/>
          <w:sz w:val="40"/>
          <w:szCs w:val="40"/>
        </w:rPr>
        <w:lastRenderedPageBreak/>
        <w:t>Appendix 3</w:t>
      </w:r>
      <w:bookmarkEnd w:id="123"/>
    </w:p>
    <w:p w14:paraId="3B527594" w14:textId="62F11A15" w:rsidR="00121FED" w:rsidRDefault="00121FED" w:rsidP="004719FB">
      <w:pPr>
        <w:pStyle w:val="Heading3"/>
        <w:rPr>
          <w:b/>
          <w:bCs/>
          <w:sz w:val="56"/>
          <w:szCs w:val="56"/>
        </w:rPr>
      </w:pPr>
      <w:bookmarkStart w:id="124" w:name="_Toc120872292"/>
      <w:r w:rsidRPr="00121FED">
        <w:t>Biodiversity Gain Plan Checklist</w:t>
      </w:r>
      <w:bookmarkEnd w:id="124"/>
    </w:p>
    <w:p w14:paraId="24B6C5CB" w14:textId="77777777" w:rsidR="00043E64" w:rsidRDefault="00043E64" w:rsidP="00043E64">
      <w:pPr>
        <w:rPr>
          <w:sz w:val="24"/>
          <w:szCs w:val="24"/>
        </w:rPr>
      </w:pPr>
    </w:p>
    <w:p w14:paraId="2A179845" w14:textId="77777777" w:rsidR="002C3701" w:rsidRDefault="002C3701" w:rsidP="002C3701">
      <w:r w:rsidRPr="003B6471">
        <w:rPr>
          <w:sz w:val="24"/>
          <w:szCs w:val="24"/>
        </w:rPr>
        <w:t xml:space="preserve">This Biodiversity Gain </w:t>
      </w:r>
      <w:r>
        <w:rPr>
          <w:sz w:val="24"/>
          <w:szCs w:val="24"/>
        </w:rPr>
        <w:t>Plan</w:t>
      </w:r>
      <w:r w:rsidRPr="003B6471">
        <w:rPr>
          <w:sz w:val="24"/>
          <w:szCs w:val="24"/>
        </w:rPr>
        <w:t xml:space="preserve"> Checklist relates to the L</w:t>
      </w:r>
      <w:r>
        <w:rPr>
          <w:sz w:val="24"/>
          <w:szCs w:val="24"/>
        </w:rPr>
        <w:t>ocal Plan Partial Update (L</w:t>
      </w:r>
      <w:r w:rsidRPr="003B6471">
        <w:rPr>
          <w:sz w:val="24"/>
          <w:szCs w:val="24"/>
        </w:rPr>
        <w:t>PPU</w:t>
      </w:r>
      <w:r>
        <w:rPr>
          <w:sz w:val="24"/>
          <w:szCs w:val="24"/>
        </w:rPr>
        <w:t>)</w:t>
      </w:r>
      <w:r w:rsidRPr="003B6471">
        <w:rPr>
          <w:sz w:val="24"/>
          <w:szCs w:val="24"/>
        </w:rPr>
        <w:t xml:space="preserve"> BNG policy NE3a.</w:t>
      </w:r>
      <w:r w:rsidRPr="00833C16">
        <w:t xml:space="preserve"> </w:t>
      </w:r>
    </w:p>
    <w:p w14:paraId="66395FD6" w14:textId="77777777" w:rsidR="002C3701" w:rsidRPr="00567F3F" w:rsidRDefault="002C3701" w:rsidP="002C3701">
      <w:pPr>
        <w:rPr>
          <w:sz w:val="24"/>
          <w:szCs w:val="24"/>
        </w:rPr>
      </w:pPr>
      <w:r w:rsidRPr="003B6471">
        <w:rPr>
          <w:sz w:val="24"/>
          <w:szCs w:val="24"/>
        </w:rPr>
        <w:t>Biodiversity Gain Information is required at the submission of an application</w:t>
      </w:r>
      <w:r>
        <w:rPr>
          <w:sz w:val="24"/>
          <w:szCs w:val="24"/>
        </w:rPr>
        <w:t xml:space="preserve"> as t</w:t>
      </w:r>
      <w:r w:rsidRPr="003B6471">
        <w:rPr>
          <w:sz w:val="24"/>
          <w:szCs w:val="24"/>
        </w:rPr>
        <w:t>his will guide and support the decision-making process.</w:t>
      </w:r>
      <w:r>
        <w:rPr>
          <w:sz w:val="24"/>
          <w:szCs w:val="24"/>
        </w:rPr>
        <w:t xml:space="preserve"> The information should be used to inform the </w:t>
      </w:r>
      <w:r w:rsidRPr="003B6471">
        <w:rPr>
          <w:sz w:val="24"/>
          <w:szCs w:val="24"/>
        </w:rPr>
        <w:t xml:space="preserve">Biodiversity Gain </w:t>
      </w:r>
      <w:r>
        <w:rPr>
          <w:sz w:val="24"/>
          <w:szCs w:val="24"/>
        </w:rPr>
        <w:t xml:space="preserve">Plan.  Please refer to </w:t>
      </w:r>
      <w:r w:rsidRPr="00C44940">
        <w:rPr>
          <w:b/>
          <w:bCs/>
          <w:sz w:val="24"/>
          <w:szCs w:val="24"/>
        </w:rPr>
        <w:t>Appendix 3</w:t>
      </w:r>
      <w:r>
        <w:rPr>
          <w:sz w:val="24"/>
          <w:szCs w:val="24"/>
        </w:rPr>
        <w:t xml:space="preserve"> of the BNG Reference Guide for a </w:t>
      </w:r>
      <w:r w:rsidRPr="00C44940">
        <w:rPr>
          <w:sz w:val="24"/>
          <w:szCs w:val="24"/>
        </w:rPr>
        <w:t>Biodiversity Gain Information</w:t>
      </w:r>
      <w:r>
        <w:rPr>
          <w:sz w:val="24"/>
          <w:szCs w:val="24"/>
        </w:rPr>
        <w:t xml:space="preserve"> Checklist.</w:t>
      </w:r>
    </w:p>
    <w:p w14:paraId="421E8D9A" w14:textId="77777777" w:rsidR="002C3701" w:rsidRDefault="002C3701" w:rsidP="002C3701">
      <w:pPr>
        <w:rPr>
          <w:sz w:val="24"/>
          <w:szCs w:val="24"/>
        </w:rPr>
      </w:pPr>
      <w:r>
        <w:rPr>
          <w:sz w:val="24"/>
          <w:szCs w:val="24"/>
        </w:rPr>
        <w:t>To</w:t>
      </w:r>
      <w:r w:rsidRPr="004C6045">
        <w:rPr>
          <w:sz w:val="24"/>
          <w:szCs w:val="24"/>
        </w:rPr>
        <w:t xml:space="preserve"> demonstrate compliance </w:t>
      </w:r>
      <w:r>
        <w:rPr>
          <w:sz w:val="24"/>
          <w:szCs w:val="24"/>
        </w:rPr>
        <w:t xml:space="preserve">with </w:t>
      </w:r>
      <w:r w:rsidRPr="004C6045">
        <w:rPr>
          <w:sz w:val="24"/>
          <w:szCs w:val="24"/>
        </w:rPr>
        <w:t>Policy NE3a</w:t>
      </w:r>
      <w:r>
        <w:rPr>
          <w:sz w:val="24"/>
          <w:szCs w:val="24"/>
        </w:rPr>
        <w:t>,</w:t>
      </w:r>
      <w:r w:rsidRPr="004C6045">
        <w:rPr>
          <w:sz w:val="24"/>
          <w:szCs w:val="24"/>
        </w:rPr>
        <w:t xml:space="preserve"> the L</w:t>
      </w:r>
      <w:r>
        <w:rPr>
          <w:sz w:val="24"/>
          <w:szCs w:val="24"/>
        </w:rPr>
        <w:t xml:space="preserve">ocal </w:t>
      </w:r>
      <w:r w:rsidRPr="004C6045">
        <w:rPr>
          <w:sz w:val="24"/>
          <w:szCs w:val="24"/>
        </w:rPr>
        <w:t>P</w:t>
      </w:r>
      <w:r>
        <w:rPr>
          <w:sz w:val="24"/>
          <w:szCs w:val="24"/>
        </w:rPr>
        <w:t xml:space="preserve">lanning </w:t>
      </w:r>
      <w:r w:rsidRPr="004C6045">
        <w:rPr>
          <w:sz w:val="24"/>
          <w:szCs w:val="24"/>
        </w:rPr>
        <w:t>A</w:t>
      </w:r>
      <w:r>
        <w:rPr>
          <w:sz w:val="24"/>
          <w:szCs w:val="24"/>
        </w:rPr>
        <w:t>uthority</w:t>
      </w:r>
      <w:r w:rsidRPr="004C6045">
        <w:rPr>
          <w:sz w:val="24"/>
          <w:szCs w:val="24"/>
        </w:rPr>
        <w:t xml:space="preserve"> will expect Biodiversity Gain Plans to</w:t>
      </w:r>
      <w:r>
        <w:rPr>
          <w:sz w:val="24"/>
          <w:szCs w:val="24"/>
        </w:rPr>
        <w:t xml:space="preserve"> include a report, completed metric spreadsheet and GIS imagery.  </w:t>
      </w:r>
      <w:r w:rsidRPr="003B6471">
        <w:rPr>
          <w:sz w:val="24"/>
          <w:szCs w:val="24"/>
        </w:rPr>
        <w:t xml:space="preserve"> </w:t>
      </w:r>
    </w:p>
    <w:p w14:paraId="0D6359F5" w14:textId="77777777" w:rsidR="002C3701" w:rsidRDefault="002C3701" w:rsidP="00043E64">
      <w:pPr>
        <w:rPr>
          <w:sz w:val="24"/>
          <w:szCs w:val="24"/>
        </w:rPr>
      </w:pPr>
    </w:p>
    <w:p w14:paraId="125CBC30" w14:textId="77777777" w:rsidR="002C3701" w:rsidRDefault="002C3701" w:rsidP="00043E64">
      <w:pPr>
        <w:rPr>
          <w:sz w:val="24"/>
          <w:szCs w:val="24"/>
        </w:rPr>
      </w:pPr>
    </w:p>
    <w:p w14:paraId="0E63EA13" w14:textId="77777777" w:rsidR="002C3701" w:rsidRDefault="002C3701" w:rsidP="00043E64">
      <w:pPr>
        <w:rPr>
          <w:sz w:val="24"/>
          <w:szCs w:val="24"/>
        </w:rPr>
      </w:pPr>
    </w:p>
    <w:p w14:paraId="61A68FF7" w14:textId="0A5323BF" w:rsidR="003318A3" w:rsidRDefault="003318A3">
      <w:pPr>
        <w:rPr>
          <w:rFonts w:asciiTheme="majorHAnsi" w:eastAsiaTheme="majorEastAsia" w:hAnsiTheme="majorHAnsi" w:cstheme="majorBidi"/>
          <w:b/>
          <w:bCs/>
          <w:spacing w:val="-10"/>
          <w:kern w:val="28"/>
          <w:sz w:val="56"/>
          <w:szCs w:val="56"/>
        </w:rPr>
      </w:pPr>
    </w:p>
    <w:p w14:paraId="328F1182" w14:textId="359F67C4" w:rsidR="00043E64" w:rsidRDefault="00043E64">
      <w:pPr>
        <w:rPr>
          <w:rFonts w:asciiTheme="majorHAnsi" w:eastAsiaTheme="majorEastAsia" w:hAnsiTheme="majorHAnsi" w:cstheme="majorBidi"/>
          <w:b/>
          <w:bCs/>
          <w:spacing w:val="-10"/>
          <w:kern w:val="28"/>
          <w:sz w:val="56"/>
          <w:szCs w:val="56"/>
        </w:rPr>
      </w:pPr>
    </w:p>
    <w:p w14:paraId="3F5CA53E" w14:textId="60FB0B0F" w:rsidR="00043E64" w:rsidRDefault="00043E64">
      <w:pPr>
        <w:rPr>
          <w:rFonts w:asciiTheme="majorHAnsi" w:eastAsiaTheme="majorEastAsia" w:hAnsiTheme="majorHAnsi" w:cstheme="majorBidi"/>
          <w:b/>
          <w:bCs/>
          <w:spacing w:val="-10"/>
          <w:kern w:val="28"/>
          <w:sz w:val="56"/>
          <w:szCs w:val="56"/>
        </w:rPr>
      </w:pPr>
    </w:p>
    <w:p w14:paraId="19E41E96" w14:textId="7C8B1CA3" w:rsidR="00043E64" w:rsidRDefault="00043E64">
      <w:pPr>
        <w:rPr>
          <w:rFonts w:asciiTheme="majorHAnsi" w:eastAsiaTheme="majorEastAsia" w:hAnsiTheme="majorHAnsi" w:cstheme="majorBidi"/>
          <w:b/>
          <w:bCs/>
          <w:spacing w:val="-10"/>
          <w:kern w:val="28"/>
          <w:sz w:val="56"/>
          <w:szCs w:val="56"/>
        </w:rPr>
      </w:pPr>
    </w:p>
    <w:p w14:paraId="5458941B" w14:textId="7D49BF03" w:rsidR="00043E64" w:rsidRDefault="00043E64">
      <w:pPr>
        <w:rPr>
          <w:rFonts w:asciiTheme="majorHAnsi" w:eastAsiaTheme="majorEastAsia" w:hAnsiTheme="majorHAnsi" w:cstheme="majorBidi"/>
          <w:b/>
          <w:bCs/>
          <w:spacing w:val="-10"/>
          <w:kern w:val="28"/>
          <w:sz w:val="56"/>
          <w:szCs w:val="56"/>
        </w:rPr>
      </w:pPr>
    </w:p>
    <w:p w14:paraId="1131E1FC" w14:textId="163894B1" w:rsidR="00043E64" w:rsidRDefault="00043E64">
      <w:pPr>
        <w:rPr>
          <w:rFonts w:asciiTheme="majorHAnsi" w:eastAsiaTheme="majorEastAsia" w:hAnsiTheme="majorHAnsi" w:cstheme="majorBidi"/>
          <w:b/>
          <w:bCs/>
          <w:spacing w:val="-10"/>
          <w:kern w:val="28"/>
          <w:sz w:val="56"/>
          <w:szCs w:val="56"/>
        </w:rPr>
      </w:pPr>
    </w:p>
    <w:p w14:paraId="13AD019A" w14:textId="060AA2D5" w:rsidR="00043E64" w:rsidRDefault="00043E64">
      <w:pPr>
        <w:rPr>
          <w:rFonts w:asciiTheme="majorHAnsi" w:eastAsiaTheme="majorEastAsia" w:hAnsiTheme="majorHAnsi" w:cstheme="majorBidi"/>
          <w:b/>
          <w:bCs/>
          <w:spacing w:val="-10"/>
          <w:kern w:val="28"/>
          <w:sz w:val="56"/>
          <w:szCs w:val="56"/>
        </w:rPr>
      </w:pPr>
    </w:p>
    <w:p w14:paraId="611576FB" w14:textId="1010DAD0" w:rsidR="00043E64" w:rsidRDefault="00043E64">
      <w:pPr>
        <w:rPr>
          <w:rFonts w:asciiTheme="majorHAnsi" w:eastAsiaTheme="majorEastAsia" w:hAnsiTheme="majorHAnsi" w:cstheme="majorBidi"/>
          <w:b/>
          <w:bCs/>
          <w:spacing w:val="-10"/>
          <w:kern w:val="28"/>
          <w:sz w:val="56"/>
          <w:szCs w:val="56"/>
        </w:rPr>
      </w:pPr>
    </w:p>
    <w:p w14:paraId="71A70E43" w14:textId="1CF9A92B" w:rsidR="00043E64" w:rsidRDefault="00043E64">
      <w:pPr>
        <w:rPr>
          <w:rFonts w:asciiTheme="majorHAnsi" w:eastAsiaTheme="majorEastAsia" w:hAnsiTheme="majorHAnsi" w:cstheme="majorBidi"/>
          <w:b/>
          <w:bCs/>
          <w:spacing w:val="-10"/>
          <w:kern w:val="28"/>
          <w:sz w:val="56"/>
          <w:szCs w:val="56"/>
        </w:rPr>
      </w:pPr>
    </w:p>
    <w:p w14:paraId="76A15537" w14:textId="77777777" w:rsidR="00043E64" w:rsidRDefault="00043E64">
      <w:pPr>
        <w:rPr>
          <w:rFonts w:asciiTheme="majorHAnsi" w:eastAsiaTheme="majorEastAsia" w:hAnsiTheme="majorHAnsi" w:cstheme="majorBidi"/>
          <w:b/>
          <w:bCs/>
          <w:spacing w:val="-10"/>
          <w:kern w:val="28"/>
          <w:sz w:val="56"/>
          <w:szCs w:val="56"/>
        </w:rPr>
      </w:pPr>
    </w:p>
    <w:p w14:paraId="09543472" w14:textId="77777777" w:rsidR="00A06073" w:rsidRDefault="00A06073" w:rsidP="00A06073">
      <w:bookmarkStart w:id="125" w:name="_Toc120791195"/>
    </w:p>
    <w:p w14:paraId="438483E4" w14:textId="7E6CBD72" w:rsidR="00F60593" w:rsidRPr="00F05D5B" w:rsidRDefault="00043E64" w:rsidP="00F05D5B">
      <w:pPr>
        <w:jc w:val="center"/>
        <w:rPr>
          <w:b/>
          <w:bCs/>
          <w:sz w:val="24"/>
          <w:szCs w:val="24"/>
          <w:u w:val="single"/>
        </w:rPr>
      </w:pPr>
      <w:r w:rsidRPr="00F05D5B">
        <w:rPr>
          <w:b/>
          <w:bCs/>
          <w:sz w:val="24"/>
          <w:szCs w:val="24"/>
          <w:u w:val="single"/>
        </w:rPr>
        <w:lastRenderedPageBreak/>
        <w:t>Biodiversity Gain Plan Checklist</w:t>
      </w:r>
      <w:bookmarkEnd w:id="125"/>
    </w:p>
    <w:p w14:paraId="72E71A94" w14:textId="77777777" w:rsidR="001C78AE" w:rsidRDefault="001C78AE" w:rsidP="001C78AE">
      <w:pPr>
        <w:rPr>
          <w:sz w:val="24"/>
          <w:szCs w:val="24"/>
        </w:rPr>
      </w:pPr>
    </w:p>
    <w:p w14:paraId="3D4E09C3" w14:textId="67840A7F" w:rsidR="001C78AE" w:rsidRPr="00F05D5B" w:rsidDel="00043E64" w:rsidRDefault="001C78AE" w:rsidP="00F05D5B">
      <w:r>
        <w:rPr>
          <w:sz w:val="24"/>
          <w:szCs w:val="24"/>
        </w:rPr>
        <w:t>T</w:t>
      </w:r>
      <w:r w:rsidRPr="004C6045">
        <w:rPr>
          <w:sz w:val="24"/>
          <w:szCs w:val="24"/>
        </w:rPr>
        <w:t>he L</w:t>
      </w:r>
      <w:r>
        <w:rPr>
          <w:sz w:val="24"/>
          <w:szCs w:val="24"/>
        </w:rPr>
        <w:t xml:space="preserve">ocal </w:t>
      </w:r>
      <w:r w:rsidRPr="004C6045">
        <w:rPr>
          <w:sz w:val="24"/>
          <w:szCs w:val="24"/>
        </w:rPr>
        <w:t>P</w:t>
      </w:r>
      <w:r>
        <w:rPr>
          <w:sz w:val="24"/>
          <w:szCs w:val="24"/>
        </w:rPr>
        <w:t xml:space="preserve">lanning </w:t>
      </w:r>
      <w:r w:rsidRPr="004C6045">
        <w:rPr>
          <w:sz w:val="24"/>
          <w:szCs w:val="24"/>
        </w:rPr>
        <w:t>A</w:t>
      </w:r>
      <w:r>
        <w:rPr>
          <w:sz w:val="24"/>
          <w:szCs w:val="24"/>
        </w:rPr>
        <w:t>uthority</w:t>
      </w:r>
      <w:r w:rsidRPr="004C6045">
        <w:rPr>
          <w:sz w:val="24"/>
          <w:szCs w:val="24"/>
        </w:rPr>
        <w:t xml:space="preserve"> will expect Biodiversity Gain Plans to</w:t>
      </w:r>
      <w:r>
        <w:rPr>
          <w:sz w:val="24"/>
          <w:szCs w:val="24"/>
        </w:rPr>
        <w:t xml:space="preserve"> include a report, completed metric spreadsheet and GIS imagery.  </w:t>
      </w:r>
      <w:r w:rsidRPr="003B6471">
        <w:rPr>
          <w:sz w:val="24"/>
          <w:szCs w:val="24"/>
        </w:rPr>
        <w:t xml:space="preserve"> </w:t>
      </w:r>
    </w:p>
    <w:tbl>
      <w:tblPr>
        <w:tblStyle w:val="TableGrid"/>
        <w:tblpPr w:leftFromText="180" w:rightFromText="180" w:vertAnchor="page" w:horzAnchor="margin" w:tblpXSpec="center" w:tblpY="3720"/>
        <w:tblW w:w="11026" w:type="dxa"/>
        <w:tblLook w:val="04A0" w:firstRow="1" w:lastRow="0" w:firstColumn="1" w:lastColumn="0" w:noHBand="0" w:noVBand="1"/>
        <w:tblCaption w:val="Biodiversity Gain Plan Checklist"/>
        <w:tblDescription w:val="A Biodiversity Gain Plan Checklist relating to the LPPU BNG policy NE3a. The Checklist contains twelve items and lists the items that we would expect to be provided within a report, Excel spreadsheet and GIS imagery / maps. "/>
      </w:tblPr>
      <w:tblGrid>
        <w:gridCol w:w="1545"/>
        <w:gridCol w:w="1906"/>
        <w:gridCol w:w="1436"/>
        <w:gridCol w:w="4788"/>
        <w:gridCol w:w="1351"/>
      </w:tblGrid>
      <w:tr w:rsidR="00F60593" w:rsidRPr="003026DA" w14:paraId="20A4C308" w14:textId="77777777" w:rsidTr="002D4A0C">
        <w:trPr>
          <w:cantSplit/>
          <w:tblHeader/>
        </w:trPr>
        <w:tc>
          <w:tcPr>
            <w:tcW w:w="1546" w:type="dxa"/>
          </w:tcPr>
          <w:p w14:paraId="4DC4A64E" w14:textId="77777777" w:rsidR="00F60593" w:rsidRDefault="00F60593" w:rsidP="002D4A0C">
            <w:pPr>
              <w:jc w:val="center"/>
              <w:rPr>
                <w:b/>
                <w:bCs/>
                <w:sz w:val="24"/>
                <w:szCs w:val="24"/>
              </w:rPr>
            </w:pPr>
            <w:r>
              <w:rPr>
                <w:b/>
                <w:bCs/>
                <w:sz w:val="24"/>
                <w:szCs w:val="24"/>
              </w:rPr>
              <w:t>Requirement</w:t>
            </w:r>
          </w:p>
        </w:tc>
        <w:tc>
          <w:tcPr>
            <w:tcW w:w="1911" w:type="dxa"/>
          </w:tcPr>
          <w:p w14:paraId="0C2CEE6F" w14:textId="77777777" w:rsidR="00F60593" w:rsidRPr="00C7207B" w:rsidRDefault="00F60593" w:rsidP="002D4A0C">
            <w:pPr>
              <w:jc w:val="center"/>
              <w:rPr>
                <w:b/>
                <w:bCs/>
                <w:sz w:val="24"/>
                <w:szCs w:val="24"/>
              </w:rPr>
            </w:pPr>
            <w:r>
              <w:rPr>
                <w:b/>
                <w:bCs/>
                <w:sz w:val="24"/>
                <w:szCs w:val="24"/>
              </w:rPr>
              <w:t>Information Required</w:t>
            </w:r>
          </w:p>
        </w:tc>
        <w:tc>
          <w:tcPr>
            <w:tcW w:w="1358" w:type="dxa"/>
          </w:tcPr>
          <w:p w14:paraId="32C3C19C" w14:textId="77777777" w:rsidR="00F60593" w:rsidRDefault="00F60593" w:rsidP="002D4A0C">
            <w:pPr>
              <w:jc w:val="center"/>
              <w:rPr>
                <w:b/>
                <w:bCs/>
                <w:sz w:val="24"/>
                <w:szCs w:val="24"/>
              </w:rPr>
            </w:pPr>
            <w:r>
              <w:rPr>
                <w:b/>
                <w:bCs/>
                <w:sz w:val="24"/>
                <w:szCs w:val="24"/>
              </w:rPr>
              <w:t xml:space="preserve">Document  </w:t>
            </w:r>
          </w:p>
        </w:tc>
        <w:tc>
          <w:tcPr>
            <w:tcW w:w="4860" w:type="dxa"/>
          </w:tcPr>
          <w:p w14:paraId="1AE75ABC" w14:textId="77777777" w:rsidR="00F60593" w:rsidRPr="00C7207B" w:rsidRDefault="00F60593" w:rsidP="002D4A0C">
            <w:pPr>
              <w:jc w:val="center"/>
              <w:rPr>
                <w:b/>
                <w:bCs/>
                <w:sz w:val="24"/>
                <w:szCs w:val="24"/>
              </w:rPr>
            </w:pPr>
            <w:r>
              <w:rPr>
                <w:b/>
                <w:bCs/>
                <w:sz w:val="24"/>
                <w:szCs w:val="24"/>
              </w:rPr>
              <w:t>Explanation</w:t>
            </w:r>
          </w:p>
        </w:tc>
        <w:tc>
          <w:tcPr>
            <w:tcW w:w="1351" w:type="dxa"/>
          </w:tcPr>
          <w:p w14:paraId="3890A8B4" w14:textId="77777777" w:rsidR="00F60593" w:rsidRPr="00C7207B" w:rsidRDefault="00F60593" w:rsidP="002D4A0C">
            <w:pPr>
              <w:jc w:val="center"/>
              <w:rPr>
                <w:b/>
                <w:bCs/>
                <w:sz w:val="24"/>
                <w:szCs w:val="24"/>
              </w:rPr>
            </w:pPr>
            <w:r w:rsidRPr="00C7207B">
              <w:rPr>
                <w:b/>
                <w:bCs/>
                <w:sz w:val="24"/>
                <w:szCs w:val="24"/>
              </w:rPr>
              <w:t>Has this been submitted?</w:t>
            </w:r>
          </w:p>
        </w:tc>
      </w:tr>
      <w:tr w:rsidR="00F60593" w:rsidRPr="003026DA" w14:paraId="336ACB1C" w14:textId="77777777" w:rsidTr="002D4A0C">
        <w:tc>
          <w:tcPr>
            <w:tcW w:w="1546" w:type="dxa"/>
            <w:shd w:val="clear" w:color="auto" w:fill="auto"/>
            <w:vAlign w:val="center"/>
          </w:tcPr>
          <w:p w14:paraId="6BDAC1E0" w14:textId="77777777" w:rsidR="00F60593" w:rsidRPr="003026DA" w:rsidRDefault="00F60593" w:rsidP="002D4A0C">
            <w:pPr>
              <w:jc w:val="center"/>
              <w:rPr>
                <w:sz w:val="24"/>
                <w:szCs w:val="24"/>
              </w:rPr>
            </w:pPr>
            <w:r>
              <w:rPr>
                <w:sz w:val="24"/>
                <w:szCs w:val="24"/>
              </w:rPr>
              <w:t>1</w:t>
            </w:r>
          </w:p>
        </w:tc>
        <w:tc>
          <w:tcPr>
            <w:tcW w:w="1911" w:type="dxa"/>
            <w:shd w:val="clear" w:color="auto" w:fill="auto"/>
            <w:vAlign w:val="center"/>
          </w:tcPr>
          <w:p w14:paraId="424CA284" w14:textId="77777777" w:rsidR="00F60593" w:rsidRPr="00E062EF" w:rsidRDefault="00F60593" w:rsidP="002D4A0C">
            <w:pPr>
              <w:jc w:val="center"/>
              <w:rPr>
                <w:b/>
                <w:bCs/>
                <w:sz w:val="24"/>
                <w:szCs w:val="24"/>
              </w:rPr>
            </w:pPr>
            <w:r w:rsidRPr="00E062EF">
              <w:rPr>
                <w:b/>
                <w:bCs/>
                <w:sz w:val="24"/>
                <w:szCs w:val="24"/>
              </w:rPr>
              <w:t xml:space="preserve">Pre-development </w:t>
            </w:r>
            <w:r>
              <w:rPr>
                <w:b/>
                <w:bCs/>
                <w:sz w:val="24"/>
                <w:szCs w:val="24"/>
              </w:rPr>
              <w:t>B</w:t>
            </w:r>
            <w:r w:rsidRPr="00E062EF">
              <w:rPr>
                <w:b/>
                <w:bCs/>
                <w:sz w:val="24"/>
                <w:szCs w:val="24"/>
              </w:rPr>
              <w:t xml:space="preserve">iodiversity </w:t>
            </w:r>
            <w:r>
              <w:rPr>
                <w:b/>
                <w:bCs/>
                <w:sz w:val="24"/>
                <w:szCs w:val="24"/>
              </w:rPr>
              <w:t>V</w:t>
            </w:r>
            <w:r w:rsidRPr="00E062EF">
              <w:rPr>
                <w:b/>
                <w:bCs/>
                <w:sz w:val="24"/>
                <w:szCs w:val="24"/>
              </w:rPr>
              <w:t>alue</w:t>
            </w:r>
          </w:p>
        </w:tc>
        <w:tc>
          <w:tcPr>
            <w:tcW w:w="1358" w:type="dxa"/>
            <w:shd w:val="clear" w:color="auto" w:fill="auto"/>
          </w:tcPr>
          <w:p w14:paraId="11036A69" w14:textId="77777777" w:rsidR="00F60593" w:rsidRPr="003026DA" w:rsidRDefault="00F60593" w:rsidP="002D4A0C">
            <w:pPr>
              <w:rPr>
                <w:sz w:val="24"/>
                <w:szCs w:val="24"/>
              </w:rPr>
            </w:pPr>
            <w:r>
              <w:rPr>
                <w:sz w:val="24"/>
                <w:szCs w:val="24"/>
              </w:rPr>
              <w:t xml:space="preserve">Report </w:t>
            </w:r>
          </w:p>
        </w:tc>
        <w:tc>
          <w:tcPr>
            <w:tcW w:w="4860" w:type="dxa"/>
            <w:shd w:val="clear" w:color="auto" w:fill="auto"/>
            <w:vAlign w:val="center"/>
          </w:tcPr>
          <w:p w14:paraId="4B160A6C" w14:textId="77777777" w:rsidR="00F60593" w:rsidRDefault="00F60593" w:rsidP="002D4A0C">
            <w:pPr>
              <w:rPr>
                <w:sz w:val="24"/>
                <w:szCs w:val="24"/>
              </w:rPr>
            </w:pPr>
            <w:r w:rsidRPr="003026DA">
              <w:rPr>
                <w:sz w:val="24"/>
                <w:szCs w:val="24"/>
              </w:rPr>
              <w:t>Pre-development biodiversity value of the site as calculated using the relevant DEFRA metric</w:t>
            </w:r>
          </w:p>
          <w:p w14:paraId="279AA7A1" w14:textId="77777777" w:rsidR="00F60593" w:rsidRPr="003026DA" w:rsidRDefault="00F60593" w:rsidP="002D4A0C">
            <w:pPr>
              <w:rPr>
                <w:sz w:val="24"/>
                <w:szCs w:val="24"/>
              </w:rPr>
            </w:pPr>
          </w:p>
          <w:p w14:paraId="731D8F85" w14:textId="77777777" w:rsidR="00F60593" w:rsidRDefault="00F60593" w:rsidP="002D4A0C">
            <w:pPr>
              <w:rPr>
                <w:sz w:val="24"/>
                <w:szCs w:val="24"/>
              </w:rPr>
            </w:pPr>
            <w:r w:rsidRPr="003026DA">
              <w:rPr>
                <w:sz w:val="24"/>
                <w:szCs w:val="24"/>
              </w:rPr>
              <w:t>Any habitats damaged or destroyed post 30th Jan 2020 will need to be included within the calculations based on their former condition</w:t>
            </w:r>
          </w:p>
          <w:p w14:paraId="5017DED2" w14:textId="77777777" w:rsidR="00F60593" w:rsidRPr="003026DA" w:rsidRDefault="00F60593" w:rsidP="002D4A0C">
            <w:pPr>
              <w:rPr>
                <w:sz w:val="24"/>
                <w:szCs w:val="24"/>
              </w:rPr>
            </w:pPr>
          </w:p>
        </w:tc>
        <w:tc>
          <w:tcPr>
            <w:tcW w:w="1351" w:type="dxa"/>
            <w:shd w:val="clear" w:color="auto" w:fill="auto"/>
            <w:vAlign w:val="center"/>
          </w:tcPr>
          <w:p w14:paraId="3ECC01B8" w14:textId="77777777" w:rsidR="00F60593" w:rsidRPr="003026DA" w:rsidRDefault="00F60593" w:rsidP="002D4A0C">
            <w:pPr>
              <w:jc w:val="center"/>
              <w:rPr>
                <w:sz w:val="24"/>
                <w:szCs w:val="24"/>
              </w:rPr>
            </w:pPr>
            <w:r>
              <w:rPr>
                <w:sz w:val="24"/>
                <w:szCs w:val="24"/>
              </w:rPr>
              <w:t>Yes or no</w:t>
            </w:r>
          </w:p>
        </w:tc>
      </w:tr>
      <w:tr w:rsidR="00F60593" w:rsidRPr="003026DA" w14:paraId="02B3F20D" w14:textId="77777777" w:rsidTr="002D4A0C">
        <w:tc>
          <w:tcPr>
            <w:tcW w:w="1546" w:type="dxa"/>
            <w:shd w:val="clear" w:color="auto" w:fill="auto"/>
            <w:vAlign w:val="center"/>
          </w:tcPr>
          <w:p w14:paraId="22FEADCA" w14:textId="77777777" w:rsidR="00F60593" w:rsidRPr="003026DA" w:rsidRDefault="00F60593" w:rsidP="002D4A0C">
            <w:pPr>
              <w:jc w:val="center"/>
              <w:rPr>
                <w:sz w:val="24"/>
                <w:szCs w:val="24"/>
              </w:rPr>
            </w:pPr>
            <w:r>
              <w:rPr>
                <w:sz w:val="24"/>
                <w:szCs w:val="24"/>
              </w:rPr>
              <w:t>2</w:t>
            </w:r>
          </w:p>
        </w:tc>
        <w:tc>
          <w:tcPr>
            <w:tcW w:w="1911" w:type="dxa"/>
            <w:shd w:val="clear" w:color="auto" w:fill="auto"/>
            <w:vAlign w:val="center"/>
          </w:tcPr>
          <w:p w14:paraId="1F5DF633" w14:textId="77777777" w:rsidR="00F60593" w:rsidRDefault="00F60593" w:rsidP="002D4A0C">
            <w:pPr>
              <w:jc w:val="center"/>
              <w:rPr>
                <w:b/>
                <w:bCs/>
                <w:sz w:val="24"/>
                <w:szCs w:val="24"/>
              </w:rPr>
            </w:pPr>
            <w:r w:rsidRPr="00E062EF">
              <w:rPr>
                <w:b/>
                <w:bCs/>
                <w:sz w:val="24"/>
                <w:szCs w:val="24"/>
              </w:rPr>
              <w:t xml:space="preserve">Project </w:t>
            </w:r>
            <w:r>
              <w:rPr>
                <w:b/>
                <w:bCs/>
                <w:sz w:val="24"/>
                <w:szCs w:val="24"/>
              </w:rPr>
              <w:t>D</w:t>
            </w:r>
            <w:r w:rsidRPr="00E062EF">
              <w:rPr>
                <w:b/>
                <w:bCs/>
                <w:sz w:val="24"/>
                <w:szCs w:val="24"/>
              </w:rPr>
              <w:t>esign Steps  to Avoid and Minimise Impacts</w:t>
            </w:r>
          </w:p>
          <w:p w14:paraId="72BAD7DE" w14:textId="77777777" w:rsidR="00F60593" w:rsidRPr="00E062EF" w:rsidRDefault="00F60593" w:rsidP="002D4A0C">
            <w:pPr>
              <w:jc w:val="center"/>
              <w:rPr>
                <w:b/>
                <w:bCs/>
                <w:sz w:val="24"/>
                <w:szCs w:val="24"/>
              </w:rPr>
            </w:pPr>
          </w:p>
        </w:tc>
        <w:tc>
          <w:tcPr>
            <w:tcW w:w="1358" w:type="dxa"/>
            <w:shd w:val="clear" w:color="auto" w:fill="auto"/>
          </w:tcPr>
          <w:p w14:paraId="04F85B95" w14:textId="77777777" w:rsidR="00F60593" w:rsidRPr="003026DA" w:rsidRDefault="00F60593" w:rsidP="002D4A0C">
            <w:pPr>
              <w:rPr>
                <w:sz w:val="24"/>
                <w:szCs w:val="24"/>
              </w:rPr>
            </w:pPr>
            <w:r>
              <w:rPr>
                <w:sz w:val="24"/>
                <w:szCs w:val="24"/>
              </w:rPr>
              <w:t xml:space="preserve">Report </w:t>
            </w:r>
          </w:p>
        </w:tc>
        <w:tc>
          <w:tcPr>
            <w:tcW w:w="4860" w:type="dxa"/>
            <w:shd w:val="clear" w:color="auto" w:fill="auto"/>
            <w:vAlign w:val="center"/>
          </w:tcPr>
          <w:p w14:paraId="46DE2763" w14:textId="77777777" w:rsidR="00F60593" w:rsidRDefault="00F60593" w:rsidP="002D4A0C">
            <w:pPr>
              <w:rPr>
                <w:sz w:val="24"/>
                <w:szCs w:val="24"/>
              </w:rPr>
            </w:pPr>
            <w:r w:rsidRPr="003026DA">
              <w:rPr>
                <w:sz w:val="24"/>
                <w:szCs w:val="24"/>
              </w:rPr>
              <w:t xml:space="preserve">Project design steps taken to avoid and minimise adverse biodiversity impacts </w:t>
            </w:r>
          </w:p>
          <w:p w14:paraId="5399ED03" w14:textId="77777777" w:rsidR="00F60593" w:rsidRPr="003026DA" w:rsidRDefault="00F60593" w:rsidP="002D4A0C">
            <w:pPr>
              <w:rPr>
                <w:sz w:val="24"/>
                <w:szCs w:val="24"/>
              </w:rPr>
            </w:pPr>
          </w:p>
        </w:tc>
        <w:tc>
          <w:tcPr>
            <w:tcW w:w="1351" w:type="dxa"/>
            <w:shd w:val="clear" w:color="auto" w:fill="auto"/>
            <w:vAlign w:val="center"/>
          </w:tcPr>
          <w:p w14:paraId="53266315" w14:textId="77777777" w:rsidR="00F60593" w:rsidRPr="003026DA" w:rsidRDefault="00F60593" w:rsidP="002D4A0C">
            <w:pPr>
              <w:jc w:val="center"/>
              <w:rPr>
                <w:sz w:val="24"/>
                <w:szCs w:val="24"/>
              </w:rPr>
            </w:pPr>
            <w:r>
              <w:rPr>
                <w:sz w:val="24"/>
                <w:szCs w:val="24"/>
              </w:rPr>
              <w:t>Yes or no</w:t>
            </w:r>
          </w:p>
        </w:tc>
      </w:tr>
      <w:tr w:rsidR="00F60593" w:rsidRPr="003026DA" w14:paraId="696B9C4D" w14:textId="77777777" w:rsidTr="002D4A0C">
        <w:tc>
          <w:tcPr>
            <w:tcW w:w="1546" w:type="dxa"/>
            <w:shd w:val="clear" w:color="auto" w:fill="auto"/>
            <w:vAlign w:val="center"/>
          </w:tcPr>
          <w:p w14:paraId="4C5992E5" w14:textId="77777777" w:rsidR="00F60593" w:rsidRPr="003026DA" w:rsidRDefault="00F60593" w:rsidP="002D4A0C">
            <w:pPr>
              <w:jc w:val="center"/>
              <w:rPr>
                <w:sz w:val="24"/>
                <w:szCs w:val="24"/>
              </w:rPr>
            </w:pPr>
            <w:r>
              <w:rPr>
                <w:sz w:val="24"/>
                <w:szCs w:val="24"/>
              </w:rPr>
              <w:t>3</w:t>
            </w:r>
          </w:p>
        </w:tc>
        <w:tc>
          <w:tcPr>
            <w:tcW w:w="1911" w:type="dxa"/>
            <w:shd w:val="clear" w:color="auto" w:fill="auto"/>
            <w:vAlign w:val="center"/>
          </w:tcPr>
          <w:p w14:paraId="2365418C" w14:textId="77777777" w:rsidR="00F60593" w:rsidRDefault="00F60593" w:rsidP="002D4A0C">
            <w:pPr>
              <w:jc w:val="center"/>
              <w:rPr>
                <w:b/>
                <w:bCs/>
                <w:sz w:val="24"/>
                <w:szCs w:val="24"/>
              </w:rPr>
            </w:pPr>
            <w:r w:rsidRPr="00E062EF">
              <w:rPr>
                <w:b/>
                <w:bCs/>
                <w:sz w:val="24"/>
                <w:szCs w:val="24"/>
              </w:rPr>
              <w:t>Approach To Enhancing Biodiversity On-Site</w:t>
            </w:r>
          </w:p>
          <w:p w14:paraId="7E9066FB" w14:textId="77777777" w:rsidR="00F60593" w:rsidRPr="00E062EF" w:rsidRDefault="00F60593" w:rsidP="002D4A0C">
            <w:pPr>
              <w:jc w:val="center"/>
              <w:rPr>
                <w:b/>
                <w:bCs/>
                <w:sz w:val="24"/>
                <w:szCs w:val="24"/>
              </w:rPr>
            </w:pPr>
          </w:p>
        </w:tc>
        <w:tc>
          <w:tcPr>
            <w:tcW w:w="1358" w:type="dxa"/>
            <w:shd w:val="clear" w:color="auto" w:fill="auto"/>
          </w:tcPr>
          <w:p w14:paraId="04CBA432" w14:textId="77777777" w:rsidR="00F60593" w:rsidRDefault="00F60593" w:rsidP="002D4A0C">
            <w:pPr>
              <w:rPr>
                <w:sz w:val="24"/>
                <w:szCs w:val="24"/>
              </w:rPr>
            </w:pPr>
            <w:r>
              <w:rPr>
                <w:sz w:val="24"/>
                <w:szCs w:val="24"/>
              </w:rPr>
              <w:t xml:space="preserve">Report </w:t>
            </w:r>
          </w:p>
        </w:tc>
        <w:tc>
          <w:tcPr>
            <w:tcW w:w="4860" w:type="dxa"/>
            <w:shd w:val="clear" w:color="auto" w:fill="auto"/>
            <w:vAlign w:val="center"/>
          </w:tcPr>
          <w:p w14:paraId="1366D321" w14:textId="77777777" w:rsidR="00F60593" w:rsidRDefault="00F60593" w:rsidP="002D4A0C">
            <w:pPr>
              <w:rPr>
                <w:sz w:val="24"/>
                <w:szCs w:val="24"/>
              </w:rPr>
            </w:pPr>
            <w:r>
              <w:rPr>
                <w:sz w:val="24"/>
                <w:szCs w:val="24"/>
              </w:rPr>
              <w:t>A</w:t>
            </w:r>
            <w:r w:rsidRPr="003026DA">
              <w:rPr>
                <w:sz w:val="24"/>
                <w:szCs w:val="24"/>
              </w:rPr>
              <w:t xml:space="preserve">pproach to enhancing biodiversity on-site </w:t>
            </w:r>
          </w:p>
          <w:p w14:paraId="6ABE5EF8" w14:textId="77777777" w:rsidR="00F60593" w:rsidRPr="003026DA" w:rsidRDefault="00F60593" w:rsidP="002D4A0C">
            <w:pPr>
              <w:rPr>
                <w:sz w:val="24"/>
                <w:szCs w:val="24"/>
              </w:rPr>
            </w:pPr>
          </w:p>
        </w:tc>
        <w:tc>
          <w:tcPr>
            <w:tcW w:w="1351" w:type="dxa"/>
            <w:shd w:val="clear" w:color="auto" w:fill="auto"/>
            <w:vAlign w:val="center"/>
          </w:tcPr>
          <w:p w14:paraId="244E42F6" w14:textId="77777777" w:rsidR="00F60593" w:rsidRPr="003026DA" w:rsidRDefault="00F60593" w:rsidP="002D4A0C">
            <w:pPr>
              <w:jc w:val="center"/>
              <w:rPr>
                <w:sz w:val="24"/>
                <w:szCs w:val="24"/>
              </w:rPr>
            </w:pPr>
            <w:r>
              <w:rPr>
                <w:sz w:val="24"/>
                <w:szCs w:val="24"/>
              </w:rPr>
              <w:t>Yes or no</w:t>
            </w:r>
          </w:p>
        </w:tc>
      </w:tr>
      <w:tr w:rsidR="00F60593" w:rsidRPr="003026DA" w14:paraId="04DF9C36" w14:textId="77777777" w:rsidTr="002D4A0C">
        <w:tc>
          <w:tcPr>
            <w:tcW w:w="1546" w:type="dxa"/>
            <w:shd w:val="clear" w:color="auto" w:fill="auto"/>
            <w:vAlign w:val="center"/>
          </w:tcPr>
          <w:p w14:paraId="60581402" w14:textId="77777777" w:rsidR="00F60593" w:rsidRDefault="00F60593" w:rsidP="002D4A0C">
            <w:pPr>
              <w:jc w:val="center"/>
              <w:rPr>
                <w:sz w:val="24"/>
                <w:szCs w:val="24"/>
              </w:rPr>
            </w:pPr>
            <w:r>
              <w:rPr>
                <w:sz w:val="24"/>
                <w:szCs w:val="24"/>
              </w:rPr>
              <w:t>4</w:t>
            </w:r>
          </w:p>
        </w:tc>
        <w:tc>
          <w:tcPr>
            <w:tcW w:w="1911" w:type="dxa"/>
            <w:shd w:val="clear" w:color="auto" w:fill="auto"/>
            <w:vAlign w:val="center"/>
          </w:tcPr>
          <w:p w14:paraId="2E0468FE" w14:textId="77777777" w:rsidR="00F60593" w:rsidRPr="00E062EF" w:rsidRDefault="00F60593" w:rsidP="002D4A0C">
            <w:pPr>
              <w:jc w:val="center"/>
              <w:rPr>
                <w:b/>
                <w:bCs/>
                <w:sz w:val="24"/>
                <w:szCs w:val="24"/>
              </w:rPr>
            </w:pPr>
            <w:r w:rsidRPr="00E062EF">
              <w:rPr>
                <w:b/>
                <w:bCs/>
                <w:sz w:val="24"/>
                <w:szCs w:val="24"/>
              </w:rPr>
              <w:t>P</w:t>
            </w:r>
            <w:r>
              <w:rPr>
                <w:b/>
                <w:bCs/>
                <w:sz w:val="24"/>
                <w:szCs w:val="24"/>
              </w:rPr>
              <w:t>ost</w:t>
            </w:r>
            <w:r w:rsidRPr="00E062EF">
              <w:rPr>
                <w:b/>
                <w:bCs/>
                <w:sz w:val="24"/>
                <w:szCs w:val="24"/>
              </w:rPr>
              <w:t xml:space="preserve">-development </w:t>
            </w:r>
            <w:r>
              <w:rPr>
                <w:b/>
                <w:bCs/>
                <w:sz w:val="24"/>
                <w:szCs w:val="24"/>
              </w:rPr>
              <w:t>B</w:t>
            </w:r>
            <w:r w:rsidRPr="00E062EF">
              <w:rPr>
                <w:b/>
                <w:bCs/>
                <w:sz w:val="24"/>
                <w:szCs w:val="24"/>
              </w:rPr>
              <w:t xml:space="preserve">iodiversity </w:t>
            </w:r>
            <w:r>
              <w:rPr>
                <w:b/>
                <w:bCs/>
                <w:sz w:val="24"/>
                <w:szCs w:val="24"/>
              </w:rPr>
              <w:t>V</w:t>
            </w:r>
            <w:r w:rsidRPr="00E062EF">
              <w:rPr>
                <w:b/>
                <w:bCs/>
                <w:sz w:val="24"/>
                <w:szCs w:val="24"/>
              </w:rPr>
              <w:t>alue</w:t>
            </w:r>
            <w:r>
              <w:rPr>
                <w:b/>
                <w:bCs/>
                <w:sz w:val="24"/>
                <w:szCs w:val="24"/>
              </w:rPr>
              <w:t xml:space="preserve"> (site)</w:t>
            </w:r>
          </w:p>
        </w:tc>
        <w:tc>
          <w:tcPr>
            <w:tcW w:w="1358" w:type="dxa"/>
            <w:shd w:val="clear" w:color="auto" w:fill="auto"/>
          </w:tcPr>
          <w:p w14:paraId="7A3CB10F" w14:textId="77777777" w:rsidR="00F60593" w:rsidRPr="000B32B4" w:rsidRDefault="00F60593" w:rsidP="002D4A0C">
            <w:pPr>
              <w:rPr>
                <w:sz w:val="24"/>
                <w:szCs w:val="24"/>
              </w:rPr>
            </w:pPr>
            <w:r>
              <w:rPr>
                <w:sz w:val="24"/>
                <w:szCs w:val="24"/>
              </w:rPr>
              <w:t>Report</w:t>
            </w:r>
          </w:p>
        </w:tc>
        <w:tc>
          <w:tcPr>
            <w:tcW w:w="4860" w:type="dxa"/>
            <w:shd w:val="clear" w:color="auto" w:fill="auto"/>
            <w:vAlign w:val="center"/>
          </w:tcPr>
          <w:p w14:paraId="05619605" w14:textId="77777777" w:rsidR="00F60593" w:rsidRDefault="00F60593" w:rsidP="002D4A0C">
            <w:pPr>
              <w:rPr>
                <w:sz w:val="24"/>
                <w:szCs w:val="24"/>
              </w:rPr>
            </w:pPr>
            <w:r w:rsidRPr="000B32B4">
              <w:rPr>
                <w:sz w:val="24"/>
                <w:szCs w:val="24"/>
              </w:rPr>
              <w:t>Post-development biodiversity value of the site as calculated using the relevant DEFRA metric.</w:t>
            </w:r>
          </w:p>
          <w:p w14:paraId="0BC5042D" w14:textId="77777777" w:rsidR="00F60593" w:rsidRDefault="00F60593" w:rsidP="002D4A0C">
            <w:pPr>
              <w:rPr>
                <w:sz w:val="24"/>
                <w:szCs w:val="24"/>
              </w:rPr>
            </w:pPr>
          </w:p>
        </w:tc>
        <w:tc>
          <w:tcPr>
            <w:tcW w:w="1351" w:type="dxa"/>
            <w:shd w:val="clear" w:color="auto" w:fill="auto"/>
            <w:vAlign w:val="center"/>
          </w:tcPr>
          <w:p w14:paraId="203DFB55" w14:textId="77777777" w:rsidR="00F60593" w:rsidRDefault="00F60593" w:rsidP="002D4A0C">
            <w:pPr>
              <w:jc w:val="center"/>
              <w:rPr>
                <w:sz w:val="24"/>
                <w:szCs w:val="24"/>
              </w:rPr>
            </w:pPr>
            <w:r>
              <w:rPr>
                <w:sz w:val="24"/>
                <w:szCs w:val="24"/>
              </w:rPr>
              <w:t>Yes or no</w:t>
            </w:r>
          </w:p>
        </w:tc>
      </w:tr>
      <w:tr w:rsidR="00F60593" w:rsidRPr="003026DA" w14:paraId="3262F61A" w14:textId="77777777" w:rsidTr="002D4A0C">
        <w:tc>
          <w:tcPr>
            <w:tcW w:w="1546" w:type="dxa"/>
            <w:shd w:val="clear" w:color="auto" w:fill="auto"/>
            <w:vAlign w:val="center"/>
          </w:tcPr>
          <w:p w14:paraId="11787D2A" w14:textId="77777777" w:rsidR="00F60593" w:rsidRPr="003026DA" w:rsidRDefault="00F60593" w:rsidP="002D4A0C">
            <w:pPr>
              <w:jc w:val="center"/>
              <w:rPr>
                <w:sz w:val="24"/>
                <w:szCs w:val="24"/>
              </w:rPr>
            </w:pPr>
            <w:r>
              <w:rPr>
                <w:sz w:val="24"/>
                <w:szCs w:val="24"/>
              </w:rPr>
              <w:t>5</w:t>
            </w:r>
          </w:p>
        </w:tc>
        <w:tc>
          <w:tcPr>
            <w:tcW w:w="1911" w:type="dxa"/>
            <w:shd w:val="clear" w:color="auto" w:fill="auto"/>
            <w:vAlign w:val="center"/>
          </w:tcPr>
          <w:p w14:paraId="56667AEA" w14:textId="77777777" w:rsidR="00F60593" w:rsidRPr="00E062EF" w:rsidRDefault="00F60593" w:rsidP="002D4A0C">
            <w:pPr>
              <w:jc w:val="center"/>
              <w:rPr>
                <w:b/>
                <w:bCs/>
                <w:sz w:val="24"/>
                <w:szCs w:val="24"/>
              </w:rPr>
            </w:pPr>
            <w:r w:rsidRPr="00E062EF">
              <w:rPr>
                <w:b/>
                <w:bCs/>
                <w:sz w:val="24"/>
                <w:szCs w:val="24"/>
              </w:rPr>
              <w:t xml:space="preserve">Off-site </w:t>
            </w:r>
            <w:r>
              <w:rPr>
                <w:b/>
                <w:bCs/>
                <w:sz w:val="24"/>
                <w:szCs w:val="24"/>
              </w:rPr>
              <w:t>B</w:t>
            </w:r>
            <w:r w:rsidRPr="00E062EF">
              <w:rPr>
                <w:b/>
                <w:bCs/>
                <w:sz w:val="24"/>
                <w:szCs w:val="24"/>
              </w:rPr>
              <w:t xml:space="preserve">iodiversity </w:t>
            </w:r>
            <w:r>
              <w:rPr>
                <w:b/>
                <w:bCs/>
                <w:sz w:val="24"/>
                <w:szCs w:val="24"/>
              </w:rPr>
              <w:t>E</w:t>
            </w:r>
            <w:r w:rsidRPr="00E062EF">
              <w:rPr>
                <w:b/>
                <w:bCs/>
                <w:sz w:val="24"/>
                <w:szCs w:val="24"/>
              </w:rPr>
              <w:t>nhancements</w:t>
            </w:r>
          </w:p>
        </w:tc>
        <w:tc>
          <w:tcPr>
            <w:tcW w:w="1358" w:type="dxa"/>
            <w:shd w:val="clear" w:color="auto" w:fill="auto"/>
          </w:tcPr>
          <w:p w14:paraId="348647DD" w14:textId="77777777" w:rsidR="00F60593" w:rsidRPr="003026DA" w:rsidRDefault="00F60593" w:rsidP="002D4A0C">
            <w:pPr>
              <w:rPr>
                <w:sz w:val="24"/>
                <w:szCs w:val="24"/>
              </w:rPr>
            </w:pPr>
            <w:r>
              <w:rPr>
                <w:sz w:val="24"/>
                <w:szCs w:val="24"/>
              </w:rPr>
              <w:t xml:space="preserve">Report </w:t>
            </w:r>
          </w:p>
        </w:tc>
        <w:tc>
          <w:tcPr>
            <w:tcW w:w="4860" w:type="dxa"/>
            <w:shd w:val="clear" w:color="auto" w:fill="auto"/>
            <w:vAlign w:val="center"/>
          </w:tcPr>
          <w:p w14:paraId="1E7FAF7F" w14:textId="77777777" w:rsidR="00F60593" w:rsidRDefault="00F60593" w:rsidP="002D4A0C">
            <w:pPr>
              <w:rPr>
                <w:sz w:val="24"/>
                <w:szCs w:val="24"/>
              </w:rPr>
            </w:pPr>
            <w:r w:rsidRPr="003026DA">
              <w:rPr>
                <w:sz w:val="24"/>
                <w:szCs w:val="24"/>
              </w:rPr>
              <w:t xml:space="preserve">Any proposed off-site biodiversity enhancements (including the use of credits) that have been planned or arranged for the development </w:t>
            </w:r>
          </w:p>
          <w:p w14:paraId="237C562F" w14:textId="77777777" w:rsidR="00F60593" w:rsidRPr="003026DA" w:rsidRDefault="00F60593" w:rsidP="002D4A0C">
            <w:pPr>
              <w:rPr>
                <w:sz w:val="24"/>
                <w:szCs w:val="24"/>
              </w:rPr>
            </w:pPr>
          </w:p>
        </w:tc>
        <w:tc>
          <w:tcPr>
            <w:tcW w:w="1351" w:type="dxa"/>
            <w:shd w:val="clear" w:color="auto" w:fill="auto"/>
            <w:vAlign w:val="center"/>
          </w:tcPr>
          <w:p w14:paraId="740301A4" w14:textId="77777777" w:rsidR="00F60593" w:rsidRPr="003026DA" w:rsidRDefault="00F60593" w:rsidP="002D4A0C">
            <w:pPr>
              <w:jc w:val="center"/>
              <w:rPr>
                <w:sz w:val="24"/>
                <w:szCs w:val="24"/>
              </w:rPr>
            </w:pPr>
            <w:r>
              <w:rPr>
                <w:sz w:val="24"/>
                <w:szCs w:val="24"/>
              </w:rPr>
              <w:t>Yes or no</w:t>
            </w:r>
          </w:p>
        </w:tc>
      </w:tr>
      <w:tr w:rsidR="00F60593" w:rsidRPr="003026DA" w14:paraId="37DE1BAA" w14:textId="77777777" w:rsidTr="002D4A0C">
        <w:tc>
          <w:tcPr>
            <w:tcW w:w="1546" w:type="dxa"/>
            <w:shd w:val="clear" w:color="auto" w:fill="auto"/>
            <w:vAlign w:val="center"/>
          </w:tcPr>
          <w:p w14:paraId="1988114C" w14:textId="77777777" w:rsidR="00F60593" w:rsidRDefault="00F60593" w:rsidP="002D4A0C">
            <w:pPr>
              <w:jc w:val="center"/>
              <w:rPr>
                <w:sz w:val="24"/>
                <w:szCs w:val="24"/>
              </w:rPr>
            </w:pPr>
            <w:r>
              <w:rPr>
                <w:sz w:val="24"/>
                <w:szCs w:val="24"/>
              </w:rPr>
              <w:t>6</w:t>
            </w:r>
          </w:p>
        </w:tc>
        <w:tc>
          <w:tcPr>
            <w:tcW w:w="1911" w:type="dxa"/>
            <w:shd w:val="clear" w:color="auto" w:fill="auto"/>
            <w:vAlign w:val="center"/>
          </w:tcPr>
          <w:p w14:paraId="140C5FE3" w14:textId="77777777" w:rsidR="00F60593" w:rsidRPr="00E062EF" w:rsidRDefault="00F60593" w:rsidP="002D4A0C">
            <w:pPr>
              <w:jc w:val="center"/>
              <w:rPr>
                <w:b/>
                <w:bCs/>
                <w:sz w:val="24"/>
                <w:szCs w:val="24"/>
              </w:rPr>
            </w:pPr>
            <w:r w:rsidRPr="00E062EF">
              <w:rPr>
                <w:b/>
                <w:bCs/>
                <w:sz w:val="24"/>
                <w:szCs w:val="24"/>
              </w:rPr>
              <w:t>P</w:t>
            </w:r>
            <w:r>
              <w:rPr>
                <w:b/>
                <w:bCs/>
                <w:sz w:val="24"/>
                <w:szCs w:val="24"/>
              </w:rPr>
              <w:t>ost</w:t>
            </w:r>
            <w:r w:rsidRPr="00E062EF">
              <w:rPr>
                <w:b/>
                <w:bCs/>
                <w:sz w:val="24"/>
                <w:szCs w:val="24"/>
              </w:rPr>
              <w:t xml:space="preserve">-development </w:t>
            </w:r>
            <w:r>
              <w:rPr>
                <w:b/>
                <w:bCs/>
                <w:sz w:val="24"/>
                <w:szCs w:val="24"/>
              </w:rPr>
              <w:t>B</w:t>
            </w:r>
            <w:r w:rsidRPr="00E062EF">
              <w:rPr>
                <w:b/>
                <w:bCs/>
                <w:sz w:val="24"/>
                <w:szCs w:val="24"/>
              </w:rPr>
              <w:t xml:space="preserve">iodiversity </w:t>
            </w:r>
            <w:r>
              <w:rPr>
                <w:b/>
                <w:bCs/>
                <w:sz w:val="24"/>
                <w:szCs w:val="24"/>
              </w:rPr>
              <w:t>V</w:t>
            </w:r>
            <w:r w:rsidRPr="00E062EF">
              <w:rPr>
                <w:b/>
                <w:bCs/>
                <w:sz w:val="24"/>
                <w:szCs w:val="24"/>
              </w:rPr>
              <w:t>alue</w:t>
            </w:r>
            <w:r>
              <w:rPr>
                <w:b/>
                <w:bCs/>
                <w:sz w:val="24"/>
                <w:szCs w:val="24"/>
              </w:rPr>
              <w:t xml:space="preserve"> (off-site)</w:t>
            </w:r>
          </w:p>
        </w:tc>
        <w:tc>
          <w:tcPr>
            <w:tcW w:w="1358" w:type="dxa"/>
            <w:shd w:val="clear" w:color="auto" w:fill="auto"/>
          </w:tcPr>
          <w:p w14:paraId="39C741AF" w14:textId="77777777" w:rsidR="00F60593" w:rsidRPr="00667658" w:rsidRDefault="00F60593" w:rsidP="002D4A0C">
            <w:pPr>
              <w:rPr>
                <w:sz w:val="24"/>
                <w:szCs w:val="24"/>
              </w:rPr>
            </w:pPr>
            <w:r>
              <w:rPr>
                <w:sz w:val="24"/>
                <w:szCs w:val="24"/>
              </w:rPr>
              <w:t xml:space="preserve">Report </w:t>
            </w:r>
          </w:p>
        </w:tc>
        <w:tc>
          <w:tcPr>
            <w:tcW w:w="4860" w:type="dxa"/>
            <w:shd w:val="clear" w:color="auto" w:fill="auto"/>
            <w:vAlign w:val="center"/>
          </w:tcPr>
          <w:p w14:paraId="2C2FB596" w14:textId="77777777" w:rsidR="00F60593" w:rsidRDefault="00F60593" w:rsidP="002D4A0C">
            <w:pPr>
              <w:rPr>
                <w:sz w:val="24"/>
                <w:szCs w:val="24"/>
              </w:rPr>
            </w:pPr>
            <w:r w:rsidRPr="00667658">
              <w:rPr>
                <w:sz w:val="24"/>
                <w:szCs w:val="24"/>
              </w:rPr>
              <w:t>The biodiversity value of any offsite habitat provided in relation to the development</w:t>
            </w:r>
          </w:p>
          <w:p w14:paraId="3D55FB42" w14:textId="77777777" w:rsidR="00F60593" w:rsidRPr="000B32B4" w:rsidRDefault="00F60593" w:rsidP="002D4A0C">
            <w:pPr>
              <w:rPr>
                <w:sz w:val="24"/>
                <w:szCs w:val="24"/>
              </w:rPr>
            </w:pPr>
          </w:p>
        </w:tc>
        <w:tc>
          <w:tcPr>
            <w:tcW w:w="1351" w:type="dxa"/>
            <w:shd w:val="clear" w:color="auto" w:fill="auto"/>
            <w:vAlign w:val="center"/>
          </w:tcPr>
          <w:p w14:paraId="2694DC8F" w14:textId="77777777" w:rsidR="00F60593" w:rsidRDefault="00F60593" w:rsidP="002D4A0C">
            <w:pPr>
              <w:jc w:val="center"/>
              <w:rPr>
                <w:sz w:val="24"/>
                <w:szCs w:val="24"/>
              </w:rPr>
            </w:pPr>
            <w:r>
              <w:rPr>
                <w:sz w:val="24"/>
                <w:szCs w:val="24"/>
              </w:rPr>
              <w:t>Yes or no</w:t>
            </w:r>
          </w:p>
        </w:tc>
      </w:tr>
      <w:tr w:rsidR="00F60593" w:rsidRPr="003026DA" w14:paraId="3A72853D" w14:textId="77777777" w:rsidTr="002D4A0C">
        <w:tc>
          <w:tcPr>
            <w:tcW w:w="1546" w:type="dxa"/>
            <w:shd w:val="clear" w:color="auto" w:fill="auto"/>
            <w:vAlign w:val="center"/>
          </w:tcPr>
          <w:p w14:paraId="5ED807B2" w14:textId="77777777" w:rsidR="00F60593" w:rsidRDefault="00F60593" w:rsidP="002D4A0C">
            <w:pPr>
              <w:jc w:val="center"/>
              <w:rPr>
                <w:sz w:val="24"/>
                <w:szCs w:val="24"/>
              </w:rPr>
            </w:pPr>
            <w:r>
              <w:rPr>
                <w:sz w:val="24"/>
                <w:szCs w:val="24"/>
              </w:rPr>
              <w:t>7</w:t>
            </w:r>
          </w:p>
        </w:tc>
        <w:tc>
          <w:tcPr>
            <w:tcW w:w="1911" w:type="dxa"/>
            <w:shd w:val="clear" w:color="auto" w:fill="auto"/>
            <w:vAlign w:val="center"/>
          </w:tcPr>
          <w:p w14:paraId="20AC27AF" w14:textId="77777777" w:rsidR="00F60593" w:rsidRPr="00E062EF" w:rsidRDefault="00F60593" w:rsidP="002D4A0C">
            <w:pPr>
              <w:jc w:val="center"/>
              <w:rPr>
                <w:b/>
                <w:bCs/>
                <w:sz w:val="24"/>
                <w:szCs w:val="24"/>
              </w:rPr>
            </w:pPr>
            <w:r w:rsidRPr="00E062EF">
              <w:rPr>
                <w:b/>
                <w:bCs/>
                <w:sz w:val="24"/>
                <w:szCs w:val="24"/>
              </w:rPr>
              <w:t>Working Assessment of The Expected Biodiversity Net Gain</w:t>
            </w:r>
          </w:p>
        </w:tc>
        <w:tc>
          <w:tcPr>
            <w:tcW w:w="1358" w:type="dxa"/>
            <w:shd w:val="clear" w:color="auto" w:fill="auto"/>
          </w:tcPr>
          <w:p w14:paraId="077B2D42" w14:textId="77777777" w:rsidR="00F60593" w:rsidRPr="003026DA" w:rsidRDefault="00F60593" w:rsidP="002D4A0C">
            <w:pPr>
              <w:rPr>
                <w:sz w:val="24"/>
                <w:szCs w:val="24"/>
              </w:rPr>
            </w:pPr>
            <w:r>
              <w:rPr>
                <w:sz w:val="24"/>
                <w:szCs w:val="24"/>
              </w:rPr>
              <w:t>Report</w:t>
            </w:r>
          </w:p>
        </w:tc>
        <w:tc>
          <w:tcPr>
            <w:tcW w:w="4860" w:type="dxa"/>
            <w:shd w:val="clear" w:color="auto" w:fill="auto"/>
          </w:tcPr>
          <w:p w14:paraId="1B83F7CC" w14:textId="77777777" w:rsidR="00F60593" w:rsidRPr="00667658" w:rsidRDefault="00F60593" w:rsidP="002D4A0C">
            <w:pPr>
              <w:rPr>
                <w:sz w:val="24"/>
                <w:szCs w:val="24"/>
              </w:rPr>
            </w:pPr>
            <w:r w:rsidRPr="003026DA">
              <w:rPr>
                <w:sz w:val="24"/>
                <w:szCs w:val="24"/>
              </w:rPr>
              <w:t>Working assessment of the expected Biodiversity Net Gain</w:t>
            </w:r>
          </w:p>
        </w:tc>
        <w:tc>
          <w:tcPr>
            <w:tcW w:w="1351" w:type="dxa"/>
            <w:shd w:val="clear" w:color="auto" w:fill="auto"/>
            <w:vAlign w:val="center"/>
          </w:tcPr>
          <w:p w14:paraId="30C61724" w14:textId="77777777" w:rsidR="00F60593" w:rsidRDefault="00F60593" w:rsidP="002D4A0C">
            <w:pPr>
              <w:jc w:val="center"/>
              <w:rPr>
                <w:sz w:val="24"/>
                <w:szCs w:val="24"/>
              </w:rPr>
            </w:pPr>
            <w:r>
              <w:rPr>
                <w:sz w:val="24"/>
                <w:szCs w:val="24"/>
              </w:rPr>
              <w:t>Yes or no</w:t>
            </w:r>
          </w:p>
        </w:tc>
      </w:tr>
      <w:tr w:rsidR="00F60593" w:rsidRPr="003026DA" w14:paraId="2E6FE3E8" w14:textId="77777777" w:rsidTr="002D4A0C">
        <w:tc>
          <w:tcPr>
            <w:tcW w:w="1546" w:type="dxa"/>
            <w:shd w:val="clear" w:color="auto" w:fill="auto"/>
            <w:vAlign w:val="center"/>
          </w:tcPr>
          <w:p w14:paraId="566E41BC" w14:textId="77777777" w:rsidR="00F60593" w:rsidRDefault="00F60593" w:rsidP="002D4A0C">
            <w:pPr>
              <w:jc w:val="center"/>
              <w:rPr>
                <w:sz w:val="24"/>
                <w:szCs w:val="24"/>
              </w:rPr>
            </w:pPr>
            <w:r>
              <w:rPr>
                <w:sz w:val="24"/>
                <w:szCs w:val="24"/>
              </w:rPr>
              <w:lastRenderedPageBreak/>
              <w:t xml:space="preserve">8 </w:t>
            </w:r>
          </w:p>
        </w:tc>
        <w:tc>
          <w:tcPr>
            <w:tcW w:w="1911" w:type="dxa"/>
            <w:shd w:val="clear" w:color="auto" w:fill="auto"/>
            <w:vAlign w:val="center"/>
          </w:tcPr>
          <w:p w14:paraId="5EDCBB90" w14:textId="77777777" w:rsidR="00F60593" w:rsidRPr="00E062EF" w:rsidRDefault="00F60593" w:rsidP="002D4A0C">
            <w:pPr>
              <w:jc w:val="center"/>
              <w:rPr>
                <w:b/>
                <w:bCs/>
                <w:sz w:val="24"/>
                <w:szCs w:val="24"/>
              </w:rPr>
            </w:pPr>
            <w:r>
              <w:rPr>
                <w:b/>
                <w:bCs/>
                <w:sz w:val="24"/>
                <w:szCs w:val="24"/>
              </w:rPr>
              <w:t xml:space="preserve">Timeframe </w:t>
            </w:r>
          </w:p>
        </w:tc>
        <w:tc>
          <w:tcPr>
            <w:tcW w:w="1358" w:type="dxa"/>
            <w:shd w:val="clear" w:color="auto" w:fill="auto"/>
          </w:tcPr>
          <w:p w14:paraId="55145D3A" w14:textId="77777777" w:rsidR="00F60593" w:rsidRPr="00667658" w:rsidRDefault="00F60593" w:rsidP="002D4A0C">
            <w:pPr>
              <w:rPr>
                <w:sz w:val="24"/>
                <w:szCs w:val="24"/>
              </w:rPr>
            </w:pPr>
            <w:r>
              <w:rPr>
                <w:sz w:val="24"/>
                <w:szCs w:val="24"/>
              </w:rPr>
              <w:t xml:space="preserve">Report </w:t>
            </w:r>
          </w:p>
        </w:tc>
        <w:tc>
          <w:tcPr>
            <w:tcW w:w="4860" w:type="dxa"/>
            <w:shd w:val="clear" w:color="auto" w:fill="auto"/>
            <w:vAlign w:val="center"/>
          </w:tcPr>
          <w:p w14:paraId="094952B7" w14:textId="77777777" w:rsidR="00F60593" w:rsidRDefault="00F60593" w:rsidP="002D4A0C">
            <w:pPr>
              <w:rPr>
                <w:sz w:val="24"/>
                <w:szCs w:val="24"/>
              </w:rPr>
            </w:pPr>
            <w:r w:rsidRPr="00667658">
              <w:rPr>
                <w:sz w:val="24"/>
                <w:szCs w:val="24"/>
              </w:rPr>
              <w:t>Details concerning the point in the development process that gains (both on-site and off-site) are to be delivered</w:t>
            </w:r>
          </w:p>
          <w:p w14:paraId="5CF6E562" w14:textId="77777777" w:rsidR="00F60593" w:rsidRPr="00667658" w:rsidRDefault="00F60593" w:rsidP="002D4A0C">
            <w:pPr>
              <w:rPr>
                <w:sz w:val="24"/>
                <w:szCs w:val="24"/>
              </w:rPr>
            </w:pPr>
          </w:p>
        </w:tc>
        <w:tc>
          <w:tcPr>
            <w:tcW w:w="1351" w:type="dxa"/>
            <w:shd w:val="clear" w:color="auto" w:fill="auto"/>
            <w:vAlign w:val="center"/>
          </w:tcPr>
          <w:p w14:paraId="06CAD592" w14:textId="77777777" w:rsidR="00F60593" w:rsidRDefault="00F60593" w:rsidP="002D4A0C">
            <w:pPr>
              <w:jc w:val="center"/>
              <w:rPr>
                <w:sz w:val="24"/>
                <w:szCs w:val="24"/>
              </w:rPr>
            </w:pPr>
            <w:r>
              <w:rPr>
                <w:sz w:val="24"/>
                <w:szCs w:val="24"/>
              </w:rPr>
              <w:t>Yes or no</w:t>
            </w:r>
          </w:p>
        </w:tc>
      </w:tr>
      <w:tr w:rsidR="00F60593" w:rsidRPr="003026DA" w14:paraId="37CBA082" w14:textId="77777777" w:rsidTr="002D4A0C">
        <w:tc>
          <w:tcPr>
            <w:tcW w:w="1546" w:type="dxa"/>
            <w:shd w:val="clear" w:color="auto" w:fill="auto"/>
            <w:vAlign w:val="center"/>
          </w:tcPr>
          <w:p w14:paraId="15871905" w14:textId="77777777" w:rsidR="00F60593" w:rsidRDefault="00F60593" w:rsidP="002D4A0C">
            <w:pPr>
              <w:jc w:val="center"/>
              <w:rPr>
                <w:sz w:val="24"/>
                <w:szCs w:val="24"/>
              </w:rPr>
            </w:pPr>
            <w:r>
              <w:rPr>
                <w:sz w:val="24"/>
                <w:szCs w:val="24"/>
              </w:rPr>
              <w:t>9</w:t>
            </w:r>
          </w:p>
        </w:tc>
        <w:tc>
          <w:tcPr>
            <w:tcW w:w="1911" w:type="dxa"/>
            <w:shd w:val="clear" w:color="auto" w:fill="auto"/>
            <w:vAlign w:val="center"/>
          </w:tcPr>
          <w:p w14:paraId="7AD79135" w14:textId="77777777" w:rsidR="00F60593" w:rsidRDefault="00F60593" w:rsidP="002D4A0C">
            <w:pPr>
              <w:jc w:val="center"/>
              <w:rPr>
                <w:b/>
                <w:bCs/>
                <w:sz w:val="24"/>
                <w:szCs w:val="24"/>
              </w:rPr>
            </w:pPr>
            <w:r>
              <w:rPr>
                <w:b/>
                <w:bCs/>
                <w:sz w:val="24"/>
                <w:szCs w:val="24"/>
              </w:rPr>
              <w:t xml:space="preserve">Habitat </w:t>
            </w:r>
            <w:r w:rsidRPr="00E062EF">
              <w:rPr>
                <w:b/>
                <w:bCs/>
                <w:sz w:val="24"/>
                <w:szCs w:val="24"/>
              </w:rPr>
              <w:t>Condition Sheets</w:t>
            </w:r>
          </w:p>
        </w:tc>
        <w:tc>
          <w:tcPr>
            <w:tcW w:w="1358" w:type="dxa"/>
            <w:shd w:val="clear" w:color="auto" w:fill="auto"/>
          </w:tcPr>
          <w:p w14:paraId="3AEA8787" w14:textId="77777777" w:rsidR="00F60593" w:rsidRPr="003026DA" w:rsidRDefault="00F60593" w:rsidP="002D4A0C">
            <w:pPr>
              <w:rPr>
                <w:sz w:val="24"/>
                <w:szCs w:val="24"/>
              </w:rPr>
            </w:pPr>
            <w:r>
              <w:rPr>
                <w:sz w:val="24"/>
                <w:szCs w:val="24"/>
              </w:rPr>
              <w:t xml:space="preserve">Report </w:t>
            </w:r>
          </w:p>
        </w:tc>
        <w:tc>
          <w:tcPr>
            <w:tcW w:w="4860" w:type="dxa"/>
            <w:shd w:val="clear" w:color="auto" w:fill="auto"/>
            <w:vAlign w:val="center"/>
          </w:tcPr>
          <w:p w14:paraId="525E27D3" w14:textId="77777777" w:rsidR="00F60593" w:rsidRDefault="00F60593" w:rsidP="002D4A0C">
            <w:pPr>
              <w:rPr>
                <w:sz w:val="24"/>
                <w:szCs w:val="24"/>
              </w:rPr>
            </w:pPr>
            <w:r w:rsidRPr="003026DA">
              <w:rPr>
                <w:sz w:val="24"/>
                <w:szCs w:val="24"/>
              </w:rPr>
              <w:t xml:space="preserve">Habitat condition sheet assessment with justifications </w:t>
            </w:r>
          </w:p>
          <w:p w14:paraId="012AA512" w14:textId="77777777" w:rsidR="00F60593" w:rsidRPr="00667658" w:rsidRDefault="00F60593" w:rsidP="002D4A0C">
            <w:pPr>
              <w:rPr>
                <w:sz w:val="24"/>
                <w:szCs w:val="24"/>
              </w:rPr>
            </w:pPr>
          </w:p>
        </w:tc>
        <w:tc>
          <w:tcPr>
            <w:tcW w:w="1351" w:type="dxa"/>
            <w:shd w:val="clear" w:color="auto" w:fill="auto"/>
            <w:vAlign w:val="center"/>
          </w:tcPr>
          <w:p w14:paraId="5C0B47BA" w14:textId="77777777" w:rsidR="00F60593" w:rsidRDefault="00F60593" w:rsidP="002D4A0C">
            <w:pPr>
              <w:jc w:val="center"/>
              <w:rPr>
                <w:sz w:val="24"/>
                <w:szCs w:val="24"/>
              </w:rPr>
            </w:pPr>
            <w:r>
              <w:rPr>
                <w:sz w:val="24"/>
                <w:szCs w:val="24"/>
              </w:rPr>
              <w:t>Yes or no</w:t>
            </w:r>
          </w:p>
        </w:tc>
      </w:tr>
      <w:tr w:rsidR="00F60593" w:rsidRPr="003026DA" w14:paraId="445B96D1" w14:textId="77777777" w:rsidTr="002D4A0C">
        <w:tc>
          <w:tcPr>
            <w:tcW w:w="1546" w:type="dxa"/>
            <w:shd w:val="clear" w:color="auto" w:fill="auto"/>
            <w:vAlign w:val="center"/>
          </w:tcPr>
          <w:p w14:paraId="19D97CC9" w14:textId="77777777" w:rsidR="00F60593" w:rsidRDefault="00F60593" w:rsidP="002D4A0C">
            <w:pPr>
              <w:jc w:val="center"/>
              <w:rPr>
                <w:sz w:val="24"/>
                <w:szCs w:val="24"/>
              </w:rPr>
            </w:pPr>
            <w:r>
              <w:rPr>
                <w:sz w:val="24"/>
                <w:szCs w:val="24"/>
              </w:rPr>
              <w:t>10</w:t>
            </w:r>
          </w:p>
        </w:tc>
        <w:tc>
          <w:tcPr>
            <w:tcW w:w="1911" w:type="dxa"/>
            <w:shd w:val="clear" w:color="auto" w:fill="auto"/>
            <w:vAlign w:val="center"/>
          </w:tcPr>
          <w:p w14:paraId="4794F187" w14:textId="77777777" w:rsidR="00F60593" w:rsidRDefault="00F60593" w:rsidP="002D4A0C">
            <w:pPr>
              <w:jc w:val="center"/>
              <w:rPr>
                <w:b/>
                <w:bCs/>
                <w:sz w:val="24"/>
                <w:szCs w:val="24"/>
              </w:rPr>
            </w:pPr>
            <w:r>
              <w:rPr>
                <w:b/>
                <w:bCs/>
                <w:sz w:val="24"/>
                <w:szCs w:val="24"/>
              </w:rPr>
              <w:t xml:space="preserve">Evidence </w:t>
            </w:r>
          </w:p>
        </w:tc>
        <w:tc>
          <w:tcPr>
            <w:tcW w:w="1358" w:type="dxa"/>
            <w:shd w:val="clear" w:color="auto" w:fill="auto"/>
          </w:tcPr>
          <w:p w14:paraId="38029EF6" w14:textId="77777777" w:rsidR="00F60593" w:rsidRPr="00FE7CB8" w:rsidRDefault="00F60593" w:rsidP="002D4A0C">
            <w:pPr>
              <w:rPr>
                <w:sz w:val="24"/>
                <w:szCs w:val="24"/>
              </w:rPr>
            </w:pPr>
            <w:r>
              <w:rPr>
                <w:sz w:val="24"/>
                <w:szCs w:val="24"/>
              </w:rPr>
              <w:t xml:space="preserve">Report </w:t>
            </w:r>
          </w:p>
        </w:tc>
        <w:tc>
          <w:tcPr>
            <w:tcW w:w="4860" w:type="dxa"/>
            <w:shd w:val="clear" w:color="auto" w:fill="auto"/>
            <w:vAlign w:val="center"/>
          </w:tcPr>
          <w:p w14:paraId="579911D1" w14:textId="77777777" w:rsidR="00F60593" w:rsidRDefault="00F60593" w:rsidP="002D4A0C">
            <w:pPr>
              <w:rPr>
                <w:sz w:val="24"/>
                <w:szCs w:val="24"/>
              </w:rPr>
            </w:pPr>
            <w:r w:rsidRPr="00FE7CB8">
              <w:rPr>
                <w:sz w:val="24"/>
                <w:szCs w:val="24"/>
              </w:rPr>
              <w:t>Evidence that claimed gains have been secured and allocated (both on-site and off-site)</w:t>
            </w:r>
            <w:r>
              <w:rPr>
                <w:sz w:val="24"/>
                <w:szCs w:val="24"/>
              </w:rPr>
              <w:t xml:space="preserve"> and </w:t>
            </w:r>
            <w:r w:rsidRPr="00360728">
              <w:rPr>
                <w:sz w:val="24"/>
                <w:szCs w:val="24"/>
              </w:rPr>
              <w:t xml:space="preserve">that the 10 Good Practice principles </w:t>
            </w:r>
            <w:r w:rsidRPr="00FE7CB8">
              <w:rPr>
                <w:sz w:val="24"/>
                <w:szCs w:val="24"/>
              </w:rPr>
              <w:t xml:space="preserve">(© CIEEM, CIRIA, IEMA, 2016) </w:t>
            </w:r>
            <w:r w:rsidRPr="00360728">
              <w:rPr>
                <w:sz w:val="24"/>
                <w:szCs w:val="24"/>
              </w:rPr>
              <w:t>(as set out in Section 2 of the Interim Guidance Note) have been satisfied</w:t>
            </w:r>
          </w:p>
          <w:p w14:paraId="264D5F96" w14:textId="77777777" w:rsidR="00F60593" w:rsidRPr="003026DA" w:rsidRDefault="00F60593" w:rsidP="002D4A0C">
            <w:pPr>
              <w:rPr>
                <w:sz w:val="24"/>
                <w:szCs w:val="24"/>
              </w:rPr>
            </w:pPr>
          </w:p>
        </w:tc>
        <w:tc>
          <w:tcPr>
            <w:tcW w:w="1351" w:type="dxa"/>
            <w:shd w:val="clear" w:color="auto" w:fill="auto"/>
            <w:vAlign w:val="center"/>
          </w:tcPr>
          <w:p w14:paraId="0158BD1C" w14:textId="77777777" w:rsidR="00F60593" w:rsidRDefault="00F60593" w:rsidP="002D4A0C">
            <w:pPr>
              <w:jc w:val="center"/>
              <w:rPr>
                <w:sz w:val="24"/>
                <w:szCs w:val="24"/>
              </w:rPr>
            </w:pPr>
            <w:r>
              <w:rPr>
                <w:sz w:val="24"/>
                <w:szCs w:val="24"/>
              </w:rPr>
              <w:t>Yes or no</w:t>
            </w:r>
          </w:p>
        </w:tc>
      </w:tr>
      <w:tr w:rsidR="00F60593" w:rsidRPr="003026DA" w14:paraId="48892238" w14:textId="77777777" w:rsidTr="002D4A0C">
        <w:tc>
          <w:tcPr>
            <w:tcW w:w="1546" w:type="dxa"/>
            <w:shd w:val="clear" w:color="auto" w:fill="auto"/>
            <w:vAlign w:val="center"/>
          </w:tcPr>
          <w:p w14:paraId="08B599E3" w14:textId="77777777" w:rsidR="00F60593" w:rsidRPr="003026DA" w:rsidRDefault="00F60593" w:rsidP="002D4A0C">
            <w:pPr>
              <w:jc w:val="center"/>
              <w:rPr>
                <w:sz w:val="24"/>
                <w:szCs w:val="24"/>
              </w:rPr>
            </w:pPr>
            <w:r>
              <w:rPr>
                <w:sz w:val="24"/>
                <w:szCs w:val="24"/>
              </w:rPr>
              <w:t>11</w:t>
            </w:r>
          </w:p>
        </w:tc>
        <w:tc>
          <w:tcPr>
            <w:tcW w:w="1911" w:type="dxa"/>
            <w:shd w:val="clear" w:color="auto" w:fill="auto"/>
            <w:vAlign w:val="center"/>
          </w:tcPr>
          <w:p w14:paraId="39DD3CC2" w14:textId="77777777" w:rsidR="00F60593" w:rsidRPr="00E062EF" w:rsidRDefault="00F60593" w:rsidP="002D4A0C">
            <w:pPr>
              <w:jc w:val="center"/>
              <w:rPr>
                <w:b/>
                <w:bCs/>
                <w:sz w:val="24"/>
                <w:szCs w:val="24"/>
              </w:rPr>
            </w:pPr>
            <w:r w:rsidRPr="00E062EF">
              <w:rPr>
                <w:b/>
                <w:bCs/>
                <w:sz w:val="24"/>
                <w:szCs w:val="24"/>
              </w:rPr>
              <w:t>Metric Spreadsheets</w:t>
            </w:r>
          </w:p>
        </w:tc>
        <w:tc>
          <w:tcPr>
            <w:tcW w:w="1358" w:type="dxa"/>
            <w:shd w:val="clear" w:color="auto" w:fill="auto"/>
          </w:tcPr>
          <w:p w14:paraId="7770A727" w14:textId="77777777" w:rsidR="00F60593" w:rsidRPr="003026DA" w:rsidRDefault="00F60593" w:rsidP="002D4A0C">
            <w:pPr>
              <w:rPr>
                <w:sz w:val="24"/>
                <w:szCs w:val="24"/>
              </w:rPr>
            </w:pPr>
            <w:r>
              <w:rPr>
                <w:sz w:val="24"/>
                <w:szCs w:val="24"/>
              </w:rPr>
              <w:t>Excel Spreadsheet</w:t>
            </w:r>
          </w:p>
        </w:tc>
        <w:tc>
          <w:tcPr>
            <w:tcW w:w="4860" w:type="dxa"/>
            <w:shd w:val="clear" w:color="auto" w:fill="auto"/>
            <w:vAlign w:val="center"/>
          </w:tcPr>
          <w:p w14:paraId="37C98AB7" w14:textId="77777777" w:rsidR="00F60593" w:rsidRDefault="00F60593" w:rsidP="002D4A0C">
            <w:pPr>
              <w:rPr>
                <w:sz w:val="24"/>
                <w:szCs w:val="24"/>
              </w:rPr>
            </w:pPr>
            <w:r w:rsidRPr="003026DA">
              <w:rPr>
                <w:sz w:val="24"/>
                <w:szCs w:val="24"/>
              </w:rPr>
              <w:t xml:space="preserve">Completed metric spreadsheets used to calculate the pre-development biodiversity value and the post development value </w:t>
            </w:r>
          </w:p>
          <w:p w14:paraId="49DB5896" w14:textId="77777777" w:rsidR="00F60593" w:rsidRPr="003026DA" w:rsidRDefault="00F60593" w:rsidP="002D4A0C">
            <w:pPr>
              <w:rPr>
                <w:sz w:val="24"/>
                <w:szCs w:val="24"/>
              </w:rPr>
            </w:pPr>
          </w:p>
        </w:tc>
        <w:tc>
          <w:tcPr>
            <w:tcW w:w="1351" w:type="dxa"/>
            <w:shd w:val="clear" w:color="auto" w:fill="auto"/>
            <w:vAlign w:val="center"/>
          </w:tcPr>
          <w:p w14:paraId="7EE23E9E" w14:textId="77777777" w:rsidR="00F60593" w:rsidRPr="003026DA" w:rsidRDefault="00F60593" w:rsidP="002D4A0C">
            <w:pPr>
              <w:jc w:val="center"/>
              <w:rPr>
                <w:sz w:val="24"/>
                <w:szCs w:val="24"/>
              </w:rPr>
            </w:pPr>
            <w:r>
              <w:rPr>
                <w:sz w:val="24"/>
                <w:szCs w:val="24"/>
              </w:rPr>
              <w:t>Yes or no</w:t>
            </w:r>
          </w:p>
        </w:tc>
      </w:tr>
      <w:tr w:rsidR="00F60593" w:rsidRPr="003026DA" w14:paraId="0FFDF909" w14:textId="77777777" w:rsidTr="002D4A0C">
        <w:tc>
          <w:tcPr>
            <w:tcW w:w="1546" w:type="dxa"/>
            <w:shd w:val="clear" w:color="auto" w:fill="auto"/>
            <w:vAlign w:val="center"/>
          </w:tcPr>
          <w:p w14:paraId="4FF28AB2" w14:textId="77777777" w:rsidR="00F60593" w:rsidRPr="003026DA" w:rsidRDefault="00F60593" w:rsidP="002D4A0C">
            <w:pPr>
              <w:jc w:val="center"/>
              <w:rPr>
                <w:sz w:val="24"/>
                <w:szCs w:val="24"/>
              </w:rPr>
            </w:pPr>
            <w:r>
              <w:rPr>
                <w:sz w:val="24"/>
                <w:szCs w:val="24"/>
              </w:rPr>
              <w:t>12</w:t>
            </w:r>
          </w:p>
        </w:tc>
        <w:tc>
          <w:tcPr>
            <w:tcW w:w="1911" w:type="dxa"/>
            <w:shd w:val="clear" w:color="auto" w:fill="auto"/>
            <w:vAlign w:val="center"/>
          </w:tcPr>
          <w:p w14:paraId="26BFAC07" w14:textId="77777777" w:rsidR="00F60593" w:rsidRPr="00E062EF" w:rsidRDefault="00F60593" w:rsidP="002D4A0C">
            <w:pPr>
              <w:jc w:val="center"/>
              <w:rPr>
                <w:b/>
                <w:bCs/>
                <w:sz w:val="24"/>
                <w:szCs w:val="24"/>
              </w:rPr>
            </w:pPr>
            <w:r w:rsidRPr="00E062EF">
              <w:rPr>
                <w:b/>
                <w:bCs/>
                <w:sz w:val="24"/>
                <w:szCs w:val="24"/>
              </w:rPr>
              <w:t>GIS Imagery</w:t>
            </w:r>
          </w:p>
        </w:tc>
        <w:tc>
          <w:tcPr>
            <w:tcW w:w="1358" w:type="dxa"/>
            <w:shd w:val="clear" w:color="auto" w:fill="auto"/>
          </w:tcPr>
          <w:p w14:paraId="22374875" w14:textId="77777777" w:rsidR="00F60593" w:rsidRPr="005E515D" w:rsidRDefault="00F60593" w:rsidP="002D4A0C">
            <w:pPr>
              <w:rPr>
                <w:sz w:val="24"/>
                <w:szCs w:val="24"/>
              </w:rPr>
            </w:pPr>
            <w:r w:rsidRPr="005E515D">
              <w:rPr>
                <w:sz w:val="24"/>
                <w:szCs w:val="24"/>
              </w:rPr>
              <w:t>GIS Imagery</w:t>
            </w:r>
            <w:r>
              <w:rPr>
                <w:sz w:val="24"/>
                <w:szCs w:val="24"/>
              </w:rPr>
              <w:t xml:space="preserve"> / Maps </w:t>
            </w:r>
          </w:p>
        </w:tc>
        <w:tc>
          <w:tcPr>
            <w:tcW w:w="4860" w:type="dxa"/>
            <w:shd w:val="clear" w:color="auto" w:fill="auto"/>
            <w:vAlign w:val="center"/>
          </w:tcPr>
          <w:p w14:paraId="3DE38805" w14:textId="77777777" w:rsidR="00F60593" w:rsidRDefault="00F60593" w:rsidP="002D4A0C">
            <w:pPr>
              <w:rPr>
                <w:sz w:val="24"/>
                <w:szCs w:val="24"/>
              </w:rPr>
            </w:pPr>
            <w:r w:rsidRPr="003026DA">
              <w:rPr>
                <w:sz w:val="24"/>
                <w:szCs w:val="24"/>
              </w:rPr>
              <w:t>Maps of baseline habitats, an annotated Ecological Mitigation Map and illustrative post-development habitat proposals including retained and proposed new features (required as separate document with imagery produced using GIS software).</w:t>
            </w:r>
          </w:p>
          <w:p w14:paraId="5CE607A6" w14:textId="77777777" w:rsidR="00F60593" w:rsidRPr="003026DA" w:rsidRDefault="00F60593" w:rsidP="002D4A0C">
            <w:pPr>
              <w:rPr>
                <w:sz w:val="24"/>
                <w:szCs w:val="24"/>
              </w:rPr>
            </w:pPr>
          </w:p>
        </w:tc>
        <w:tc>
          <w:tcPr>
            <w:tcW w:w="1351" w:type="dxa"/>
            <w:shd w:val="clear" w:color="auto" w:fill="auto"/>
            <w:vAlign w:val="center"/>
          </w:tcPr>
          <w:p w14:paraId="7FC0515A" w14:textId="77777777" w:rsidR="00F60593" w:rsidRPr="003026DA" w:rsidRDefault="00F60593" w:rsidP="002D4A0C">
            <w:pPr>
              <w:jc w:val="center"/>
              <w:rPr>
                <w:sz w:val="24"/>
                <w:szCs w:val="24"/>
              </w:rPr>
            </w:pPr>
            <w:r>
              <w:rPr>
                <w:sz w:val="24"/>
                <w:szCs w:val="24"/>
              </w:rPr>
              <w:t>Yes or no</w:t>
            </w:r>
          </w:p>
        </w:tc>
      </w:tr>
    </w:tbl>
    <w:p w14:paraId="40BAA568" w14:textId="53686E1B" w:rsidR="001831FD" w:rsidRDefault="001831FD" w:rsidP="006B25B1">
      <w:pPr>
        <w:rPr>
          <w:rFonts w:asciiTheme="majorHAnsi" w:eastAsiaTheme="majorEastAsia" w:hAnsiTheme="majorHAnsi" w:cstheme="majorBidi"/>
          <w:spacing w:val="-10"/>
          <w:kern w:val="28"/>
          <w:sz w:val="40"/>
          <w:szCs w:val="40"/>
        </w:rPr>
      </w:pPr>
    </w:p>
    <w:p w14:paraId="6854EE27" w14:textId="1D414109" w:rsidR="001831FD" w:rsidRDefault="001831FD" w:rsidP="006B25B1">
      <w:pPr>
        <w:rPr>
          <w:rFonts w:asciiTheme="majorHAnsi" w:eastAsiaTheme="majorEastAsia" w:hAnsiTheme="majorHAnsi" w:cstheme="majorBidi"/>
          <w:spacing w:val="-10"/>
          <w:kern w:val="28"/>
          <w:sz w:val="40"/>
          <w:szCs w:val="40"/>
        </w:rPr>
      </w:pPr>
    </w:p>
    <w:p w14:paraId="6B68BB34" w14:textId="2BE297ED" w:rsidR="001831FD" w:rsidRDefault="001831FD" w:rsidP="006B25B1">
      <w:pPr>
        <w:rPr>
          <w:rFonts w:asciiTheme="majorHAnsi" w:eastAsiaTheme="majorEastAsia" w:hAnsiTheme="majorHAnsi" w:cstheme="majorBidi"/>
          <w:spacing w:val="-10"/>
          <w:kern w:val="28"/>
          <w:sz w:val="40"/>
          <w:szCs w:val="40"/>
        </w:rPr>
      </w:pPr>
    </w:p>
    <w:p w14:paraId="2EEB3771" w14:textId="10BAA373" w:rsidR="001831FD" w:rsidRDefault="001831FD" w:rsidP="006B25B1">
      <w:pPr>
        <w:rPr>
          <w:rFonts w:asciiTheme="majorHAnsi" w:eastAsiaTheme="majorEastAsia" w:hAnsiTheme="majorHAnsi" w:cstheme="majorBidi"/>
          <w:spacing w:val="-10"/>
          <w:kern w:val="28"/>
          <w:sz w:val="40"/>
          <w:szCs w:val="40"/>
        </w:rPr>
      </w:pPr>
    </w:p>
    <w:p w14:paraId="631D2B7F" w14:textId="711A943B" w:rsidR="001831FD" w:rsidRDefault="001831FD" w:rsidP="006B25B1">
      <w:pPr>
        <w:rPr>
          <w:rFonts w:asciiTheme="majorHAnsi" w:eastAsiaTheme="majorEastAsia" w:hAnsiTheme="majorHAnsi" w:cstheme="majorBidi"/>
          <w:spacing w:val="-10"/>
          <w:kern w:val="28"/>
          <w:sz w:val="40"/>
          <w:szCs w:val="40"/>
        </w:rPr>
      </w:pPr>
    </w:p>
    <w:p w14:paraId="23B58742" w14:textId="0612B124" w:rsidR="001831FD" w:rsidRDefault="001831FD" w:rsidP="006B25B1">
      <w:pPr>
        <w:rPr>
          <w:rFonts w:asciiTheme="majorHAnsi" w:eastAsiaTheme="majorEastAsia" w:hAnsiTheme="majorHAnsi" w:cstheme="majorBidi"/>
          <w:spacing w:val="-10"/>
          <w:kern w:val="28"/>
          <w:sz w:val="40"/>
          <w:szCs w:val="40"/>
        </w:rPr>
      </w:pPr>
    </w:p>
    <w:p w14:paraId="16227478" w14:textId="42DAD086" w:rsidR="001831FD" w:rsidRDefault="001831FD" w:rsidP="006B25B1">
      <w:pPr>
        <w:rPr>
          <w:rFonts w:asciiTheme="majorHAnsi" w:eastAsiaTheme="majorEastAsia" w:hAnsiTheme="majorHAnsi" w:cstheme="majorBidi"/>
          <w:spacing w:val="-10"/>
          <w:kern w:val="28"/>
          <w:sz w:val="40"/>
          <w:szCs w:val="40"/>
        </w:rPr>
      </w:pPr>
    </w:p>
    <w:p w14:paraId="5F7E6F9B" w14:textId="108C7FBA" w:rsidR="001831FD" w:rsidRDefault="001831FD" w:rsidP="006B25B1">
      <w:pPr>
        <w:rPr>
          <w:rFonts w:asciiTheme="majorHAnsi" w:eastAsiaTheme="majorEastAsia" w:hAnsiTheme="majorHAnsi" w:cstheme="majorBidi"/>
          <w:spacing w:val="-10"/>
          <w:kern w:val="28"/>
          <w:sz w:val="40"/>
          <w:szCs w:val="40"/>
        </w:rPr>
      </w:pPr>
    </w:p>
    <w:p w14:paraId="790CC40E" w14:textId="79CA43D8" w:rsidR="001831FD" w:rsidRDefault="001831FD" w:rsidP="006B25B1">
      <w:pPr>
        <w:rPr>
          <w:rFonts w:asciiTheme="majorHAnsi" w:eastAsiaTheme="majorEastAsia" w:hAnsiTheme="majorHAnsi" w:cstheme="majorBidi"/>
          <w:spacing w:val="-10"/>
          <w:kern w:val="28"/>
          <w:sz w:val="40"/>
          <w:szCs w:val="40"/>
        </w:rPr>
      </w:pPr>
    </w:p>
    <w:p w14:paraId="5F99B1EC" w14:textId="264B9FB3" w:rsidR="001831FD" w:rsidRDefault="001831FD" w:rsidP="006B25B1">
      <w:pPr>
        <w:rPr>
          <w:rFonts w:asciiTheme="majorHAnsi" w:eastAsiaTheme="majorEastAsia" w:hAnsiTheme="majorHAnsi" w:cstheme="majorBidi"/>
          <w:spacing w:val="-10"/>
          <w:kern w:val="28"/>
          <w:sz w:val="40"/>
          <w:szCs w:val="40"/>
        </w:rPr>
      </w:pPr>
    </w:p>
    <w:p w14:paraId="6E122B41" w14:textId="77777777" w:rsidR="00460EF7" w:rsidRPr="004719FB" w:rsidRDefault="00460EF7" w:rsidP="00460EF7">
      <w:pPr>
        <w:pStyle w:val="Heading2"/>
        <w:rPr>
          <w:b/>
          <w:bCs/>
          <w:sz w:val="40"/>
          <w:szCs w:val="40"/>
        </w:rPr>
      </w:pPr>
      <w:bookmarkStart w:id="126" w:name="_Toc120872293"/>
      <w:r w:rsidRPr="004719FB">
        <w:rPr>
          <w:b/>
          <w:bCs/>
          <w:sz w:val="40"/>
          <w:szCs w:val="40"/>
        </w:rPr>
        <w:lastRenderedPageBreak/>
        <w:t>Appendix 4</w:t>
      </w:r>
      <w:bookmarkEnd w:id="126"/>
    </w:p>
    <w:p w14:paraId="4A123B9F" w14:textId="77777777" w:rsidR="00460EF7" w:rsidRDefault="00460EF7" w:rsidP="00460EF7">
      <w:pPr>
        <w:pStyle w:val="Heading3"/>
      </w:pPr>
      <w:bookmarkStart w:id="127" w:name="_Toc120872294"/>
      <w:r w:rsidRPr="001831FD">
        <w:t>Spatial Risk Category</w:t>
      </w:r>
      <w:bookmarkEnd w:id="127"/>
    </w:p>
    <w:p w14:paraId="3E3A5E42" w14:textId="603EE7B6" w:rsidR="001831FD" w:rsidRDefault="001831FD" w:rsidP="006B25B1">
      <w:pPr>
        <w:rPr>
          <w:rFonts w:asciiTheme="majorHAnsi" w:eastAsiaTheme="majorEastAsia" w:hAnsiTheme="majorHAnsi" w:cstheme="majorBidi"/>
          <w:spacing w:val="-10"/>
          <w:kern w:val="28"/>
          <w:sz w:val="40"/>
          <w:szCs w:val="40"/>
        </w:rPr>
      </w:pPr>
    </w:p>
    <w:p w14:paraId="684C13DF" w14:textId="49A33B49" w:rsidR="001831FD" w:rsidRDefault="001831FD" w:rsidP="006B25B1">
      <w:pPr>
        <w:rPr>
          <w:rFonts w:asciiTheme="majorHAnsi" w:eastAsiaTheme="majorEastAsia" w:hAnsiTheme="majorHAnsi" w:cstheme="majorBidi"/>
          <w:spacing w:val="-10"/>
          <w:kern w:val="28"/>
          <w:sz w:val="40"/>
          <w:szCs w:val="40"/>
        </w:rPr>
      </w:pPr>
    </w:p>
    <w:p w14:paraId="1626413B" w14:textId="54A12283" w:rsidR="001831FD" w:rsidRDefault="001831FD" w:rsidP="006B25B1">
      <w:pPr>
        <w:rPr>
          <w:rFonts w:asciiTheme="majorHAnsi" w:eastAsiaTheme="majorEastAsia" w:hAnsiTheme="majorHAnsi" w:cstheme="majorBidi"/>
          <w:spacing w:val="-10"/>
          <w:kern w:val="28"/>
          <w:sz w:val="40"/>
          <w:szCs w:val="40"/>
        </w:rPr>
      </w:pPr>
    </w:p>
    <w:p w14:paraId="44B5F0A1" w14:textId="12DD1FB1" w:rsidR="001831FD" w:rsidRDefault="001831FD" w:rsidP="006B25B1">
      <w:pPr>
        <w:rPr>
          <w:rFonts w:asciiTheme="majorHAnsi" w:eastAsiaTheme="majorEastAsia" w:hAnsiTheme="majorHAnsi" w:cstheme="majorBidi"/>
          <w:spacing w:val="-10"/>
          <w:kern w:val="28"/>
          <w:sz w:val="40"/>
          <w:szCs w:val="40"/>
        </w:rPr>
      </w:pPr>
    </w:p>
    <w:p w14:paraId="48157C8D" w14:textId="7B581059" w:rsidR="001831FD" w:rsidRDefault="001831FD" w:rsidP="006B25B1">
      <w:pPr>
        <w:rPr>
          <w:rFonts w:asciiTheme="majorHAnsi" w:eastAsiaTheme="majorEastAsia" w:hAnsiTheme="majorHAnsi" w:cstheme="majorBidi"/>
          <w:spacing w:val="-10"/>
          <w:kern w:val="28"/>
          <w:sz w:val="40"/>
          <w:szCs w:val="40"/>
        </w:rPr>
      </w:pPr>
    </w:p>
    <w:p w14:paraId="7C783272" w14:textId="7F4F7ECF" w:rsidR="001831FD" w:rsidRDefault="001831FD" w:rsidP="006B25B1">
      <w:pPr>
        <w:rPr>
          <w:rFonts w:asciiTheme="majorHAnsi" w:eastAsiaTheme="majorEastAsia" w:hAnsiTheme="majorHAnsi" w:cstheme="majorBidi"/>
          <w:spacing w:val="-10"/>
          <w:kern w:val="28"/>
          <w:sz w:val="40"/>
          <w:szCs w:val="40"/>
        </w:rPr>
      </w:pPr>
    </w:p>
    <w:p w14:paraId="27C0BFF0" w14:textId="21BBD2CE" w:rsidR="00687200" w:rsidRDefault="00687200" w:rsidP="006B25B1">
      <w:pPr>
        <w:rPr>
          <w:rFonts w:asciiTheme="majorHAnsi" w:eastAsiaTheme="majorEastAsia" w:hAnsiTheme="majorHAnsi" w:cstheme="majorBidi"/>
          <w:spacing w:val="-10"/>
          <w:kern w:val="28"/>
          <w:sz w:val="40"/>
          <w:szCs w:val="40"/>
        </w:rPr>
      </w:pPr>
    </w:p>
    <w:p w14:paraId="3D92EA66" w14:textId="388628E4" w:rsidR="002A7D0F" w:rsidRDefault="002A7D0F" w:rsidP="006B25B1">
      <w:pPr>
        <w:rPr>
          <w:rFonts w:asciiTheme="majorHAnsi" w:eastAsiaTheme="majorEastAsia" w:hAnsiTheme="majorHAnsi" w:cstheme="majorBidi"/>
          <w:spacing w:val="-10"/>
          <w:kern w:val="28"/>
          <w:sz w:val="40"/>
          <w:szCs w:val="40"/>
        </w:rPr>
      </w:pPr>
    </w:p>
    <w:p w14:paraId="0DDB7C69" w14:textId="384089DC" w:rsidR="00460EF7" w:rsidRDefault="00460EF7" w:rsidP="006B25B1">
      <w:pPr>
        <w:rPr>
          <w:rFonts w:asciiTheme="majorHAnsi" w:eastAsiaTheme="majorEastAsia" w:hAnsiTheme="majorHAnsi" w:cstheme="majorBidi"/>
          <w:spacing w:val="-10"/>
          <w:kern w:val="28"/>
          <w:sz w:val="40"/>
          <w:szCs w:val="40"/>
        </w:rPr>
      </w:pPr>
    </w:p>
    <w:p w14:paraId="1EF57BDD" w14:textId="4A9D96F0" w:rsidR="00460EF7" w:rsidRDefault="00460EF7" w:rsidP="006B25B1">
      <w:pPr>
        <w:rPr>
          <w:rFonts w:asciiTheme="majorHAnsi" w:eastAsiaTheme="majorEastAsia" w:hAnsiTheme="majorHAnsi" w:cstheme="majorBidi"/>
          <w:spacing w:val="-10"/>
          <w:kern w:val="28"/>
          <w:sz w:val="40"/>
          <w:szCs w:val="40"/>
        </w:rPr>
      </w:pPr>
    </w:p>
    <w:p w14:paraId="1AB4643C" w14:textId="15760C9E" w:rsidR="00460EF7" w:rsidRDefault="00460EF7" w:rsidP="006B25B1">
      <w:pPr>
        <w:rPr>
          <w:rFonts w:asciiTheme="majorHAnsi" w:eastAsiaTheme="majorEastAsia" w:hAnsiTheme="majorHAnsi" w:cstheme="majorBidi"/>
          <w:spacing w:val="-10"/>
          <w:kern w:val="28"/>
          <w:sz w:val="40"/>
          <w:szCs w:val="40"/>
        </w:rPr>
      </w:pPr>
    </w:p>
    <w:p w14:paraId="6CCED36D" w14:textId="5591E81E" w:rsidR="00460EF7" w:rsidRDefault="00460EF7" w:rsidP="006B25B1">
      <w:pPr>
        <w:rPr>
          <w:rFonts w:asciiTheme="majorHAnsi" w:eastAsiaTheme="majorEastAsia" w:hAnsiTheme="majorHAnsi" w:cstheme="majorBidi"/>
          <w:spacing w:val="-10"/>
          <w:kern w:val="28"/>
          <w:sz w:val="40"/>
          <w:szCs w:val="40"/>
        </w:rPr>
      </w:pPr>
    </w:p>
    <w:p w14:paraId="5982B9EA" w14:textId="072318E2" w:rsidR="00460EF7" w:rsidRDefault="00460EF7" w:rsidP="006B25B1">
      <w:pPr>
        <w:rPr>
          <w:rFonts w:asciiTheme="majorHAnsi" w:eastAsiaTheme="majorEastAsia" w:hAnsiTheme="majorHAnsi" w:cstheme="majorBidi"/>
          <w:spacing w:val="-10"/>
          <w:kern w:val="28"/>
          <w:sz w:val="40"/>
          <w:szCs w:val="40"/>
        </w:rPr>
      </w:pPr>
    </w:p>
    <w:p w14:paraId="687E4587" w14:textId="4F3E4B6C" w:rsidR="00460EF7" w:rsidRDefault="00460EF7" w:rsidP="006B25B1">
      <w:pPr>
        <w:rPr>
          <w:rFonts w:asciiTheme="majorHAnsi" w:eastAsiaTheme="majorEastAsia" w:hAnsiTheme="majorHAnsi" w:cstheme="majorBidi"/>
          <w:spacing w:val="-10"/>
          <w:kern w:val="28"/>
          <w:sz w:val="40"/>
          <w:szCs w:val="40"/>
        </w:rPr>
      </w:pPr>
    </w:p>
    <w:p w14:paraId="23E03FFC" w14:textId="6D03608A" w:rsidR="00460EF7" w:rsidRDefault="00460EF7" w:rsidP="006B25B1">
      <w:pPr>
        <w:rPr>
          <w:rFonts w:asciiTheme="majorHAnsi" w:eastAsiaTheme="majorEastAsia" w:hAnsiTheme="majorHAnsi" w:cstheme="majorBidi"/>
          <w:spacing w:val="-10"/>
          <w:kern w:val="28"/>
          <w:sz w:val="40"/>
          <w:szCs w:val="40"/>
        </w:rPr>
      </w:pPr>
    </w:p>
    <w:p w14:paraId="359B7E9A" w14:textId="2954A626" w:rsidR="00460EF7" w:rsidRDefault="00460EF7" w:rsidP="006B25B1">
      <w:pPr>
        <w:rPr>
          <w:rFonts w:asciiTheme="majorHAnsi" w:eastAsiaTheme="majorEastAsia" w:hAnsiTheme="majorHAnsi" w:cstheme="majorBidi"/>
          <w:spacing w:val="-10"/>
          <w:kern w:val="28"/>
          <w:sz w:val="40"/>
          <w:szCs w:val="40"/>
        </w:rPr>
      </w:pPr>
    </w:p>
    <w:p w14:paraId="2F76CF3B" w14:textId="7BF8D296" w:rsidR="00460EF7" w:rsidRDefault="00460EF7" w:rsidP="006B25B1">
      <w:pPr>
        <w:rPr>
          <w:rFonts w:asciiTheme="majorHAnsi" w:eastAsiaTheme="majorEastAsia" w:hAnsiTheme="majorHAnsi" w:cstheme="majorBidi"/>
          <w:spacing w:val="-10"/>
          <w:kern w:val="28"/>
          <w:sz w:val="40"/>
          <w:szCs w:val="40"/>
        </w:rPr>
      </w:pPr>
    </w:p>
    <w:p w14:paraId="13B3C1A0" w14:textId="77777777" w:rsidR="00460EF7" w:rsidRDefault="00460EF7" w:rsidP="006B25B1">
      <w:pPr>
        <w:rPr>
          <w:rFonts w:asciiTheme="majorHAnsi" w:eastAsiaTheme="majorEastAsia" w:hAnsiTheme="majorHAnsi" w:cstheme="majorBidi"/>
          <w:spacing w:val="-10"/>
          <w:kern w:val="28"/>
          <w:sz w:val="40"/>
          <w:szCs w:val="40"/>
        </w:rPr>
      </w:pPr>
    </w:p>
    <w:p w14:paraId="2F9677E0" w14:textId="3A81882B" w:rsidR="001831FD" w:rsidRDefault="001831FD" w:rsidP="006B25B1">
      <w:pPr>
        <w:rPr>
          <w:rFonts w:asciiTheme="majorHAnsi" w:eastAsiaTheme="majorEastAsia" w:hAnsiTheme="majorHAnsi" w:cstheme="majorBidi"/>
          <w:spacing w:val="-10"/>
          <w:kern w:val="28"/>
          <w:sz w:val="40"/>
          <w:szCs w:val="40"/>
        </w:rPr>
      </w:pPr>
    </w:p>
    <w:p w14:paraId="1651B184" w14:textId="77777777" w:rsidR="001831FD" w:rsidRDefault="001831FD" w:rsidP="006B25B1">
      <w:pPr>
        <w:rPr>
          <w:b/>
          <w:bCs/>
          <w:sz w:val="28"/>
          <w:szCs w:val="28"/>
        </w:rPr>
      </w:pPr>
    </w:p>
    <w:p w14:paraId="2C6597F5" w14:textId="3038D092" w:rsidR="006B25B1" w:rsidRPr="001831FD" w:rsidRDefault="006B25B1" w:rsidP="001831FD">
      <w:pPr>
        <w:jc w:val="center"/>
        <w:rPr>
          <w:b/>
          <w:bCs/>
          <w:sz w:val="24"/>
          <w:szCs w:val="24"/>
          <w:u w:val="single"/>
        </w:rPr>
      </w:pPr>
      <w:bookmarkStart w:id="128" w:name="_Hlk119399817"/>
      <w:bookmarkStart w:id="129" w:name="_Hlk120710059"/>
      <w:r w:rsidRPr="001831FD">
        <w:rPr>
          <w:b/>
          <w:bCs/>
          <w:sz w:val="24"/>
          <w:szCs w:val="24"/>
          <w:u w:val="single"/>
        </w:rPr>
        <w:lastRenderedPageBreak/>
        <w:t>Spatial Risk</w:t>
      </w:r>
      <w:bookmarkEnd w:id="128"/>
    </w:p>
    <w:p w14:paraId="06305B23" w14:textId="77777777" w:rsidR="002A7D0F" w:rsidRDefault="002A7D0F" w:rsidP="006B25B1">
      <w:pPr>
        <w:rPr>
          <w:sz w:val="24"/>
          <w:szCs w:val="24"/>
        </w:rPr>
      </w:pPr>
    </w:p>
    <w:p w14:paraId="50834FF8" w14:textId="7B3CD074" w:rsidR="006B25B1" w:rsidRDefault="006B25B1" w:rsidP="006B25B1">
      <w:pPr>
        <w:rPr>
          <w:sz w:val="24"/>
          <w:szCs w:val="24"/>
        </w:rPr>
      </w:pPr>
      <w:r w:rsidRPr="001831FD">
        <w:rPr>
          <w:sz w:val="24"/>
          <w:szCs w:val="24"/>
        </w:rPr>
        <w:t>Where a project proposes offsite habitat creation or enhancement</w:t>
      </w:r>
      <w:r w:rsidR="009516E5">
        <w:rPr>
          <w:sz w:val="24"/>
          <w:szCs w:val="24"/>
        </w:rPr>
        <w:t xml:space="preserve">, </w:t>
      </w:r>
      <w:r w:rsidRPr="001831FD">
        <w:rPr>
          <w:sz w:val="24"/>
          <w:szCs w:val="24"/>
        </w:rPr>
        <w:t xml:space="preserve">the biodiversity metric requires a ‘spatial risk’ category to be entered relating to the location of the offset site in relation to the development.  </w:t>
      </w:r>
    </w:p>
    <w:p w14:paraId="6715F3EA" w14:textId="06E02CA0" w:rsidR="00D861AA" w:rsidRDefault="00CF4250" w:rsidP="006B25B1">
      <w:pPr>
        <w:rPr>
          <w:sz w:val="24"/>
          <w:szCs w:val="24"/>
        </w:rPr>
      </w:pPr>
      <w:r>
        <w:rPr>
          <w:noProof/>
          <w:sz w:val="24"/>
          <w:szCs w:val="24"/>
        </w:rPr>
        <mc:AlternateContent>
          <mc:Choice Requires="wpg">
            <w:drawing>
              <wp:anchor distT="0" distB="0" distL="114300" distR="114300" simplePos="0" relativeHeight="251669504" behindDoc="0" locked="0" layoutInCell="1" allowOverlap="1" wp14:anchorId="6F585F92" wp14:editId="7B280448">
                <wp:simplePos x="0" y="0"/>
                <wp:positionH relativeFrom="column">
                  <wp:posOffset>441960</wp:posOffset>
                </wp:positionH>
                <wp:positionV relativeFrom="paragraph">
                  <wp:posOffset>168767</wp:posOffset>
                </wp:positionV>
                <wp:extent cx="5746115" cy="4089400"/>
                <wp:effectExtent l="0" t="0" r="6985" b="25400"/>
                <wp:wrapNone/>
                <wp:docPr id="9" name="Group 9"/>
                <wp:cNvGraphicFramePr/>
                <a:graphic xmlns:a="http://schemas.openxmlformats.org/drawingml/2006/main">
                  <a:graphicData uri="http://schemas.microsoft.com/office/word/2010/wordprocessingGroup">
                    <wpg:wgp>
                      <wpg:cNvGrpSpPr/>
                      <wpg:grpSpPr>
                        <a:xfrm>
                          <a:off x="0" y="0"/>
                          <a:ext cx="5746115" cy="4089400"/>
                          <a:chOff x="0" y="0"/>
                          <a:chExt cx="5746258" cy="4089687"/>
                        </a:xfrm>
                      </wpg:grpSpPr>
                      <pic:pic xmlns:pic="http://schemas.openxmlformats.org/drawingml/2006/picture">
                        <pic:nvPicPr>
                          <pic:cNvPr id="1" name="Picture 1" descr="Map showing the Bath and North East Somerset (B&amp;NES) Local Planning Authority (LPA) area overlaid with the National Character areas. There are three National Character Areas. The Cotswolds (National Character Area 107) and Bristol, Avon Valleys and Ridges (National Character Area 118) cover most of B&amp;NES. National Character Area 107 covers the east of B&amp;NES (including Bath) and comes as far as Saltford and Radstock to the west. National Character Area 118 adjoins Area 107 and covers most of the remainder of B&amp;NES. West Harptree and East Harptree in the south west of B&amp;NES fall within the Mendip Hills (National Character Area 14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4748" y="0"/>
                            <a:ext cx="5731510" cy="3709670"/>
                          </a:xfrm>
                          <a:prstGeom prst="rect">
                            <a:avLst/>
                          </a:prstGeom>
                          <a:noFill/>
                          <a:ln>
                            <a:noFill/>
                          </a:ln>
                        </pic:spPr>
                      </pic:pic>
                      <wps:wsp>
                        <wps:cNvPr id="8" name="Text Box 2"/>
                        <wps:cNvSpPr txBox="1">
                          <a:spLocks noChangeArrowheads="1"/>
                        </wps:cNvSpPr>
                        <wps:spPr bwMode="auto">
                          <a:xfrm>
                            <a:off x="0" y="3687097"/>
                            <a:ext cx="5721985" cy="402590"/>
                          </a:xfrm>
                          <a:prstGeom prst="rect">
                            <a:avLst/>
                          </a:prstGeom>
                          <a:solidFill>
                            <a:srgbClr val="FFFFFF"/>
                          </a:solidFill>
                          <a:ln w="9525">
                            <a:solidFill>
                              <a:srgbClr val="000000"/>
                            </a:solidFill>
                            <a:miter lim="800000"/>
                            <a:headEnd/>
                            <a:tailEnd/>
                          </a:ln>
                        </wps:spPr>
                        <wps:txbx>
                          <w:txbxContent>
                            <w:p w14:paraId="6310D613" w14:textId="629CC2EB" w:rsidR="00D861AA" w:rsidRPr="00F05D5B" w:rsidRDefault="00D861AA">
                              <w:pPr>
                                <w:rPr>
                                  <w:b/>
                                  <w:bCs/>
                                  <w:sz w:val="24"/>
                                  <w:szCs w:val="24"/>
                                </w:rPr>
                              </w:pPr>
                              <w:r w:rsidRPr="00F05D5B">
                                <w:rPr>
                                  <w:b/>
                                  <w:bCs/>
                                  <w:sz w:val="24"/>
                                  <w:szCs w:val="24"/>
                                </w:rPr>
                                <w:t>B&amp;NES Local Planning Authority (LPA) Area and National Character Area (NCA) Map</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6F585F92" id="Group 9" o:spid="_x0000_s1057" style="position:absolute;margin-left:34.8pt;margin-top:13.3pt;width:452.45pt;height:322pt;z-index:251669504;mso-height-relative:margin" coordsize="57462,4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8" type="#_x0000_t75" alt="Map showing the Bath and North East Somerset (B&amp;NES) Local Planning Authority (LPA) area overlaid with the National Character areas. There are three National Character Areas. The Cotswolds (National Character Area 107) and Bristol, Avon Valleys and Ridges (National Character Area 118) cover most of B&amp;NES. National Character Area 107 covers the east of B&amp;NES (including Bath) and comes as far as Saltford and Radstock to the west. National Character Area 118 adjoins Area 107 and covers most of the remainder of B&amp;NES. West Harptree and East Harptree in the south west of B&amp;NES fall within the Mendip Hills (National Character Area 141)." style="position:absolute;left:147;width:57315;height:37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">
                  <v:imagedata r:id="rId14" o:title="Map showing the Bath and North East Somerset (B&amp;NES) Local Planning Authority (LPA) area overlaid with the National Character areas. There are three National Character Areas"/>
                </v:shape>
                <v:shape id="Text Box 2" o:spid="_x0000_s1059" type="#_x0000_t202" style="position:absolute;top:36870;width:5721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">
                  <v:textbox style="mso-fit-shape-to-text:t">
                    <w:txbxContent>
                      <w:p w14:paraId="6310D613" w14:textId="629CC2EB" w:rsidR="00D861AA" w:rsidRPr="00F05D5B" w:rsidRDefault="00D861AA">
                        <w:pPr>
                          <w:rPr>
                            <w:b/>
                            <w:bCs/>
                            <w:sz w:val="24"/>
                            <w:szCs w:val="24"/>
                          </w:rPr>
                        </w:pPr>
                        <w:r w:rsidRPr="00F05D5B">
                          <w:rPr>
                            <w:b/>
                            <w:bCs/>
                            <w:sz w:val="24"/>
                            <w:szCs w:val="24"/>
                          </w:rPr>
                          <w:t>B&amp;NES Local Planning Authority (LPA) Area and National Character Area (NCA) Map</w:t>
                        </w:r>
                      </w:p>
                    </w:txbxContent>
                  </v:textbox>
                </v:shape>
              </v:group>
            </w:pict>
          </mc:Fallback>
        </mc:AlternateContent>
      </w:r>
    </w:p>
    <w:p w14:paraId="607B5955" w14:textId="0582D2DD" w:rsidR="00D861AA" w:rsidRDefault="00D861AA" w:rsidP="006B25B1">
      <w:pPr>
        <w:rPr>
          <w:sz w:val="24"/>
          <w:szCs w:val="24"/>
        </w:rPr>
      </w:pPr>
    </w:p>
    <w:p w14:paraId="7A53CBD9" w14:textId="14CD6805" w:rsidR="00D861AA" w:rsidRDefault="00D861AA" w:rsidP="006B25B1">
      <w:pPr>
        <w:rPr>
          <w:sz w:val="24"/>
          <w:szCs w:val="24"/>
        </w:rPr>
      </w:pPr>
    </w:p>
    <w:p w14:paraId="1627CB40" w14:textId="3B558D5E" w:rsidR="00D861AA" w:rsidRDefault="00D861AA" w:rsidP="006B25B1">
      <w:pPr>
        <w:rPr>
          <w:sz w:val="24"/>
          <w:szCs w:val="24"/>
        </w:rPr>
      </w:pPr>
    </w:p>
    <w:p w14:paraId="7BD6BC30" w14:textId="4A5C68F8" w:rsidR="00D861AA" w:rsidRDefault="00D861AA" w:rsidP="006B25B1">
      <w:pPr>
        <w:rPr>
          <w:sz w:val="24"/>
          <w:szCs w:val="24"/>
        </w:rPr>
      </w:pPr>
    </w:p>
    <w:p w14:paraId="78BF52FA" w14:textId="7508607C" w:rsidR="00D861AA" w:rsidRDefault="00D861AA" w:rsidP="006B25B1">
      <w:pPr>
        <w:rPr>
          <w:sz w:val="24"/>
          <w:szCs w:val="24"/>
        </w:rPr>
      </w:pPr>
    </w:p>
    <w:p w14:paraId="5D6A5C5F" w14:textId="546694EF" w:rsidR="00D861AA" w:rsidRDefault="00D861AA" w:rsidP="006B25B1">
      <w:pPr>
        <w:rPr>
          <w:sz w:val="24"/>
          <w:szCs w:val="24"/>
        </w:rPr>
      </w:pPr>
    </w:p>
    <w:p w14:paraId="7E6C684A" w14:textId="1FE9EC6D" w:rsidR="00D861AA" w:rsidRDefault="00D861AA" w:rsidP="006B25B1">
      <w:pPr>
        <w:rPr>
          <w:sz w:val="24"/>
          <w:szCs w:val="24"/>
        </w:rPr>
      </w:pPr>
    </w:p>
    <w:p w14:paraId="6C1FC9B7" w14:textId="1A8A738F" w:rsidR="00D861AA" w:rsidRDefault="00D861AA" w:rsidP="006B25B1">
      <w:pPr>
        <w:rPr>
          <w:sz w:val="24"/>
          <w:szCs w:val="24"/>
        </w:rPr>
      </w:pPr>
    </w:p>
    <w:p w14:paraId="4C7FF503" w14:textId="63E7598A" w:rsidR="00D861AA" w:rsidRDefault="00D861AA" w:rsidP="006B25B1">
      <w:pPr>
        <w:rPr>
          <w:sz w:val="24"/>
          <w:szCs w:val="24"/>
        </w:rPr>
      </w:pPr>
    </w:p>
    <w:p w14:paraId="3D630116" w14:textId="1A2D8FCC" w:rsidR="00D861AA" w:rsidRDefault="00D861AA" w:rsidP="006B25B1">
      <w:pPr>
        <w:rPr>
          <w:sz w:val="24"/>
          <w:szCs w:val="24"/>
        </w:rPr>
      </w:pPr>
    </w:p>
    <w:p w14:paraId="60F240AD" w14:textId="6C42C012" w:rsidR="00D861AA" w:rsidRDefault="00D861AA" w:rsidP="006B25B1">
      <w:pPr>
        <w:rPr>
          <w:sz w:val="24"/>
          <w:szCs w:val="24"/>
        </w:rPr>
      </w:pPr>
    </w:p>
    <w:p w14:paraId="57CF6541" w14:textId="4DAB6AAE" w:rsidR="00D861AA" w:rsidRDefault="00D861AA" w:rsidP="006B25B1">
      <w:pPr>
        <w:rPr>
          <w:sz w:val="24"/>
          <w:szCs w:val="24"/>
        </w:rPr>
      </w:pPr>
    </w:p>
    <w:p w14:paraId="37AE559B" w14:textId="726432DC" w:rsidR="00D861AA" w:rsidRDefault="00D861AA" w:rsidP="006B25B1">
      <w:pPr>
        <w:rPr>
          <w:sz w:val="24"/>
          <w:szCs w:val="24"/>
        </w:rPr>
      </w:pPr>
    </w:p>
    <w:p w14:paraId="28D04F9A" w14:textId="77777777" w:rsidR="00D861AA" w:rsidRDefault="00D861AA" w:rsidP="006B25B1">
      <w:pPr>
        <w:rPr>
          <w:sz w:val="24"/>
          <w:szCs w:val="24"/>
        </w:rPr>
      </w:pPr>
    </w:p>
    <w:p w14:paraId="7F64767E" w14:textId="116CEF00" w:rsidR="00EB5741" w:rsidRDefault="00C25776" w:rsidP="006B25B1">
      <w:pPr>
        <w:rPr>
          <w:sz w:val="24"/>
          <w:szCs w:val="24"/>
        </w:rPr>
      </w:pPr>
      <w:hyperlink r:id="rId15" w:history="1">
        <w:r w:rsidR="00EB5741" w:rsidRPr="00EB5741">
          <w:rPr>
            <w:rStyle w:val="Hyperlink"/>
            <w:sz w:val="24"/>
            <w:szCs w:val="24"/>
          </w:rPr>
          <w:t>National Character Areas (hyperlinks)</w:t>
        </w:r>
      </w:hyperlink>
      <w:r w:rsidR="00EB5741">
        <w:rPr>
          <w:sz w:val="24"/>
          <w:szCs w:val="24"/>
        </w:rPr>
        <w:t xml:space="preserve"> within B&amp;NES LPA:</w:t>
      </w:r>
    </w:p>
    <w:p w14:paraId="46884D66" w14:textId="77777777" w:rsidR="00EB5741" w:rsidRDefault="00EB5741" w:rsidP="006B25B1">
      <w:pPr>
        <w:pStyle w:val="ListParagraph"/>
        <w:numPr>
          <w:ilvl w:val="0"/>
          <w:numId w:val="67"/>
        </w:numPr>
        <w:rPr>
          <w:sz w:val="24"/>
          <w:szCs w:val="24"/>
        </w:rPr>
      </w:pPr>
      <w:r w:rsidRPr="00F05D5B">
        <w:rPr>
          <w:sz w:val="24"/>
          <w:szCs w:val="24"/>
        </w:rPr>
        <w:t xml:space="preserve">107 – Cotswolds </w:t>
      </w:r>
    </w:p>
    <w:p w14:paraId="462C45B5" w14:textId="77777777" w:rsidR="00EB5741" w:rsidRDefault="00EB5741" w:rsidP="006B25B1">
      <w:pPr>
        <w:pStyle w:val="ListParagraph"/>
        <w:numPr>
          <w:ilvl w:val="0"/>
          <w:numId w:val="67"/>
        </w:numPr>
        <w:rPr>
          <w:sz w:val="24"/>
          <w:szCs w:val="24"/>
        </w:rPr>
      </w:pPr>
      <w:r w:rsidRPr="00F05D5B">
        <w:rPr>
          <w:sz w:val="24"/>
          <w:szCs w:val="24"/>
        </w:rPr>
        <w:t>118 Bristol, Avon Valleys, and Ridges</w:t>
      </w:r>
    </w:p>
    <w:p w14:paraId="5E7D2035" w14:textId="0AF4406B" w:rsidR="00EB5741" w:rsidRPr="00F05D5B" w:rsidRDefault="00EB5741" w:rsidP="00F05D5B">
      <w:pPr>
        <w:pStyle w:val="ListParagraph"/>
        <w:numPr>
          <w:ilvl w:val="0"/>
          <w:numId w:val="67"/>
        </w:numPr>
        <w:rPr>
          <w:sz w:val="24"/>
          <w:szCs w:val="24"/>
        </w:rPr>
      </w:pPr>
      <w:r w:rsidRPr="00F05D5B">
        <w:rPr>
          <w:sz w:val="24"/>
          <w:szCs w:val="24"/>
        </w:rPr>
        <w:t xml:space="preserve">141 – Mendip Hills </w:t>
      </w:r>
    </w:p>
    <w:p w14:paraId="080938F6" w14:textId="097D6123" w:rsidR="00D861AA" w:rsidRDefault="00D861AA" w:rsidP="006B25B1">
      <w:pPr>
        <w:rPr>
          <w:sz w:val="24"/>
          <w:szCs w:val="24"/>
        </w:rPr>
      </w:pPr>
      <w:r w:rsidRPr="001831FD">
        <w:rPr>
          <w:sz w:val="24"/>
          <w:szCs w:val="24"/>
        </w:rPr>
        <w:t xml:space="preserve">The biodiversity metric disincentives locating off-sets outside of the Local Planning Authority (LPA) area and National Character Area (NCA) on the impact site with a negative multiplier reducing the number of BNG Units an off-set provides.  </w:t>
      </w:r>
    </w:p>
    <w:p w14:paraId="3F20B63A" w14:textId="415CB3C4" w:rsidR="00221F25" w:rsidRDefault="00221F25" w:rsidP="00221F25">
      <w:pPr>
        <w:rPr>
          <w:sz w:val="24"/>
          <w:szCs w:val="24"/>
        </w:rPr>
      </w:pPr>
      <w:r w:rsidRPr="001831FD">
        <w:rPr>
          <w:sz w:val="24"/>
          <w:szCs w:val="24"/>
        </w:rPr>
        <w:t>Biodiversity Metric Spatial Risk Categories:</w:t>
      </w:r>
    </w:p>
    <w:tbl>
      <w:tblPr>
        <w:tblStyle w:val="TableGrid"/>
        <w:tblW w:w="0" w:type="auto"/>
        <w:tblInd w:w="713" w:type="dxa"/>
        <w:tblLook w:val="04A0" w:firstRow="1" w:lastRow="0" w:firstColumn="1" w:lastColumn="0" w:noHBand="0" w:noVBand="1"/>
        <w:tblCaption w:val="Spatial Risk"/>
        <w:tblDescription w:val="A table presenting the three Spatial Risk Categories and the multiplier used within the metrics to calculate BNG units. "/>
      </w:tblPr>
      <w:tblGrid>
        <w:gridCol w:w="7792"/>
        <w:gridCol w:w="1224"/>
      </w:tblGrid>
      <w:tr w:rsidR="00221F25" w14:paraId="026CCB78" w14:textId="77777777" w:rsidTr="00F05D5B">
        <w:trPr>
          <w:cantSplit/>
          <w:tblHeader/>
        </w:trPr>
        <w:tc>
          <w:tcPr>
            <w:tcW w:w="7792" w:type="dxa"/>
          </w:tcPr>
          <w:bookmarkEnd w:id="129"/>
          <w:p w14:paraId="22F0EC7D" w14:textId="22EDD48D" w:rsidR="00221F25" w:rsidRPr="00221F25" w:rsidRDefault="00221F25" w:rsidP="00221F25">
            <w:pPr>
              <w:rPr>
                <w:b/>
                <w:bCs/>
                <w:sz w:val="24"/>
                <w:szCs w:val="24"/>
              </w:rPr>
            </w:pPr>
            <w:r w:rsidRPr="00221F25">
              <w:rPr>
                <w:b/>
                <w:bCs/>
                <w:sz w:val="24"/>
                <w:szCs w:val="24"/>
              </w:rPr>
              <w:t xml:space="preserve">Risk Category </w:t>
            </w:r>
          </w:p>
        </w:tc>
        <w:tc>
          <w:tcPr>
            <w:tcW w:w="1224" w:type="dxa"/>
          </w:tcPr>
          <w:p w14:paraId="0FAD323B" w14:textId="5E218F2B" w:rsidR="00221F25" w:rsidRPr="00221F25" w:rsidRDefault="00221F25" w:rsidP="00221F25">
            <w:pPr>
              <w:rPr>
                <w:b/>
                <w:bCs/>
                <w:sz w:val="24"/>
                <w:szCs w:val="24"/>
              </w:rPr>
            </w:pPr>
            <w:r w:rsidRPr="00221F25">
              <w:rPr>
                <w:b/>
                <w:bCs/>
                <w:sz w:val="24"/>
                <w:szCs w:val="24"/>
              </w:rPr>
              <w:t xml:space="preserve">Multiplier </w:t>
            </w:r>
          </w:p>
        </w:tc>
      </w:tr>
      <w:tr w:rsidR="00221F25" w14:paraId="64C20D48" w14:textId="77777777" w:rsidTr="00F05D5B">
        <w:tc>
          <w:tcPr>
            <w:tcW w:w="7792" w:type="dxa"/>
          </w:tcPr>
          <w:p w14:paraId="1193BAC5" w14:textId="09ED9464" w:rsidR="00221F25" w:rsidRDefault="00221F25" w:rsidP="00221F25">
            <w:pPr>
              <w:rPr>
                <w:sz w:val="24"/>
                <w:szCs w:val="24"/>
              </w:rPr>
            </w:pPr>
            <w:r w:rsidRPr="001831FD">
              <w:rPr>
                <w:sz w:val="24"/>
                <w:szCs w:val="24"/>
              </w:rPr>
              <w:t>Compensation inside LPA or NCA, or deemed to be sufficiently local, to site of biodiversity loss</w:t>
            </w:r>
          </w:p>
        </w:tc>
        <w:tc>
          <w:tcPr>
            <w:tcW w:w="1224" w:type="dxa"/>
          </w:tcPr>
          <w:p w14:paraId="6B70E304" w14:textId="7A6278F8" w:rsidR="00221F25" w:rsidRDefault="00221F25" w:rsidP="00221F25">
            <w:pPr>
              <w:jc w:val="center"/>
              <w:rPr>
                <w:sz w:val="24"/>
                <w:szCs w:val="24"/>
              </w:rPr>
            </w:pPr>
            <w:r>
              <w:rPr>
                <w:sz w:val="24"/>
                <w:szCs w:val="24"/>
              </w:rPr>
              <w:t>1</w:t>
            </w:r>
          </w:p>
        </w:tc>
      </w:tr>
      <w:tr w:rsidR="00221F25" w14:paraId="4D95898A" w14:textId="77777777" w:rsidTr="00F05D5B">
        <w:tc>
          <w:tcPr>
            <w:tcW w:w="7792" w:type="dxa"/>
          </w:tcPr>
          <w:p w14:paraId="038474AD" w14:textId="25C2638C" w:rsidR="00221F25" w:rsidRDefault="00221F25" w:rsidP="00221F25">
            <w:pPr>
              <w:rPr>
                <w:sz w:val="24"/>
                <w:szCs w:val="24"/>
              </w:rPr>
            </w:pPr>
            <w:r w:rsidRPr="00221F25">
              <w:rPr>
                <w:sz w:val="24"/>
                <w:szCs w:val="24"/>
              </w:rPr>
              <w:t>Compensation outside LPA or NCA of impact site but in neighbouring LPA or NCA</w:t>
            </w:r>
          </w:p>
        </w:tc>
        <w:tc>
          <w:tcPr>
            <w:tcW w:w="1224" w:type="dxa"/>
          </w:tcPr>
          <w:p w14:paraId="0B7CCB72" w14:textId="208429A4" w:rsidR="00221F25" w:rsidRDefault="00221F25" w:rsidP="00221F25">
            <w:pPr>
              <w:jc w:val="center"/>
              <w:rPr>
                <w:sz w:val="24"/>
                <w:szCs w:val="24"/>
              </w:rPr>
            </w:pPr>
            <w:r>
              <w:rPr>
                <w:sz w:val="24"/>
                <w:szCs w:val="24"/>
              </w:rPr>
              <w:t>0.75</w:t>
            </w:r>
          </w:p>
        </w:tc>
      </w:tr>
      <w:tr w:rsidR="00221F25" w14:paraId="25BDE797" w14:textId="77777777" w:rsidTr="00F05D5B">
        <w:tc>
          <w:tcPr>
            <w:tcW w:w="7792" w:type="dxa"/>
          </w:tcPr>
          <w:p w14:paraId="7CCA44A7" w14:textId="7D8B5AE7" w:rsidR="00221F25" w:rsidRDefault="00221F25" w:rsidP="00221F25">
            <w:pPr>
              <w:rPr>
                <w:sz w:val="24"/>
                <w:szCs w:val="24"/>
              </w:rPr>
            </w:pPr>
            <w:r w:rsidRPr="001831FD">
              <w:rPr>
                <w:sz w:val="24"/>
                <w:szCs w:val="24"/>
              </w:rPr>
              <w:t>Compensation outside LPA or NCA of impact site and beyond neighbouring LPA or NCA</w:t>
            </w:r>
          </w:p>
        </w:tc>
        <w:tc>
          <w:tcPr>
            <w:tcW w:w="1224" w:type="dxa"/>
          </w:tcPr>
          <w:p w14:paraId="76B8AC7B" w14:textId="5A7EA1A2" w:rsidR="00221F25" w:rsidRDefault="00221F25" w:rsidP="00221F25">
            <w:pPr>
              <w:jc w:val="center"/>
              <w:rPr>
                <w:sz w:val="24"/>
                <w:szCs w:val="24"/>
              </w:rPr>
            </w:pPr>
            <w:r>
              <w:rPr>
                <w:sz w:val="24"/>
                <w:szCs w:val="24"/>
              </w:rPr>
              <w:t>0.5</w:t>
            </w:r>
          </w:p>
        </w:tc>
      </w:tr>
    </w:tbl>
    <w:p w14:paraId="0B2153C6" w14:textId="7FCBB0BC" w:rsidR="00554754" w:rsidRPr="004719FB" w:rsidRDefault="00554754">
      <w:pPr>
        <w:pStyle w:val="Heading2"/>
        <w:rPr>
          <w:b/>
          <w:bCs/>
          <w:sz w:val="40"/>
          <w:szCs w:val="40"/>
        </w:rPr>
      </w:pPr>
      <w:bookmarkStart w:id="130" w:name="_Toc120872295"/>
      <w:r w:rsidRPr="004719FB">
        <w:rPr>
          <w:b/>
          <w:bCs/>
          <w:sz w:val="40"/>
          <w:szCs w:val="40"/>
        </w:rPr>
        <w:lastRenderedPageBreak/>
        <w:t xml:space="preserve">Appendix </w:t>
      </w:r>
      <w:r w:rsidR="00E571F8" w:rsidRPr="004719FB">
        <w:rPr>
          <w:b/>
          <w:bCs/>
          <w:sz w:val="40"/>
          <w:szCs w:val="40"/>
        </w:rPr>
        <w:t>5</w:t>
      </w:r>
      <w:bookmarkEnd w:id="130"/>
    </w:p>
    <w:p w14:paraId="61416350" w14:textId="51FF237E" w:rsidR="006B25B1" w:rsidRPr="001831FD" w:rsidRDefault="00554754" w:rsidP="004719FB">
      <w:pPr>
        <w:pStyle w:val="Heading3"/>
      </w:pPr>
      <w:bookmarkStart w:id="131" w:name="_Toc120872296"/>
      <w:r w:rsidRPr="00554754">
        <w:t>Biodiversity Net Gain Legal Agreement Template</w:t>
      </w:r>
      <w:bookmarkEnd w:id="131"/>
    </w:p>
    <w:p w14:paraId="72B883A8" w14:textId="2E01B31A" w:rsidR="00134B3B" w:rsidRDefault="00134B3B">
      <w:pPr>
        <w:rPr>
          <w:sz w:val="28"/>
          <w:szCs w:val="28"/>
        </w:rPr>
      </w:pPr>
    </w:p>
    <w:p w14:paraId="1240B25B" w14:textId="77777777" w:rsidR="006B25B1" w:rsidRDefault="006B25B1">
      <w:pPr>
        <w:rPr>
          <w:sz w:val="28"/>
          <w:szCs w:val="28"/>
        </w:rPr>
      </w:pPr>
    </w:p>
    <w:p w14:paraId="0A16DD9C" w14:textId="4401704A" w:rsidR="0088117D" w:rsidRDefault="0088117D">
      <w:pPr>
        <w:rPr>
          <w:sz w:val="28"/>
          <w:szCs w:val="28"/>
        </w:rPr>
      </w:pPr>
    </w:p>
    <w:p w14:paraId="063DA6B8" w14:textId="0631A089" w:rsidR="00554754" w:rsidRDefault="00554754">
      <w:pPr>
        <w:rPr>
          <w:sz w:val="28"/>
          <w:szCs w:val="28"/>
        </w:rPr>
      </w:pPr>
    </w:p>
    <w:p w14:paraId="38E86A62" w14:textId="4745F76F" w:rsidR="00554754" w:rsidRDefault="00554754">
      <w:pPr>
        <w:rPr>
          <w:sz w:val="28"/>
          <w:szCs w:val="28"/>
        </w:rPr>
      </w:pPr>
    </w:p>
    <w:p w14:paraId="62324240" w14:textId="3D2484CA" w:rsidR="00554754" w:rsidRDefault="00554754">
      <w:pPr>
        <w:rPr>
          <w:sz w:val="28"/>
          <w:szCs w:val="28"/>
        </w:rPr>
      </w:pPr>
    </w:p>
    <w:p w14:paraId="3D0716AB" w14:textId="53FD7D6E" w:rsidR="00554754" w:rsidRDefault="00554754">
      <w:pPr>
        <w:rPr>
          <w:sz w:val="28"/>
          <w:szCs w:val="28"/>
        </w:rPr>
      </w:pPr>
    </w:p>
    <w:p w14:paraId="3EC1C099" w14:textId="2A068D0B" w:rsidR="00554754" w:rsidRDefault="00554754">
      <w:pPr>
        <w:rPr>
          <w:sz w:val="28"/>
          <w:szCs w:val="28"/>
        </w:rPr>
      </w:pPr>
    </w:p>
    <w:p w14:paraId="585DA235" w14:textId="1B24A279" w:rsidR="00554754" w:rsidRDefault="00554754">
      <w:pPr>
        <w:rPr>
          <w:sz w:val="28"/>
          <w:szCs w:val="28"/>
        </w:rPr>
      </w:pPr>
    </w:p>
    <w:p w14:paraId="6779BFEA" w14:textId="2D59A0AF" w:rsidR="00554754" w:rsidRDefault="00554754">
      <w:pPr>
        <w:rPr>
          <w:sz w:val="28"/>
          <w:szCs w:val="28"/>
        </w:rPr>
      </w:pPr>
    </w:p>
    <w:p w14:paraId="3E383DF9" w14:textId="0EAE4D61" w:rsidR="00554754" w:rsidRDefault="00554754">
      <w:pPr>
        <w:rPr>
          <w:sz w:val="28"/>
          <w:szCs w:val="28"/>
        </w:rPr>
      </w:pPr>
    </w:p>
    <w:p w14:paraId="4FDB467F" w14:textId="2A2C622F" w:rsidR="00554754" w:rsidRDefault="00554754">
      <w:pPr>
        <w:rPr>
          <w:sz w:val="28"/>
          <w:szCs w:val="28"/>
        </w:rPr>
      </w:pPr>
    </w:p>
    <w:p w14:paraId="03BF7C12" w14:textId="64076D98" w:rsidR="00554754" w:rsidRDefault="00554754">
      <w:pPr>
        <w:rPr>
          <w:sz w:val="28"/>
          <w:szCs w:val="28"/>
        </w:rPr>
      </w:pPr>
    </w:p>
    <w:p w14:paraId="0C043CC2" w14:textId="199B9E78" w:rsidR="00554754" w:rsidRDefault="00554754">
      <w:pPr>
        <w:rPr>
          <w:sz w:val="28"/>
          <w:szCs w:val="28"/>
        </w:rPr>
      </w:pPr>
    </w:p>
    <w:p w14:paraId="021B19B8" w14:textId="64B65D31" w:rsidR="00554754" w:rsidRDefault="00554754">
      <w:pPr>
        <w:rPr>
          <w:sz w:val="28"/>
          <w:szCs w:val="28"/>
        </w:rPr>
      </w:pPr>
    </w:p>
    <w:p w14:paraId="4322073B" w14:textId="0B7C3888" w:rsidR="00554754" w:rsidRDefault="00554754">
      <w:pPr>
        <w:rPr>
          <w:sz w:val="28"/>
          <w:szCs w:val="28"/>
        </w:rPr>
      </w:pPr>
    </w:p>
    <w:p w14:paraId="37916192" w14:textId="5F58DF4D" w:rsidR="00554754" w:rsidRDefault="00554754">
      <w:pPr>
        <w:rPr>
          <w:sz w:val="28"/>
          <w:szCs w:val="28"/>
        </w:rPr>
      </w:pPr>
    </w:p>
    <w:p w14:paraId="6F7B6ED4" w14:textId="6D579D65" w:rsidR="00554754" w:rsidRDefault="00554754">
      <w:pPr>
        <w:rPr>
          <w:sz w:val="28"/>
          <w:szCs w:val="28"/>
        </w:rPr>
      </w:pPr>
    </w:p>
    <w:p w14:paraId="553E1890" w14:textId="4A41234E" w:rsidR="00554754" w:rsidRDefault="00554754">
      <w:pPr>
        <w:rPr>
          <w:sz w:val="28"/>
          <w:szCs w:val="28"/>
        </w:rPr>
      </w:pPr>
    </w:p>
    <w:p w14:paraId="3FF43CC1" w14:textId="17CB94A7" w:rsidR="00554754" w:rsidRDefault="00554754">
      <w:pPr>
        <w:rPr>
          <w:sz w:val="28"/>
          <w:szCs w:val="28"/>
        </w:rPr>
      </w:pPr>
    </w:p>
    <w:p w14:paraId="78128AA7" w14:textId="7A5E2D83" w:rsidR="00554754" w:rsidRDefault="00554754">
      <w:pPr>
        <w:rPr>
          <w:sz w:val="28"/>
          <w:szCs w:val="28"/>
        </w:rPr>
      </w:pPr>
    </w:p>
    <w:p w14:paraId="0A04FCBE" w14:textId="7C60CC21" w:rsidR="00554754" w:rsidRDefault="00554754">
      <w:pPr>
        <w:rPr>
          <w:sz w:val="28"/>
          <w:szCs w:val="28"/>
        </w:rPr>
      </w:pPr>
    </w:p>
    <w:p w14:paraId="2883F64A" w14:textId="698C48BA" w:rsidR="00554754" w:rsidRDefault="00554754">
      <w:pPr>
        <w:rPr>
          <w:sz w:val="28"/>
          <w:szCs w:val="28"/>
        </w:rPr>
      </w:pPr>
    </w:p>
    <w:p w14:paraId="45CEEB3A" w14:textId="2E22D9E0" w:rsidR="00554754" w:rsidRDefault="00554754">
      <w:pPr>
        <w:rPr>
          <w:sz w:val="28"/>
          <w:szCs w:val="28"/>
        </w:rPr>
      </w:pPr>
    </w:p>
    <w:p w14:paraId="0A0D3CFF" w14:textId="38E9B537" w:rsidR="00554754" w:rsidRDefault="00554754">
      <w:pPr>
        <w:rPr>
          <w:sz w:val="28"/>
          <w:szCs w:val="28"/>
        </w:rPr>
      </w:pPr>
    </w:p>
    <w:p w14:paraId="78D9C9C1" w14:textId="561DFBF4" w:rsidR="00554754" w:rsidRDefault="00554754">
      <w:pPr>
        <w:rPr>
          <w:sz w:val="28"/>
          <w:szCs w:val="28"/>
        </w:rPr>
      </w:pPr>
    </w:p>
    <w:p w14:paraId="5757AFCF" w14:textId="5A006ED1" w:rsidR="00554754" w:rsidRDefault="00554754">
      <w:pPr>
        <w:rPr>
          <w:sz w:val="28"/>
          <w:szCs w:val="28"/>
        </w:rPr>
      </w:pPr>
    </w:p>
    <w:p w14:paraId="5DA820DD" w14:textId="1601AF6E" w:rsidR="00554754" w:rsidRDefault="00554754">
      <w:pPr>
        <w:rPr>
          <w:sz w:val="28"/>
          <w:szCs w:val="28"/>
        </w:rPr>
      </w:pPr>
    </w:p>
    <w:p w14:paraId="59B3CD13" w14:textId="61CF41FE" w:rsidR="00554754" w:rsidRDefault="00554754">
      <w:pPr>
        <w:rPr>
          <w:sz w:val="28"/>
          <w:szCs w:val="28"/>
        </w:rPr>
      </w:pPr>
    </w:p>
    <w:p w14:paraId="6723A349" w14:textId="5D3C0494" w:rsidR="00554754" w:rsidRDefault="00554754">
      <w:pPr>
        <w:rPr>
          <w:sz w:val="28"/>
          <w:szCs w:val="28"/>
        </w:rPr>
      </w:pPr>
    </w:p>
    <w:p w14:paraId="62889288" w14:textId="2C6A5369" w:rsidR="00554754" w:rsidRDefault="00554754">
      <w:pPr>
        <w:rPr>
          <w:sz w:val="28"/>
          <w:szCs w:val="28"/>
        </w:rPr>
      </w:pPr>
    </w:p>
    <w:p w14:paraId="060E9B1F" w14:textId="79619BAC" w:rsidR="00554754" w:rsidRDefault="00554754">
      <w:pPr>
        <w:rPr>
          <w:sz w:val="28"/>
          <w:szCs w:val="28"/>
        </w:rPr>
      </w:pPr>
    </w:p>
    <w:p w14:paraId="309E0428" w14:textId="391230F3" w:rsidR="00554754" w:rsidRDefault="00554754">
      <w:pPr>
        <w:rPr>
          <w:sz w:val="28"/>
          <w:szCs w:val="28"/>
        </w:rPr>
      </w:pPr>
    </w:p>
    <w:p w14:paraId="09EC9985" w14:textId="54CA427B" w:rsidR="00554754" w:rsidRDefault="00554754">
      <w:pPr>
        <w:rPr>
          <w:sz w:val="28"/>
          <w:szCs w:val="28"/>
        </w:rPr>
      </w:pPr>
    </w:p>
    <w:p w14:paraId="6E65473E" w14:textId="77777777" w:rsidR="00554754" w:rsidRDefault="00554754" w:rsidP="00554754">
      <w:pPr>
        <w:jc w:val="center"/>
        <w:rPr>
          <w:sz w:val="28"/>
          <w:szCs w:val="28"/>
        </w:rPr>
      </w:pPr>
    </w:p>
    <w:p w14:paraId="1A188C3A" w14:textId="77777777" w:rsidR="00BA7B60" w:rsidRDefault="0088117D" w:rsidP="00554754">
      <w:pPr>
        <w:jc w:val="center"/>
        <w:rPr>
          <w:color w:val="FF0000"/>
          <w:sz w:val="28"/>
          <w:szCs w:val="28"/>
        </w:rPr>
      </w:pPr>
      <w:r w:rsidRPr="0088117D">
        <w:rPr>
          <w:color w:val="FF0000"/>
          <w:sz w:val="28"/>
          <w:szCs w:val="28"/>
        </w:rPr>
        <w:t>To follow</w:t>
      </w:r>
      <w:r w:rsidR="00254C5E" w:rsidRPr="0088117D">
        <w:rPr>
          <w:color w:val="FF0000"/>
          <w:sz w:val="28"/>
          <w:szCs w:val="28"/>
        </w:rPr>
        <w:br w:type="page"/>
      </w:r>
    </w:p>
    <w:p w14:paraId="2F8964F4" w14:textId="76886D61" w:rsidR="00BA7B60" w:rsidRPr="004719FB" w:rsidRDefault="00BA7B60" w:rsidP="004719FB">
      <w:pPr>
        <w:pStyle w:val="Heading2"/>
        <w:rPr>
          <w:b/>
          <w:bCs/>
          <w:sz w:val="40"/>
          <w:szCs w:val="40"/>
        </w:rPr>
      </w:pPr>
      <w:bookmarkStart w:id="132" w:name="_Toc120872297"/>
      <w:r w:rsidRPr="004719FB">
        <w:rPr>
          <w:b/>
          <w:bCs/>
          <w:sz w:val="40"/>
          <w:szCs w:val="40"/>
        </w:rPr>
        <w:lastRenderedPageBreak/>
        <w:t xml:space="preserve">Appendix </w:t>
      </w:r>
      <w:r w:rsidR="00E571F8" w:rsidRPr="004719FB">
        <w:rPr>
          <w:b/>
          <w:bCs/>
          <w:sz w:val="40"/>
          <w:szCs w:val="40"/>
        </w:rPr>
        <w:t>6</w:t>
      </w:r>
      <w:bookmarkEnd w:id="132"/>
    </w:p>
    <w:p w14:paraId="44F2A9B9" w14:textId="153D0F6D" w:rsidR="00BA7B60" w:rsidRPr="001831FD" w:rsidRDefault="00BA7B60" w:rsidP="004719FB">
      <w:pPr>
        <w:pStyle w:val="Heading3"/>
      </w:pPr>
      <w:bookmarkStart w:id="133" w:name="_Toc120872298"/>
      <w:r>
        <w:t>Useful Resources</w:t>
      </w:r>
      <w:bookmarkEnd w:id="133"/>
    </w:p>
    <w:p w14:paraId="2E86965D" w14:textId="628586A3" w:rsidR="00BA7B60" w:rsidRDefault="00BA7B60" w:rsidP="00554754">
      <w:pPr>
        <w:jc w:val="center"/>
        <w:rPr>
          <w:color w:val="FF0000"/>
          <w:sz w:val="28"/>
          <w:szCs w:val="28"/>
        </w:rPr>
      </w:pPr>
    </w:p>
    <w:p w14:paraId="378B0457" w14:textId="6B32515F" w:rsidR="00BA7B60" w:rsidRDefault="00BA7B60" w:rsidP="00554754">
      <w:pPr>
        <w:jc w:val="center"/>
        <w:rPr>
          <w:color w:val="FF0000"/>
          <w:sz w:val="28"/>
          <w:szCs w:val="28"/>
        </w:rPr>
      </w:pPr>
    </w:p>
    <w:p w14:paraId="0468AC91" w14:textId="3EB0DE50" w:rsidR="00BA7B60" w:rsidRDefault="00BA7B60" w:rsidP="00554754">
      <w:pPr>
        <w:jc w:val="center"/>
        <w:rPr>
          <w:color w:val="FF0000"/>
          <w:sz w:val="28"/>
          <w:szCs w:val="28"/>
        </w:rPr>
      </w:pPr>
    </w:p>
    <w:p w14:paraId="224D8047" w14:textId="123ED5C6" w:rsidR="00BA7B60" w:rsidRDefault="00BA7B60" w:rsidP="00554754">
      <w:pPr>
        <w:jc w:val="center"/>
        <w:rPr>
          <w:color w:val="FF0000"/>
          <w:sz w:val="28"/>
          <w:szCs w:val="28"/>
        </w:rPr>
      </w:pPr>
    </w:p>
    <w:p w14:paraId="0F9BC654" w14:textId="66143D3C" w:rsidR="00BA7B60" w:rsidRDefault="00BA7B60" w:rsidP="00554754">
      <w:pPr>
        <w:jc w:val="center"/>
        <w:rPr>
          <w:color w:val="FF0000"/>
          <w:sz w:val="28"/>
          <w:szCs w:val="28"/>
        </w:rPr>
      </w:pPr>
    </w:p>
    <w:p w14:paraId="317E13E5" w14:textId="4CCDFDA6" w:rsidR="00BA7B60" w:rsidRDefault="00BA7B60" w:rsidP="00554754">
      <w:pPr>
        <w:jc w:val="center"/>
        <w:rPr>
          <w:color w:val="FF0000"/>
          <w:sz w:val="28"/>
          <w:szCs w:val="28"/>
        </w:rPr>
      </w:pPr>
    </w:p>
    <w:p w14:paraId="1588B1C2" w14:textId="38181AE5" w:rsidR="00BA7B60" w:rsidRDefault="00BA7B60" w:rsidP="00554754">
      <w:pPr>
        <w:jc w:val="center"/>
        <w:rPr>
          <w:color w:val="FF0000"/>
          <w:sz w:val="28"/>
          <w:szCs w:val="28"/>
        </w:rPr>
      </w:pPr>
    </w:p>
    <w:p w14:paraId="0FCC9E9B" w14:textId="37ED6ADD" w:rsidR="00BA7B60" w:rsidRDefault="00BA7B60" w:rsidP="00554754">
      <w:pPr>
        <w:jc w:val="center"/>
        <w:rPr>
          <w:color w:val="FF0000"/>
          <w:sz w:val="28"/>
          <w:szCs w:val="28"/>
        </w:rPr>
      </w:pPr>
    </w:p>
    <w:p w14:paraId="2A296FDC" w14:textId="12B52104" w:rsidR="00BA7B60" w:rsidRDefault="00BA7B60" w:rsidP="00554754">
      <w:pPr>
        <w:jc w:val="center"/>
        <w:rPr>
          <w:color w:val="FF0000"/>
          <w:sz w:val="28"/>
          <w:szCs w:val="28"/>
        </w:rPr>
      </w:pPr>
    </w:p>
    <w:p w14:paraId="49C064FA" w14:textId="74EEB271" w:rsidR="00BA7B60" w:rsidRDefault="00BA7B60" w:rsidP="00554754">
      <w:pPr>
        <w:jc w:val="center"/>
        <w:rPr>
          <w:color w:val="FF0000"/>
          <w:sz w:val="28"/>
          <w:szCs w:val="28"/>
        </w:rPr>
      </w:pPr>
    </w:p>
    <w:p w14:paraId="0440A146" w14:textId="3E77B699" w:rsidR="00BA7B60" w:rsidRDefault="00BA7B60" w:rsidP="00554754">
      <w:pPr>
        <w:jc w:val="center"/>
        <w:rPr>
          <w:color w:val="FF0000"/>
          <w:sz w:val="28"/>
          <w:szCs w:val="28"/>
        </w:rPr>
      </w:pPr>
    </w:p>
    <w:p w14:paraId="11A4DFF4" w14:textId="7D305B58" w:rsidR="00BA7B60" w:rsidRDefault="00BA7B60" w:rsidP="00554754">
      <w:pPr>
        <w:jc w:val="center"/>
        <w:rPr>
          <w:color w:val="FF0000"/>
          <w:sz w:val="28"/>
          <w:szCs w:val="28"/>
        </w:rPr>
      </w:pPr>
    </w:p>
    <w:p w14:paraId="432D38A7" w14:textId="38E337E9" w:rsidR="00BA7B60" w:rsidRDefault="00BA7B60" w:rsidP="00554754">
      <w:pPr>
        <w:jc w:val="center"/>
        <w:rPr>
          <w:color w:val="FF0000"/>
          <w:sz w:val="28"/>
          <w:szCs w:val="28"/>
        </w:rPr>
      </w:pPr>
    </w:p>
    <w:p w14:paraId="7FE4A5EE" w14:textId="01BE95D3" w:rsidR="00BA7B60" w:rsidRDefault="00BA7B60" w:rsidP="00554754">
      <w:pPr>
        <w:jc w:val="center"/>
        <w:rPr>
          <w:color w:val="FF0000"/>
          <w:sz w:val="28"/>
          <w:szCs w:val="28"/>
        </w:rPr>
      </w:pPr>
    </w:p>
    <w:p w14:paraId="07866499" w14:textId="49CDE3C0" w:rsidR="00BA7B60" w:rsidRDefault="00BA7B60" w:rsidP="00554754">
      <w:pPr>
        <w:jc w:val="center"/>
        <w:rPr>
          <w:color w:val="FF0000"/>
          <w:sz w:val="28"/>
          <w:szCs w:val="28"/>
        </w:rPr>
      </w:pPr>
    </w:p>
    <w:p w14:paraId="7AA726FC" w14:textId="798F9831" w:rsidR="00BA7B60" w:rsidRDefault="00BA7B60" w:rsidP="00554754">
      <w:pPr>
        <w:jc w:val="center"/>
        <w:rPr>
          <w:color w:val="FF0000"/>
          <w:sz w:val="28"/>
          <w:szCs w:val="28"/>
        </w:rPr>
      </w:pPr>
    </w:p>
    <w:p w14:paraId="14CE7961" w14:textId="50132F2A" w:rsidR="00BA7B60" w:rsidRDefault="00BA7B60" w:rsidP="00554754">
      <w:pPr>
        <w:jc w:val="center"/>
        <w:rPr>
          <w:color w:val="FF0000"/>
          <w:sz w:val="28"/>
          <w:szCs w:val="28"/>
        </w:rPr>
      </w:pPr>
    </w:p>
    <w:p w14:paraId="0B054F8E" w14:textId="0824EF49" w:rsidR="00BA7B60" w:rsidRDefault="00BA7B60" w:rsidP="00554754">
      <w:pPr>
        <w:jc w:val="center"/>
        <w:rPr>
          <w:color w:val="FF0000"/>
          <w:sz w:val="28"/>
          <w:szCs w:val="28"/>
        </w:rPr>
      </w:pPr>
    </w:p>
    <w:p w14:paraId="0BFC8563" w14:textId="77777777" w:rsidR="002A7D0F" w:rsidRDefault="002A7D0F" w:rsidP="00554754">
      <w:pPr>
        <w:jc w:val="center"/>
        <w:rPr>
          <w:color w:val="FF0000"/>
          <w:sz w:val="28"/>
          <w:szCs w:val="28"/>
        </w:rPr>
      </w:pPr>
    </w:p>
    <w:p w14:paraId="03168549" w14:textId="1203EB8F" w:rsidR="00BA7B60" w:rsidRDefault="00BA7B60" w:rsidP="00554754">
      <w:pPr>
        <w:jc w:val="center"/>
        <w:rPr>
          <w:color w:val="FF0000"/>
          <w:sz w:val="28"/>
          <w:szCs w:val="28"/>
        </w:rPr>
      </w:pPr>
    </w:p>
    <w:p w14:paraId="3B707C9B" w14:textId="656924DE" w:rsidR="00BA7B60" w:rsidRDefault="00BA7B60" w:rsidP="00554754">
      <w:pPr>
        <w:jc w:val="center"/>
        <w:rPr>
          <w:color w:val="FF0000"/>
          <w:sz w:val="28"/>
          <w:szCs w:val="28"/>
        </w:rPr>
      </w:pPr>
    </w:p>
    <w:p w14:paraId="0DB83B55" w14:textId="7A0D7ABE" w:rsidR="00BA7B60" w:rsidRDefault="00BA7B60" w:rsidP="00554754">
      <w:pPr>
        <w:jc w:val="center"/>
        <w:rPr>
          <w:color w:val="FF0000"/>
          <w:sz w:val="28"/>
          <w:szCs w:val="28"/>
        </w:rPr>
      </w:pPr>
    </w:p>
    <w:p w14:paraId="722AC621" w14:textId="6DFFCA9C" w:rsidR="0011503B" w:rsidRDefault="0011503B" w:rsidP="00554754">
      <w:pPr>
        <w:jc w:val="center"/>
        <w:rPr>
          <w:color w:val="FF0000"/>
          <w:sz w:val="28"/>
          <w:szCs w:val="28"/>
        </w:rPr>
      </w:pPr>
    </w:p>
    <w:p w14:paraId="090CAECC" w14:textId="77777777" w:rsidR="0011503B" w:rsidRDefault="0011503B" w:rsidP="00554754">
      <w:pPr>
        <w:jc w:val="center"/>
        <w:rPr>
          <w:color w:val="FF0000"/>
          <w:sz w:val="28"/>
          <w:szCs w:val="28"/>
        </w:rPr>
      </w:pPr>
    </w:p>
    <w:p w14:paraId="0972491F" w14:textId="77777777" w:rsidR="00BA7B60" w:rsidRDefault="00BA7B60" w:rsidP="00554754">
      <w:pPr>
        <w:jc w:val="center"/>
        <w:rPr>
          <w:color w:val="FF0000"/>
          <w:sz w:val="28"/>
          <w:szCs w:val="28"/>
        </w:rPr>
      </w:pPr>
    </w:p>
    <w:p w14:paraId="37400EED" w14:textId="77777777" w:rsidR="00BA7B60" w:rsidRDefault="00BA7B60" w:rsidP="00554754">
      <w:pPr>
        <w:jc w:val="center"/>
        <w:rPr>
          <w:color w:val="FF0000"/>
          <w:sz w:val="28"/>
          <w:szCs w:val="28"/>
        </w:rPr>
      </w:pPr>
    </w:p>
    <w:p w14:paraId="20DF2633" w14:textId="4BD3499F" w:rsidR="00963596" w:rsidRPr="00F915C4" w:rsidRDefault="00C863AE" w:rsidP="00554754">
      <w:pPr>
        <w:jc w:val="center"/>
        <w:rPr>
          <w:b/>
          <w:bCs/>
          <w:color w:val="FF0000"/>
          <w:sz w:val="28"/>
          <w:szCs w:val="28"/>
        </w:rPr>
      </w:pPr>
      <w:r w:rsidRPr="00F915C4">
        <w:rPr>
          <w:b/>
          <w:bCs/>
          <w:sz w:val="28"/>
          <w:szCs w:val="28"/>
        </w:rPr>
        <w:lastRenderedPageBreak/>
        <w:t xml:space="preserve">Useful </w:t>
      </w:r>
      <w:r w:rsidR="00E43168" w:rsidRPr="00F915C4">
        <w:rPr>
          <w:b/>
          <w:bCs/>
          <w:sz w:val="28"/>
          <w:szCs w:val="28"/>
        </w:rPr>
        <w:t>Resources</w:t>
      </w:r>
    </w:p>
    <w:p w14:paraId="3C8DEEBF" w14:textId="670E804C" w:rsidR="002A23DB" w:rsidRDefault="00C25776" w:rsidP="0011503B">
      <w:pPr>
        <w:rPr>
          <w:sz w:val="28"/>
          <w:szCs w:val="28"/>
        </w:rPr>
      </w:pPr>
      <w:hyperlink r:id="rId16" w:history="1">
        <w:r w:rsidR="0011503B" w:rsidRPr="00336F5D">
          <w:rPr>
            <w:rStyle w:val="Hyperlink"/>
            <w:sz w:val="28"/>
            <w:szCs w:val="28"/>
          </w:rPr>
          <w:t>Guidance, Biodiversity metric: calculate the biodiversity net gain of a project or development</w:t>
        </w:r>
        <w:r w:rsidR="00336F5D" w:rsidRPr="00336F5D">
          <w:rPr>
            <w:rStyle w:val="Hyperlink"/>
            <w:sz w:val="28"/>
            <w:szCs w:val="28"/>
          </w:rPr>
          <w:t xml:space="preserve"> (hyperlinks)</w:t>
        </w:r>
      </w:hyperlink>
      <w:r w:rsidR="00336F5D">
        <w:rPr>
          <w:sz w:val="28"/>
          <w:szCs w:val="28"/>
        </w:rPr>
        <w:t xml:space="preserve"> - </w:t>
      </w:r>
      <w:r w:rsidR="00336F5D" w:rsidRPr="004719FB">
        <w:rPr>
          <w:sz w:val="28"/>
          <w:szCs w:val="28"/>
        </w:rPr>
        <w:t>When and how to use the biodiversity metric to assess the value of a project or development to wildlife.</w:t>
      </w:r>
    </w:p>
    <w:p w14:paraId="1F13DBD9" w14:textId="1686F9BB" w:rsidR="0011503B" w:rsidRDefault="00C25776" w:rsidP="00906424">
      <w:pPr>
        <w:rPr>
          <w:sz w:val="28"/>
          <w:szCs w:val="28"/>
        </w:rPr>
      </w:pPr>
      <w:hyperlink r:id="rId17" w:history="1">
        <w:r w:rsidR="00335349" w:rsidRPr="00335349">
          <w:rPr>
            <w:rStyle w:val="Hyperlink"/>
            <w:sz w:val="28"/>
            <w:szCs w:val="28"/>
          </w:rPr>
          <w:t>Biodiversity Net Gain – Principles and Guidance for UK Construction and Developments (hyperlinks)</w:t>
        </w:r>
      </w:hyperlink>
    </w:p>
    <w:p w14:paraId="325CE3E7" w14:textId="53274663" w:rsidR="00C863AE" w:rsidRDefault="00C863AE" w:rsidP="0011503B">
      <w:pPr>
        <w:rPr>
          <w:sz w:val="28"/>
          <w:szCs w:val="28"/>
        </w:rPr>
      </w:pPr>
      <w:r w:rsidRPr="004719FB">
        <w:rPr>
          <w:sz w:val="28"/>
          <w:szCs w:val="28"/>
        </w:rPr>
        <w:t>West of England Biodiversity Net Gain Guidance</w:t>
      </w:r>
      <w:r w:rsidR="00BA7B60" w:rsidRPr="004719FB">
        <w:rPr>
          <w:sz w:val="28"/>
          <w:szCs w:val="28"/>
        </w:rPr>
        <w:t xml:space="preserve"> – Awaiting Publication </w:t>
      </w:r>
    </w:p>
    <w:p w14:paraId="24C41A6F" w14:textId="5B0B5F44" w:rsidR="00335349" w:rsidRPr="004719FB" w:rsidRDefault="00C25776" w:rsidP="004719FB">
      <w:pPr>
        <w:rPr>
          <w:sz w:val="28"/>
          <w:szCs w:val="28"/>
        </w:rPr>
      </w:pPr>
      <w:hyperlink r:id="rId18" w:history="1">
        <w:r w:rsidR="00335349" w:rsidRPr="00335349">
          <w:rPr>
            <w:rStyle w:val="Hyperlink"/>
            <w:sz w:val="28"/>
            <w:szCs w:val="28"/>
          </w:rPr>
          <w:t>Biodiversity Net Gain FAQs - Frequently Asked Questions (hyperlinks)</w:t>
        </w:r>
      </w:hyperlink>
    </w:p>
    <w:p w14:paraId="4F598FA4" w14:textId="6662D587" w:rsidR="00BA7B60" w:rsidRPr="00007766" w:rsidRDefault="00BA7B60" w:rsidP="004719FB">
      <w:pPr>
        <w:rPr>
          <w:sz w:val="28"/>
          <w:szCs w:val="28"/>
        </w:rPr>
      </w:pPr>
    </w:p>
    <w:p w14:paraId="7651EB9E" w14:textId="77777777" w:rsidR="00C863AE" w:rsidRDefault="00C863AE" w:rsidP="00906424">
      <w:pPr>
        <w:rPr>
          <w:sz w:val="28"/>
          <w:szCs w:val="28"/>
        </w:rPr>
      </w:pPr>
    </w:p>
    <w:p w14:paraId="45FDF3D3" w14:textId="77777777" w:rsidR="00C863AE" w:rsidRPr="00184AA1" w:rsidRDefault="00C863AE" w:rsidP="00906424">
      <w:pPr>
        <w:rPr>
          <w:sz w:val="28"/>
          <w:szCs w:val="28"/>
        </w:rPr>
      </w:pPr>
    </w:p>
    <w:sectPr w:rsidR="00C863AE" w:rsidRPr="00184AA1" w:rsidSect="00F05D5B">
      <w:headerReference w:type="even" r:id="rId19"/>
      <w:headerReference w:type="default" r:id="rId20"/>
      <w:footerReference w:type="default" r:id="rId21"/>
      <w:headerReference w:type="firs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2C1F2" w14:textId="77777777" w:rsidR="006B03A1" w:rsidRDefault="006B03A1" w:rsidP="006B03A1">
      <w:pPr>
        <w:spacing w:after="0" w:line="240" w:lineRule="auto"/>
      </w:pPr>
      <w:r>
        <w:separator/>
      </w:r>
    </w:p>
  </w:endnote>
  <w:endnote w:type="continuationSeparator" w:id="0">
    <w:p w14:paraId="132FFCB5" w14:textId="77777777" w:rsidR="006B03A1" w:rsidRDefault="006B03A1" w:rsidP="006B03A1">
      <w:pPr>
        <w:spacing w:after="0" w:line="240" w:lineRule="auto"/>
      </w:pPr>
      <w:r>
        <w:continuationSeparator/>
      </w:r>
    </w:p>
  </w:endnote>
  <w:endnote w:type="continuationNotice" w:id="1">
    <w:p w14:paraId="7F732BCA" w14:textId="77777777" w:rsidR="00AB4153" w:rsidRDefault="00AB41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14711"/>
      <w:docPartObj>
        <w:docPartGallery w:val="Page Numbers (Bottom of Page)"/>
        <w:docPartUnique/>
      </w:docPartObj>
    </w:sdtPr>
    <w:sdtEndPr>
      <w:rPr>
        <w:noProof/>
      </w:rPr>
    </w:sdtEndPr>
    <w:sdtContent>
      <w:p w14:paraId="30D37D68" w14:textId="6896E573" w:rsidR="00D738B6" w:rsidRDefault="00D738B6">
        <w:pPr>
          <w:pStyle w:val="Footer"/>
        </w:pPr>
        <w:r>
          <w:fldChar w:fldCharType="begin"/>
        </w:r>
        <w:r>
          <w:instrText xml:space="preserve"> PAGE   \* MERGEFORMAT </w:instrText>
        </w:r>
        <w:r>
          <w:fldChar w:fldCharType="separate"/>
        </w:r>
        <w:r>
          <w:rPr>
            <w:noProof/>
          </w:rPr>
          <w:t>2</w:t>
        </w:r>
        <w:r>
          <w:rPr>
            <w:noProof/>
          </w:rPr>
          <w:fldChar w:fldCharType="end"/>
        </w:r>
      </w:p>
    </w:sdtContent>
  </w:sdt>
  <w:p w14:paraId="7B9456AA" w14:textId="77777777" w:rsidR="00D738B6" w:rsidRDefault="00D738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9941874"/>
      <w:docPartObj>
        <w:docPartGallery w:val="Page Numbers (Bottom of Page)"/>
        <w:docPartUnique/>
      </w:docPartObj>
    </w:sdtPr>
    <w:sdtEndPr>
      <w:rPr>
        <w:noProof/>
      </w:rPr>
    </w:sdtEndPr>
    <w:sdtContent>
      <w:p w14:paraId="3F83AAC4" w14:textId="18C3CA71" w:rsidR="00A95168" w:rsidRDefault="00A95168">
        <w:pPr>
          <w:pStyle w:val="Footer"/>
        </w:pPr>
        <w:r>
          <w:fldChar w:fldCharType="begin"/>
        </w:r>
        <w:r>
          <w:instrText xml:space="preserve"> PAGE   \* MERGEFORMAT </w:instrText>
        </w:r>
        <w:r>
          <w:fldChar w:fldCharType="separate"/>
        </w:r>
        <w:r>
          <w:rPr>
            <w:noProof/>
          </w:rPr>
          <w:t>2</w:t>
        </w:r>
        <w:r>
          <w:rPr>
            <w:noProof/>
          </w:rPr>
          <w:fldChar w:fldCharType="end"/>
        </w:r>
      </w:p>
    </w:sdtContent>
  </w:sdt>
  <w:p w14:paraId="0BBFDB05" w14:textId="77777777" w:rsidR="00A95168" w:rsidRDefault="00A95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DB216" w14:textId="77777777" w:rsidR="006B03A1" w:rsidRDefault="006B03A1" w:rsidP="006B03A1">
      <w:pPr>
        <w:spacing w:after="0" w:line="240" w:lineRule="auto"/>
      </w:pPr>
      <w:r>
        <w:separator/>
      </w:r>
    </w:p>
  </w:footnote>
  <w:footnote w:type="continuationSeparator" w:id="0">
    <w:p w14:paraId="5641F928" w14:textId="77777777" w:rsidR="006B03A1" w:rsidRDefault="006B03A1" w:rsidP="006B03A1">
      <w:pPr>
        <w:spacing w:after="0" w:line="240" w:lineRule="auto"/>
      </w:pPr>
      <w:r>
        <w:continuationSeparator/>
      </w:r>
    </w:p>
  </w:footnote>
  <w:footnote w:type="continuationNotice" w:id="1">
    <w:p w14:paraId="1154D470" w14:textId="77777777" w:rsidR="00AB4153" w:rsidRDefault="00AB41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54565" w14:textId="30C92D89" w:rsidR="00792522" w:rsidRDefault="007925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B570E" w14:textId="30E4B630" w:rsidR="00792522" w:rsidRDefault="007925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1791E" w14:textId="051FD208" w:rsidR="00792522" w:rsidRDefault="007925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2F34"/>
    <w:multiLevelType w:val="hybridMultilevel"/>
    <w:tmpl w:val="57CA539A"/>
    <w:lvl w:ilvl="0" w:tplc="A3AC9FC6">
      <w:start w:val="21"/>
      <w:numFmt w:val="decimal"/>
      <w:lvlText w:val="%1."/>
      <w:lvlJc w:val="left"/>
      <w:pPr>
        <w:ind w:left="360" w:hanging="360"/>
      </w:pPr>
      <w:rPr>
        <w:rFonts w:hint="default"/>
      </w:rPr>
    </w:lvl>
    <w:lvl w:ilvl="1" w:tplc="08090019" w:tentative="1">
      <w:start w:val="1"/>
      <w:numFmt w:val="lowerLetter"/>
      <w:lvlText w:val="%2."/>
      <w:lvlJc w:val="left"/>
      <w:pPr>
        <w:ind w:left="1299" w:hanging="360"/>
      </w:pPr>
    </w:lvl>
    <w:lvl w:ilvl="2" w:tplc="0809001B" w:tentative="1">
      <w:start w:val="1"/>
      <w:numFmt w:val="lowerRoman"/>
      <w:lvlText w:val="%3."/>
      <w:lvlJc w:val="right"/>
      <w:pPr>
        <w:ind w:left="2019" w:hanging="180"/>
      </w:pPr>
    </w:lvl>
    <w:lvl w:ilvl="3" w:tplc="0809000F" w:tentative="1">
      <w:start w:val="1"/>
      <w:numFmt w:val="decimal"/>
      <w:lvlText w:val="%4."/>
      <w:lvlJc w:val="left"/>
      <w:pPr>
        <w:ind w:left="2739" w:hanging="360"/>
      </w:pPr>
    </w:lvl>
    <w:lvl w:ilvl="4" w:tplc="08090019" w:tentative="1">
      <w:start w:val="1"/>
      <w:numFmt w:val="lowerLetter"/>
      <w:lvlText w:val="%5."/>
      <w:lvlJc w:val="left"/>
      <w:pPr>
        <w:ind w:left="3459" w:hanging="360"/>
      </w:pPr>
    </w:lvl>
    <w:lvl w:ilvl="5" w:tplc="0809001B" w:tentative="1">
      <w:start w:val="1"/>
      <w:numFmt w:val="lowerRoman"/>
      <w:lvlText w:val="%6."/>
      <w:lvlJc w:val="right"/>
      <w:pPr>
        <w:ind w:left="4179" w:hanging="180"/>
      </w:pPr>
    </w:lvl>
    <w:lvl w:ilvl="6" w:tplc="0809000F" w:tentative="1">
      <w:start w:val="1"/>
      <w:numFmt w:val="decimal"/>
      <w:lvlText w:val="%7."/>
      <w:lvlJc w:val="left"/>
      <w:pPr>
        <w:ind w:left="4899" w:hanging="360"/>
      </w:pPr>
    </w:lvl>
    <w:lvl w:ilvl="7" w:tplc="08090019" w:tentative="1">
      <w:start w:val="1"/>
      <w:numFmt w:val="lowerLetter"/>
      <w:lvlText w:val="%8."/>
      <w:lvlJc w:val="left"/>
      <w:pPr>
        <w:ind w:left="5619" w:hanging="360"/>
      </w:pPr>
    </w:lvl>
    <w:lvl w:ilvl="8" w:tplc="0809001B" w:tentative="1">
      <w:start w:val="1"/>
      <w:numFmt w:val="lowerRoman"/>
      <w:lvlText w:val="%9."/>
      <w:lvlJc w:val="right"/>
      <w:pPr>
        <w:ind w:left="6339" w:hanging="180"/>
      </w:pPr>
    </w:lvl>
  </w:abstractNum>
  <w:abstractNum w:abstractNumId="1" w15:restartNumberingAfterBreak="0">
    <w:nsid w:val="02551DA3"/>
    <w:multiLevelType w:val="hybridMultilevel"/>
    <w:tmpl w:val="62108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554A6"/>
    <w:multiLevelType w:val="hybridMultilevel"/>
    <w:tmpl w:val="42C8420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5A31F1"/>
    <w:multiLevelType w:val="hybridMultilevel"/>
    <w:tmpl w:val="09CC2262"/>
    <w:lvl w:ilvl="0" w:tplc="488A5B3A">
      <w:start w:val="2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3BC67F5"/>
    <w:multiLevelType w:val="hybridMultilevel"/>
    <w:tmpl w:val="E142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724A06"/>
    <w:multiLevelType w:val="multilevel"/>
    <w:tmpl w:val="A94C4822"/>
    <w:lvl w:ilvl="0">
      <w:start w:val="1"/>
      <w:numFmt w:val="decimal"/>
      <w:lvlText w:val="%1."/>
      <w:lvlJc w:val="left"/>
      <w:pPr>
        <w:ind w:left="720" w:hanging="360"/>
      </w:pPr>
      <w:rPr>
        <w:rFonts w:asciiTheme="minorHAnsi" w:eastAsiaTheme="minorHAnsi" w:hAnsiTheme="minorHAnsi" w:cstheme="minorHAnsi"/>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6" w15:restartNumberingAfterBreak="0">
    <w:nsid w:val="05C91301"/>
    <w:multiLevelType w:val="hybridMultilevel"/>
    <w:tmpl w:val="8578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E00E78"/>
    <w:multiLevelType w:val="multilevel"/>
    <w:tmpl w:val="414EE202"/>
    <w:lvl w:ilvl="0">
      <w:start w:val="41"/>
      <w:numFmt w:val="decimal"/>
      <w:lvlText w:val="%1."/>
      <w:lvlJc w:val="left"/>
      <w:pPr>
        <w:ind w:left="390" w:hanging="390"/>
      </w:pPr>
      <w:rPr>
        <w:rFonts w:hint="default"/>
        <w:color w:val="auto"/>
        <w:sz w:val="24"/>
        <w:szCs w:val="24"/>
      </w:rPr>
    </w:lvl>
    <w:lvl w:ilvl="1">
      <w:start w:val="1"/>
      <w:numFmt w:val="decimal"/>
      <w:lvlText w:val="%1.%2."/>
      <w:lvlJc w:val="left"/>
      <w:pPr>
        <w:ind w:left="720" w:hanging="720"/>
      </w:pPr>
      <w:rPr>
        <w:rFonts w:hint="default"/>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8" w15:restartNumberingAfterBreak="0">
    <w:nsid w:val="05F10F88"/>
    <w:multiLevelType w:val="hybridMultilevel"/>
    <w:tmpl w:val="E40E75DC"/>
    <w:lvl w:ilvl="0" w:tplc="D53AD00C">
      <w:start w:val="85"/>
      <w:numFmt w:val="decimal"/>
      <w:lvlText w:val="%1."/>
      <w:lvlJc w:val="left"/>
      <w:pPr>
        <w:ind w:left="360" w:hanging="360"/>
      </w:pPr>
      <w:rPr>
        <w:rFont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AB0461"/>
    <w:multiLevelType w:val="multilevel"/>
    <w:tmpl w:val="57082A7E"/>
    <w:lvl w:ilvl="0">
      <w:start w:val="87"/>
      <w:numFmt w:val="decimal"/>
      <w:lvlText w:val="%1."/>
      <w:lvlJc w:val="left"/>
      <w:pPr>
        <w:ind w:left="390" w:hanging="390"/>
      </w:pPr>
      <w:rPr>
        <w:rFonts w:hint="default"/>
        <w:b w:val="0"/>
        <w:bCs w:val="0"/>
        <w:color w:val="auto"/>
        <w:sz w:val="24"/>
        <w:szCs w:val="24"/>
      </w:rPr>
    </w:lvl>
    <w:lvl w:ilvl="1">
      <w:start w:val="1"/>
      <w:numFmt w:val="decimal"/>
      <w:lvlText w:val="%1.%2."/>
      <w:lvlJc w:val="left"/>
      <w:pPr>
        <w:ind w:left="720" w:hanging="720"/>
      </w:pPr>
      <w:rPr>
        <w:rFonts w:hint="default"/>
        <w:b/>
        <w:bCs/>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10" w15:restartNumberingAfterBreak="0">
    <w:nsid w:val="0A1210B2"/>
    <w:multiLevelType w:val="multilevel"/>
    <w:tmpl w:val="6E10B5DA"/>
    <w:lvl w:ilvl="0">
      <w:start w:val="88"/>
      <w:numFmt w:val="decimal"/>
      <w:lvlText w:val="%1."/>
      <w:lvlJc w:val="left"/>
      <w:pPr>
        <w:ind w:left="390" w:hanging="390"/>
      </w:pPr>
      <w:rPr>
        <w:rFonts w:hint="default"/>
        <w:color w:val="auto"/>
        <w:sz w:val="24"/>
        <w:szCs w:val="24"/>
      </w:rPr>
    </w:lvl>
    <w:lvl w:ilvl="1">
      <w:start w:val="1"/>
      <w:numFmt w:val="decimal"/>
      <w:lvlText w:val="%1.%2."/>
      <w:lvlJc w:val="left"/>
      <w:pPr>
        <w:ind w:left="720" w:hanging="720"/>
      </w:pPr>
      <w:rPr>
        <w:rFonts w:hint="default"/>
        <w:b/>
        <w:bCs/>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11" w15:restartNumberingAfterBreak="0">
    <w:nsid w:val="0CCE6431"/>
    <w:multiLevelType w:val="multilevel"/>
    <w:tmpl w:val="AF3400C0"/>
    <w:lvl w:ilvl="0">
      <w:start w:val="1"/>
      <w:numFmt w:val="decimal"/>
      <w:lvlText w:val="%1."/>
      <w:lvlJc w:val="left"/>
      <w:pPr>
        <w:ind w:left="390" w:hanging="390"/>
      </w:pPr>
      <w:rPr>
        <w:rFonts w:hint="default"/>
        <w:b/>
        <w:bCs/>
        <w:color w:val="2F5496" w:themeColor="accent1" w:themeShade="BF"/>
        <w:sz w:val="32"/>
        <w:szCs w:val="32"/>
      </w:rPr>
    </w:lvl>
    <w:lvl w:ilvl="1">
      <w:start w:val="1"/>
      <w:numFmt w:val="decimal"/>
      <w:lvlText w:val="%1.%2."/>
      <w:lvlJc w:val="left"/>
      <w:pPr>
        <w:ind w:left="720" w:hanging="720"/>
      </w:pPr>
      <w:rPr>
        <w:rFonts w:hint="default"/>
        <w:b/>
        <w:bCs/>
        <w:color w:val="2F5496" w:themeColor="accent1" w:themeShade="BF"/>
        <w:sz w:val="24"/>
      </w:rPr>
    </w:lvl>
    <w:lvl w:ilvl="2">
      <w:start w:val="1"/>
      <w:numFmt w:val="decimal"/>
      <w:lvlText w:val="%1.%2.%3."/>
      <w:lvlJc w:val="left"/>
      <w:pPr>
        <w:ind w:left="720" w:hanging="720"/>
      </w:pPr>
      <w:rPr>
        <w:rFonts w:hint="default"/>
        <w:b w:val="0"/>
        <w:bCs w:val="0"/>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12" w15:restartNumberingAfterBreak="0">
    <w:nsid w:val="0E3C524C"/>
    <w:multiLevelType w:val="multilevel"/>
    <w:tmpl w:val="EC34185A"/>
    <w:lvl w:ilvl="0">
      <w:start w:val="49"/>
      <w:numFmt w:val="decimal"/>
      <w:lvlText w:val="%1."/>
      <w:lvlJc w:val="left"/>
      <w:pPr>
        <w:ind w:left="390" w:hanging="390"/>
      </w:pPr>
      <w:rPr>
        <w:rFonts w:hint="default"/>
        <w:color w:val="auto"/>
        <w:sz w:val="24"/>
        <w:szCs w:val="24"/>
      </w:rPr>
    </w:lvl>
    <w:lvl w:ilvl="1">
      <w:start w:val="1"/>
      <w:numFmt w:val="decimal"/>
      <w:lvlText w:val="%1.%2."/>
      <w:lvlJc w:val="left"/>
      <w:pPr>
        <w:ind w:left="720" w:hanging="720"/>
      </w:pPr>
      <w:rPr>
        <w:rFonts w:hint="default"/>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13" w15:restartNumberingAfterBreak="0">
    <w:nsid w:val="0F5D1D6F"/>
    <w:multiLevelType w:val="hybridMultilevel"/>
    <w:tmpl w:val="E01658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705DF3"/>
    <w:multiLevelType w:val="multilevel"/>
    <w:tmpl w:val="59160DEE"/>
    <w:lvl w:ilvl="0">
      <w:start w:val="89"/>
      <w:numFmt w:val="decimal"/>
      <w:lvlText w:val="%1."/>
      <w:lvlJc w:val="left"/>
      <w:pPr>
        <w:ind w:left="390" w:hanging="390"/>
      </w:pPr>
      <w:rPr>
        <w:rFonts w:hint="default"/>
        <w:b w:val="0"/>
        <w:bCs w:val="0"/>
        <w:color w:val="auto"/>
        <w:sz w:val="24"/>
        <w:szCs w:val="24"/>
      </w:rPr>
    </w:lvl>
    <w:lvl w:ilvl="1">
      <w:start w:val="1"/>
      <w:numFmt w:val="decimal"/>
      <w:lvlText w:val="%1.%2."/>
      <w:lvlJc w:val="left"/>
      <w:pPr>
        <w:ind w:left="720" w:hanging="720"/>
      </w:pPr>
      <w:rPr>
        <w:rFonts w:hint="default"/>
        <w:b/>
        <w:bCs/>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15" w15:restartNumberingAfterBreak="0">
    <w:nsid w:val="12D819C0"/>
    <w:multiLevelType w:val="multilevel"/>
    <w:tmpl w:val="D876A8A0"/>
    <w:lvl w:ilvl="0">
      <w:start w:val="42"/>
      <w:numFmt w:val="decimal"/>
      <w:lvlText w:val="%1."/>
      <w:lvlJc w:val="left"/>
      <w:pPr>
        <w:ind w:left="390" w:hanging="390"/>
      </w:pPr>
      <w:rPr>
        <w:rFonts w:hint="default"/>
        <w:color w:val="auto"/>
        <w:sz w:val="24"/>
        <w:szCs w:val="24"/>
      </w:rPr>
    </w:lvl>
    <w:lvl w:ilvl="1">
      <w:start w:val="1"/>
      <w:numFmt w:val="decimal"/>
      <w:lvlText w:val="%1.%2."/>
      <w:lvlJc w:val="left"/>
      <w:pPr>
        <w:ind w:left="720" w:hanging="720"/>
      </w:pPr>
      <w:rPr>
        <w:rFonts w:hint="default"/>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16" w15:restartNumberingAfterBreak="0">
    <w:nsid w:val="13764192"/>
    <w:multiLevelType w:val="multilevel"/>
    <w:tmpl w:val="5A1EAB96"/>
    <w:lvl w:ilvl="0">
      <w:start w:val="81"/>
      <w:numFmt w:val="decimal"/>
      <w:lvlText w:val="%1."/>
      <w:lvlJc w:val="left"/>
      <w:pPr>
        <w:ind w:left="390" w:hanging="390"/>
      </w:pPr>
      <w:rPr>
        <w:rFonts w:hint="default"/>
        <w:color w:val="auto"/>
        <w:sz w:val="24"/>
        <w:szCs w:val="24"/>
      </w:rPr>
    </w:lvl>
    <w:lvl w:ilvl="1">
      <w:start w:val="1"/>
      <w:numFmt w:val="decimal"/>
      <w:lvlText w:val="%1.%2."/>
      <w:lvlJc w:val="left"/>
      <w:pPr>
        <w:ind w:left="720" w:hanging="720"/>
      </w:pPr>
      <w:rPr>
        <w:rFonts w:hint="default"/>
        <w:b/>
        <w:bCs/>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17" w15:restartNumberingAfterBreak="0">
    <w:nsid w:val="14DE4659"/>
    <w:multiLevelType w:val="multilevel"/>
    <w:tmpl w:val="DFBE1DB0"/>
    <w:lvl w:ilvl="0">
      <w:start w:val="82"/>
      <w:numFmt w:val="decimal"/>
      <w:lvlText w:val="%1."/>
      <w:lvlJc w:val="left"/>
      <w:pPr>
        <w:ind w:left="390" w:hanging="390"/>
      </w:pPr>
      <w:rPr>
        <w:rFonts w:hint="default"/>
        <w:color w:val="auto"/>
        <w:sz w:val="24"/>
        <w:szCs w:val="24"/>
      </w:rPr>
    </w:lvl>
    <w:lvl w:ilvl="1">
      <w:start w:val="1"/>
      <w:numFmt w:val="decimal"/>
      <w:lvlText w:val="%1.%2."/>
      <w:lvlJc w:val="left"/>
      <w:pPr>
        <w:ind w:left="720" w:hanging="720"/>
      </w:pPr>
      <w:rPr>
        <w:rFonts w:hint="default"/>
        <w:b/>
        <w:bCs/>
        <w:color w:val="auto"/>
        <w:sz w:val="24"/>
      </w:rPr>
    </w:lvl>
    <w:lvl w:ilvl="2">
      <w:start w:val="8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18" w15:restartNumberingAfterBreak="0">
    <w:nsid w:val="1E223466"/>
    <w:multiLevelType w:val="hybridMultilevel"/>
    <w:tmpl w:val="14FC5B78"/>
    <w:lvl w:ilvl="0" w:tplc="76D091C8">
      <w:start w:val="37"/>
      <w:numFmt w:val="decimal"/>
      <w:lvlText w:val="%1."/>
      <w:lvlJc w:val="left"/>
      <w:pPr>
        <w:ind w:left="501"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19" w15:restartNumberingAfterBreak="0">
    <w:nsid w:val="1EEE4176"/>
    <w:multiLevelType w:val="multilevel"/>
    <w:tmpl w:val="340407AC"/>
    <w:lvl w:ilvl="0">
      <w:start w:val="69"/>
      <w:numFmt w:val="decimal"/>
      <w:lvlText w:val="%1."/>
      <w:lvlJc w:val="left"/>
      <w:pPr>
        <w:ind w:left="390" w:hanging="390"/>
      </w:pPr>
      <w:rPr>
        <w:rFonts w:hint="default"/>
        <w:color w:val="auto"/>
        <w:sz w:val="24"/>
        <w:szCs w:val="24"/>
      </w:rPr>
    </w:lvl>
    <w:lvl w:ilvl="1">
      <w:start w:val="1"/>
      <w:numFmt w:val="decimal"/>
      <w:lvlText w:val="%1.%2."/>
      <w:lvlJc w:val="left"/>
      <w:pPr>
        <w:ind w:left="720" w:hanging="720"/>
      </w:pPr>
      <w:rPr>
        <w:rFonts w:hint="default"/>
        <w:b/>
        <w:bCs/>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20" w15:restartNumberingAfterBreak="0">
    <w:nsid w:val="1F1103F6"/>
    <w:multiLevelType w:val="hybridMultilevel"/>
    <w:tmpl w:val="774E8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2ED1140"/>
    <w:multiLevelType w:val="multilevel"/>
    <w:tmpl w:val="006468C8"/>
    <w:lvl w:ilvl="0">
      <w:start w:val="93"/>
      <w:numFmt w:val="decimal"/>
      <w:lvlText w:val="%1."/>
      <w:lvlJc w:val="left"/>
      <w:pPr>
        <w:ind w:left="390" w:hanging="390"/>
      </w:pPr>
      <w:rPr>
        <w:rFonts w:hint="default"/>
        <w:color w:val="auto"/>
        <w:sz w:val="24"/>
        <w:szCs w:val="24"/>
      </w:rPr>
    </w:lvl>
    <w:lvl w:ilvl="1">
      <w:start w:val="1"/>
      <w:numFmt w:val="decimal"/>
      <w:lvlText w:val="%1.%2."/>
      <w:lvlJc w:val="left"/>
      <w:pPr>
        <w:ind w:left="720" w:hanging="720"/>
      </w:pPr>
      <w:rPr>
        <w:rFonts w:hint="default"/>
        <w:b/>
        <w:bCs/>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22" w15:restartNumberingAfterBreak="0">
    <w:nsid w:val="2A042538"/>
    <w:multiLevelType w:val="hybridMultilevel"/>
    <w:tmpl w:val="1C9C0C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DA970C2"/>
    <w:multiLevelType w:val="multilevel"/>
    <w:tmpl w:val="0C5EE9BC"/>
    <w:lvl w:ilvl="0">
      <w:start w:val="4"/>
      <w:numFmt w:val="decimal"/>
      <w:lvlText w:val="%1."/>
      <w:lvlJc w:val="left"/>
      <w:pPr>
        <w:ind w:left="390" w:hanging="390"/>
      </w:pPr>
      <w:rPr>
        <w:rFonts w:hint="default"/>
        <w:color w:val="2F5496" w:themeColor="accent1" w:themeShade="BF"/>
        <w:sz w:val="32"/>
        <w:szCs w:val="32"/>
      </w:rPr>
    </w:lvl>
    <w:lvl w:ilvl="1">
      <w:start w:val="1"/>
      <w:numFmt w:val="decimal"/>
      <w:lvlText w:val="%1.%2."/>
      <w:lvlJc w:val="left"/>
      <w:pPr>
        <w:ind w:left="720" w:hanging="720"/>
      </w:pPr>
      <w:rPr>
        <w:rFonts w:hint="default"/>
        <w:b/>
        <w:bCs/>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24" w15:restartNumberingAfterBreak="0">
    <w:nsid w:val="336447D8"/>
    <w:multiLevelType w:val="multilevel"/>
    <w:tmpl w:val="3B1648B6"/>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6687EC7"/>
    <w:multiLevelType w:val="hybridMultilevel"/>
    <w:tmpl w:val="B85A0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F8017C"/>
    <w:multiLevelType w:val="hybridMultilevel"/>
    <w:tmpl w:val="62D01C2A"/>
    <w:lvl w:ilvl="0" w:tplc="34F646FA">
      <w:start w:val="78"/>
      <w:numFmt w:val="decimal"/>
      <w:lvlText w:val="%1."/>
      <w:lvlJc w:val="left"/>
      <w:pPr>
        <w:ind w:left="360" w:hanging="360"/>
      </w:pPr>
      <w:rPr>
        <w:rFonts w:hint="default"/>
      </w:r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27" w15:restartNumberingAfterBreak="0">
    <w:nsid w:val="3894533A"/>
    <w:multiLevelType w:val="hybridMultilevel"/>
    <w:tmpl w:val="17B26330"/>
    <w:lvl w:ilvl="0" w:tplc="08090001">
      <w:start w:val="1"/>
      <w:numFmt w:val="bullet"/>
      <w:lvlText w:val=""/>
      <w:lvlJc w:val="left"/>
      <w:pPr>
        <w:ind w:left="720" w:hanging="360"/>
      </w:pPr>
      <w:rPr>
        <w:rFonts w:ascii="Symbol" w:hAnsi="Symbol" w:hint="default"/>
      </w:rPr>
    </w:lvl>
    <w:lvl w:ilvl="1" w:tplc="856E5624">
      <w:start w:val="1"/>
      <w:numFmt w:val="decimal"/>
      <w:lvlText w:val="%2."/>
      <w:lvlJc w:val="left"/>
      <w:pPr>
        <w:ind w:left="643"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BD05F88"/>
    <w:multiLevelType w:val="multilevel"/>
    <w:tmpl w:val="A69A02EE"/>
    <w:lvl w:ilvl="0">
      <w:start w:val="57"/>
      <w:numFmt w:val="decimal"/>
      <w:lvlText w:val="%1."/>
      <w:lvlJc w:val="left"/>
      <w:pPr>
        <w:ind w:left="390" w:hanging="390"/>
      </w:pPr>
      <w:rPr>
        <w:rFonts w:hint="default"/>
        <w:color w:val="auto"/>
        <w:sz w:val="24"/>
        <w:szCs w:val="24"/>
      </w:rPr>
    </w:lvl>
    <w:lvl w:ilvl="1">
      <w:start w:val="1"/>
      <w:numFmt w:val="decimal"/>
      <w:lvlText w:val="%1.%2."/>
      <w:lvlJc w:val="left"/>
      <w:pPr>
        <w:ind w:left="720" w:hanging="720"/>
      </w:pPr>
      <w:rPr>
        <w:rFonts w:hint="default"/>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29" w15:restartNumberingAfterBreak="0">
    <w:nsid w:val="3CDB5773"/>
    <w:multiLevelType w:val="multilevel"/>
    <w:tmpl w:val="ADCE40E4"/>
    <w:lvl w:ilvl="0">
      <w:start w:val="74"/>
      <w:numFmt w:val="decimal"/>
      <w:lvlText w:val="%1."/>
      <w:lvlJc w:val="left"/>
      <w:pPr>
        <w:ind w:left="390" w:hanging="390"/>
      </w:pPr>
      <w:rPr>
        <w:rFonts w:hint="default"/>
        <w:b w:val="0"/>
        <w:bCs w:val="0"/>
        <w:color w:val="auto"/>
        <w:sz w:val="24"/>
        <w:szCs w:val="24"/>
      </w:rPr>
    </w:lvl>
    <w:lvl w:ilvl="1">
      <w:start w:val="72"/>
      <w:numFmt w:val="decimal"/>
      <w:lvlText w:val="%1.%2."/>
      <w:lvlJc w:val="left"/>
      <w:pPr>
        <w:ind w:left="720" w:hanging="720"/>
      </w:pPr>
      <w:rPr>
        <w:rFonts w:hint="default"/>
        <w:b/>
        <w:bCs/>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30" w15:restartNumberingAfterBreak="0">
    <w:nsid w:val="42451BBC"/>
    <w:multiLevelType w:val="multilevel"/>
    <w:tmpl w:val="6BC4D254"/>
    <w:lvl w:ilvl="0">
      <w:start w:val="72"/>
      <w:numFmt w:val="decimal"/>
      <w:lvlText w:val="%1."/>
      <w:lvlJc w:val="left"/>
      <w:pPr>
        <w:ind w:left="390" w:hanging="390"/>
      </w:pPr>
      <w:rPr>
        <w:rFonts w:hint="default"/>
        <w:color w:val="auto"/>
        <w:sz w:val="24"/>
        <w:szCs w:val="24"/>
      </w:rPr>
    </w:lvl>
    <w:lvl w:ilvl="1">
      <w:start w:val="1"/>
      <w:numFmt w:val="decimal"/>
      <w:lvlText w:val="%1.%2."/>
      <w:lvlJc w:val="left"/>
      <w:pPr>
        <w:ind w:left="720" w:hanging="720"/>
      </w:pPr>
      <w:rPr>
        <w:rFonts w:hint="default"/>
        <w:b/>
        <w:bCs/>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31" w15:restartNumberingAfterBreak="0">
    <w:nsid w:val="44397435"/>
    <w:multiLevelType w:val="multilevel"/>
    <w:tmpl w:val="651AF502"/>
    <w:lvl w:ilvl="0">
      <w:start w:val="77"/>
      <w:numFmt w:val="decimal"/>
      <w:lvlText w:val="%1."/>
      <w:lvlJc w:val="left"/>
      <w:pPr>
        <w:ind w:left="390" w:hanging="390"/>
      </w:pPr>
      <w:rPr>
        <w:rFonts w:hint="default"/>
        <w:b w:val="0"/>
        <w:bCs w:val="0"/>
        <w:color w:val="auto"/>
        <w:sz w:val="24"/>
        <w:szCs w:val="24"/>
      </w:rPr>
    </w:lvl>
    <w:lvl w:ilvl="1">
      <w:start w:val="1"/>
      <w:numFmt w:val="decimal"/>
      <w:lvlText w:val="%1.%2."/>
      <w:lvlJc w:val="left"/>
      <w:pPr>
        <w:ind w:left="720" w:hanging="720"/>
      </w:pPr>
      <w:rPr>
        <w:rFonts w:hint="default"/>
        <w:b/>
        <w:bCs/>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32" w15:restartNumberingAfterBreak="0">
    <w:nsid w:val="454C3B02"/>
    <w:multiLevelType w:val="hybridMultilevel"/>
    <w:tmpl w:val="71E6FD3C"/>
    <w:lvl w:ilvl="0" w:tplc="FC60ACEE">
      <w:start w:val="46"/>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463A5F1A"/>
    <w:multiLevelType w:val="hybridMultilevel"/>
    <w:tmpl w:val="228CCE2A"/>
    <w:lvl w:ilvl="0" w:tplc="34202E64">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7776896"/>
    <w:multiLevelType w:val="multilevel"/>
    <w:tmpl w:val="87D0C948"/>
    <w:lvl w:ilvl="0">
      <w:start w:val="1"/>
      <w:numFmt w:val="decimal"/>
      <w:lvlText w:val="%1."/>
      <w:lvlJc w:val="left"/>
      <w:pPr>
        <w:ind w:left="360" w:hanging="360"/>
      </w:pPr>
    </w:lvl>
    <w:lvl w:ilvl="1">
      <w:start w:val="1"/>
      <w:numFmt w:val="decimal"/>
      <w:lvlText w:val="%1.%2."/>
      <w:lvlJc w:val="left"/>
      <w:pPr>
        <w:ind w:left="792" w:hanging="432"/>
      </w:pPr>
      <w:rPr>
        <w:b/>
        <w:bCs/>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A0B3C44"/>
    <w:multiLevelType w:val="multilevel"/>
    <w:tmpl w:val="CD4C5186"/>
    <w:lvl w:ilvl="0">
      <w:start w:val="101"/>
      <w:numFmt w:val="decimal"/>
      <w:lvlText w:val="%1."/>
      <w:lvlJc w:val="left"/>
      <w:pPr>
        <w:ind w:left="390" w:hanging="390"/>
      </w:pPr>
      <w:rPr>
        <w:rFonts w:hint="default"/>
        <w:color w:val="auto"/>
        <w:sz w:val="24"/>
        <w:szCs w:val="24"/>
      </w:rPr>
    </w:lvl>
    <w:lvl w:ilvl="1">
      <w:start w:val="1"/>
      <w:numFmt w:val="decimal"/>
      <w:lvlText w:val="%1.%2."/>
      <w:lvlJc w:val="left"/>
      <w:pPr>
        <w:ind w:left="720" w:hanging="720"/>
      </w:pPr>
      <w:rPr>
        <w:rFonts w:hint="default"/>
        <w:b/>
        <w:bCs/>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36" w15:restartNumberingAfterBreak="0">
    <w:nsid w:val="4BAB2973"/>
    <w:multiLevelType w:val="multilevel"/>
    <w:tmpl w:val="33A821FE"/>
    <w:lvl w:ilvl="0">
      <w:start w:val="54"/>
      <w:numFmt w:val="decimal"/>
      <w:lvlText w:val="%1."/>
      <w:lvlJc w:val="left"/>
      <w:pPr>
        <w:ind w:left="390" w:hanging="390"/>
      </w:pPr>
      <w:rPr>
        <w:rFonts w:hint="default"/>
        <w:color w:val="auto"/>
        <w:sz w:val="24"/>
        <w:szCs w:val="24"/>
      </w:rPr>
    </w:lvl>
    <w:lvl w:ilvl="1">
      <w:start w:val="1"/>
      <w:numFmt w:val="decimal"/>
      <w:lvlText w:val="%1.%2."/>
      <w:lvlJc w:val="left"/>
      <w:pPr>
        <w:ind w:left="720" w:hanging="720"/>
      </w:pPr>
      <w:rPr>
        <w:rFonts w:hint="default"/>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37" w15:restartNumberingAfterBreak="0">
    <w:nsid w:val="4E304556"/>
    <w:multiLevelType w:val="multilevel"/>
    <w:tmpl w:val="81202E68"/>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b w:val="0"/>
        <w:bCs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EAD0943"/>
    <w:multiLevelType w:val="hybridMultilevel"/>
    <w:tmpl w:val="DEAE4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E85FE6"/>
    <w:multiLevelType w:val="multilevel"/>
    <w:tmpl w:val="778A4504"/>
    <w:lvl w:ilvl="0">
      <w:start w:val="9"/>
      <w:numFmt w:val="decimal"/>
      <w:lvlText w:val="%1."/>
      <w:lvlJc w:val="left"/>
      <w:pPr>
        <w:ind w:left="540" w:hanging="540"/>
      </w:pPr>
      <w:rPr>
        <w:rFonts w:hint="default"/>
        <w:b/>
      </w:rPr>
    </w:lvl>
    <w:lvl w:ilvl="1">
      <w:numFmt w:val="decimal"/>
      <w:lvlText w:val="%1.%2."/>
      <w:lvlJc w:val="left"/>
      <w:pPr>
        <w:ind w:left="540" w:hanging="540"/>
      </w:pPr>
      <w:rPr>
        <w:rFonts w:hint="default"/>
        <w:b/>
      </w:rPr>
    </w:lvl>
    <w:lvl w:ilvl="2">
      <w:start w:val="2"/>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51781F70"/>
    <w:multiLevelType w:val="multilevel"/>
    <w:tmpl w:val="EA08B504"/>
    <w:lvl w:ilvl="0">
      <w:start w:val="73"/>
      <w:numFmt w:val="decimal"/>
      <w:lvlText w:val="%1."/>
      <w:lvlJc w:val="left"/>
      <w:pPr>
        <w:ind w:left="390" w:hanging="390"/>
      </w:pPr>
      <w:rPr>
        <w:rFonts w:hint="default"/>
        <w:color w:val="auto"/>
        <w:sz w:val="24"/>
        <w:szCs w:val="24"/>
      </w:rPr>
    </w:lvl>
    <w:lvl w:ilvl="1">
      <w:start w:val="1"/>
      <w:numFmt w:val="decimal"/>
      <w:lvlText w:val="%1.%2."/>
      <w:lvlJc w:val="left"/>
      <w:pPr>
        <w:ind w:left="720" w:hanging="720"/>
      </w:pPr>
      <w:rPr>
        <w:rFonts w:hint="default"/>
        <w:b/>
        <w:bCs/>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41" w15:restartNumberingAfterBreak="0">
    <w:nsid w:val="518C2414"/>
    <w:multiLevelType w:val="hybridMultilevel"/>
    <w:tmpl w:val="AA82C4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44A6001"/>
    <w:multiLevelType w:val="hybridMultilevel"/>
    <w:tmpl w:val="92AC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4C012AE"/>
    <w:multiLevelType w:val="hybridMultilevel"/>
    <w:tmpl w:val="6A047792"/>
    <w:lvl w:ilvl="0" w:tplc="B3F0A506">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5683B63"/>
    <w:multiLevelType w:val="multilevel"/>
    <w:tmpl w:val="DD48CC42"/>
    <w:lvl w:ilvl="0">
      <w:start w:val="4"/>
      <w:numFmt w:val="decimal"/>
      <w:lvlText w:val="%1."/>
      <w:lvlJc w:val="left"/>
      <w:pPr>
        <w:ind w:left="540" w:hanging="540"/>
      </w:pPr>
      <w:rPr>
        <w:rFonts w:asciiTheme="majorHAnsi" w:hAnsiTheme="majorHAnsi" w:cstheme="majorHAnsi" w:hint="default"/>
        <w:b/>
        <w:color w:val="2F5496" w:themeColor="accent1" w:themeShade="BF"/>
        <w:sz w:val="32"/>
        <w:szCs w:val="32"/>
      </w:rPr>
    </w:lvl>
    <w:lvl w:ilvl="1">
      <w:numFmt w:val="decimal"/>
      <w:lvlText w:val="%1.%2."/>
      <w:lvlJc w:val="left"/>
      <w:pPr>
        <w:ind w:left="540" w:hanging="540"/>
      </w:pPr>
      <w:rPr>
        <w:rFonts w:hint="default"/>
        <w:b/>
      </w:rPr>
    </w:lvl>
    <w:lvl w:ilvl="2">
      <w:start w:val="1"/>
      <w:numFmt w:val="decimal"/>
      <w:lvlText w:val="%1.%2.%3."/>
      <w:lvlJc w:val="left"/>
      <w:pPr>
        <w:ind w:left="720" w:hanging="720"/>
      </w:pPr>
      <w:rPr>
        <w:rFonts w:asciiTheme="minorHAnsi" w:hAnsiTheme="minorHAnsi" w:cstheme="minorHAnsi" w:hint="default"/>
        <w:b w:val="0"/>
        <w:bCs/>
        <w:i w:val="0"/>
        <w:iCs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5696737B"/>
    <w:multiLevelType w:val="multilevel"/>
    <w:tmpl w:val="AD52D862"/>
    <w:lvl w:ilvl="0">
      <w:start w:val="98"/>
      <w:numFmt w:val="decimal"/>
      <w:lvlText w:val="%1."/>
      <w:lvlJc w:val="left"/>
      <w:pPr>
        <w:ind w:left="390" w:hanging="390"/>
      </w:pPr>
      <w:rPr>
        <w:rFonts w:hint="default"/>
        <w:color w:val="auto"/>
        <w:sz w:val="24"/>
        <w:szCs w:val="24"/>
      </w:rPr>
    </w:lvl>
    <w:lvl w:ilvl="1">
      <w:start w:val="1"/>
      <w:numFmt w:val="decimal"/>
      <w:lvlText w:val="%1.%2."/>
      <w:lvlJc w:val="left"/>
      <w:pPr>
        <w:ind w:left="720" w:hanging="720"/>
      </w:pPr>
      <w:rPr>
        <w:rFonts w:hint="default"/>
        <w:b/>
        <w:bCs/>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46" w15:restartNumberingAfterBreak="0">
    <w:nsid w:val="571F0010"/>
    <w:multiLevelType w:val="multilevel"/>
    <w:tmpl w:val="4588E5C4"/>
    <w:lvl w:ilvl="0">
      <w:start w:val="3"/>
      <w:numFmt w:val="decimal"/>
      <w:lvlText w:val="%1."/>
      <w:lvlJc w:val="left"/>
      <w:pPr>
        <w:ind w:left="540" w:hanging="540"/>
      </w:pPr>
      <w:rPr>
        <w:rFonts w:asciiTheme="minorHAnsi" w:eastAsiaTheme="minorHAnsi" w:hAnsiTheme="minorHAnsi" w:cstheme="minorHAnsi" w:hint="default"/>
        <w:b w:val="0"/>
      </w:rPr>
    </w:lvl>
    <w:lvl w:ilvl="1">
      <w:start w:val="2"/>
      <w:numFmt w:val="decimal"/>
      <w:lvlText w:val="%1.%2."/>
      <w:lvlJc w:val="left"/>
      <w:pPr>
        <w:ind w:left="540" w:hanging="540"/>
      </w:pPr>
      <w:rPr>
        <w:rFonts w:asciiTheme="minorHAnsi" w:eastAsiaTheme="minorHAnsi" w:hAnsiTheme="minorHAnsi" w:cstheme="minorHAnsi" w:hint="default"/>
        <w:b w:val="0"/>
      </w:rPr>
    </w:lvl>
    <w:lvl w:ilvl="2">
      <w:start w:val="1"/>
      <w:numFmt w:val="decimal"/>
      <w:lvlText w:val="%1.%2.%3."/>
      <w:lvlJc w:val="left"/>
      <w:pPr>
        <w:ind w:left="720" w:hanging="720"/>
      </w:pPr>
      <w:rPr>
        <w:rFonts w:asciiTheme="minorHAnsi" w:eastAsiaTheme="minorHAnsi" w:hAnsiTheme="minorHAnsi" w:cstheme="minorHAnsi" w:hint="default"/>
        <w:b w:val="0"/>
      </w:rPr>
    </w:lvl>
    <w:lvl w:ilvl="3">
      <w:start w:val="1"/>
      <w:numFmt w:val="decimal"/>
      <w:lvlText w:val="%1.%2.%3.%4."/>
      <w:lvlJc w:val="left"/>
      <w:pPr>
        <w:ind w:left="720" w:hanging="720"/>
      </w:pPr>
      <w:rPr>
        <w:rFonts w:asciiTheme="minorHAnsi" w:eastAsiaTheme="minorHAnsi" w:hAnsiTheme="minorHAnsi" w:cstheme="minorHAnsi" w:hint="default"/>
        <w:b w:val="0"/>
      </w:rPr>
    </w:lvl>
    <w:lvl w:ilvl="4">
      <w:start w:val="1"/>
      <w:numFmt w:val="decimal"/>
      <w:lvlText w:val="%1.%2.%3.%4.%5."/>
      <w:lvlJc w:val="left"/>
      <w:pPr>
        <w:ind w:left="1080" w:hanging="1080"/>
      </w:pPr>
      <w:rPr>
        <w:rFonts w:asciiTheme="minorHAnsi" w:eastAsiaTheme="minorHAnsi" w:hAnsiTheme="minorHAnsi" w:cstheme="minorHAnsi" w:hint="default"/>
        <w:b w:val="0"/>
      </w:rPr>
    </w:lvl>
    <w:lvl w:ilvl="5">
      <w:start w:val="1"/>
      <w:numFmt w:val="decimal"/>
      <w:lvlText w:val="%1.%2.%3.%4.%5.%6."/>
      <w:lvlJc w:val="left"/>
      <w:pPr>
        <w:ind w:left="1080" w:hanging="1080"/>
      </w:pPr>
      <w:rPr>
        <w:rFonts w:asciiTheme="minorHAnsi" w:eastAsiaTheme="minorHAnsi" w:hAnsiTheme="minorHAnsi" w:cstheme="minorHAnsi" w:hint="default"/>
        <w:b w:val="0"/>
      </w:rPr>
    </w:lvl>
    <w:lvl w:ilvl="6">
      <w:start w:val="1"/>
      <w:numFmt w:val="decimal"/>
      <w:lvlText w:val="%1.%2.%3.%4.%5.%6.%7."/>
      <w:lvlJc w:val="left"/>
      <w:pPr>
        <w:ind w:left="1440" w:hanging="1440"/>
      </w:pPr>
      <w:rPr>
        <w:rFonts w:asciiTheme="minorHAnsi" w:eastAsiaTheme="minorHAnsi" w:hAnsiTheme="minorHAnsi" w:cstheme="minorHAnsi" w:hint="default"/>
        <w:b w:val="0"/>
      </w:rPr>
    </w:lvl>
    <w:lvl w:ilvl="7">
      <w:start w:val="1"/>
      <w:numFmt w:val="decimal"/>
      <w:lvlText w:val="%1.%2.%3.%4.%5.%6.%7.%8."/>
      <w:lvlJc w:val="left"/>
      <w:pPr>
        <w:ind w:left="1440" w:hanging="1440"/>
      </w:pPr>
      <w:rPr>
        <w:rFonts w:asciiTheme="minorHAnsi" w:eastAsiaTheme="minorHAnsi" w:hAnsiTheme="minorHAnsi" w:cstheme="minorHAnsi" w:hint="default"/>
        <w:b w:val="0"/>
      </w:rPr>
    </w:lvl>
    <w:lvl w:ilvl="8">
      <w:start w:val="1"/>
      <w:numFmt w:val="decimal"/>
      <w:lvlText w:val="%1.%2.%3.%4.%5.%6.%7.%8.%9."/>
      <w:lvlJc w:val="left"/>
      <w:pPr>
        <w:ind w:left="1800" w:hanging="1800"/>
      </w:pPr>
      <w:rPr>
        <w:rFonts w:asciiTheme="minorHAnsi" w:eastAsiaTheme="minorHAnsi" w:hAnsiTheme="minorHAnsi" w:cstheme="minorHAnsi" w:hint="default"/>
        <w:b w:val="0"/>
      </w:rPr>
    </w:lvl>
  </w:abstractNum>
  <w:abstractNum w:abstractNumId="47" w15:restartNumberingAfterBreak="0">
    <w:nsid w:val="574650DE"/>
    <w:multiLevelType w:val="multilevel"/>
    <w:tmpl w:val="87D0C948"/>
    <w:lvl w:ilvl="0">
      <w:start w:val="1"/>
      <w:numFmt w:val="decimal"/>
      <w:lvlText w:val="%1."/>
      <w:lvlJc w:val="left"/>
      <w:pPr>
        <w:ind w:left="360" w:hanging="360"/>
      </w:pPr>
    </w:lvl>
    <w:lvl w:ilvl="1">
      <w:start w:val="1"/>
      <w:numFmt w:val="decimal"/>
      <w:lvlText w:val="%1.%2."/>
      <w:lvlJc w:val="left"/>
      <w:pPr>
        <w:ind w:left="792" w:hanging="432"/>
      </w:pPr>
      <w:rPr>
        <w:b/>
        <w:bCs/>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C601493"/>
    <w:multiLevelType w:val="multilevel"/>
    <w:tmpl w:val="DDAA7152"/>
    <w:lvl w:ilvl="0">
      <w:start w:val="55"/>
      <w:numFmt w:val="decimal"/>
      <w:lvlText w:val="%1."/>
      <w:lvlJc w:val="left"/>
      <w:pPr>
        <w:ind w:left="390" w:hanging="390"/>
      </w:pPr>
      <w:rPr>
        <w:rFonts w:hint="default"/>
        <w:color w:val="auto"/>
        <w:sz w:val="24"/>
        <w:szCs w:val="24"/>
      </w:rPr>
    </w:lvl>
    <w:lvl w:ilvl="1">
      <w:start w:val="1"/>
      <w:numFmt w:val="decimal"/>
      <w:lvlText w:val="%1.%2."/>
      <w:lvlJc w:val="left"/>
      <w:pPr>
        <w:ind w:left="720" w:hanging="720"/>
      </w:pPr>
      <w:rPr>
        <w:rFonts w:hint="default"/>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49" w15:restartNumberingAfterBreak="0">
    <w:nsid w:val="5D455D06"/>
    <w:multiLevelType w:val="multilevel"/>
    <w:tmpl w:val="3B1648B6"/>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b w:val="0"/>
        <w:b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D7A61E5"/>
    <w:multiLevelType w:val="multilevel"/>
    <w:tmpl w:val="E136989A"/>
    <w:lvl w:ilvl="0">
      <w:start w:val="85"/>
      <w:numFmt w:val="decimal"/>
      <w:lvlText w:val="%1."/>
      <w:lvlJc w:val="left"/>
      <w:pPr>
        <w:ind w:left="390" w:hanging="390"/>
      </w:pPr>
      <w:rPr>
        <w:rFonts w:hint="default"/>
        <w:b w:val="0"/>
        <w:bCs w:val="0"/>
        <w:color w:val="auto"/>
        <w:sz w:val="24"/>
        <w:szCs w:val="24"/>
      </w:rPr>
    </w:lvl>
    <w:lvl w:ilvl="1">
      <w:start w:val="1"/>
      <w:numFmt w:val="decimal"/>
      <w:lvlText w:val="%1.%2."/>
      <w:lvlJc w:val="left"/>
      <w:pPr>
        <w:ind w:left="720" w:hanging="720"/>
      </w:pPr>
      <w:rPr>
        <w:rFonts w:hint="default"/>
        <w:b/>
        <w:bCs/>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51" w15:restartNumberingAfterBreak="0">
    <w:nsid w:val="5F0045CF"/>
    <w:multiLevelType w:val="multilevel"/>
    <w:tmpl w:val="12DA95D0"/>
    <w:lvl w:ilvl="0">
      <w:start w:val="48"/>
      <w:numFmt w:val="decimal"/>
      <w:lvlText w:val="%1."/>
      <w:lvlJc w:val="left"/>
      <w:pPr>
        <w:ind w:left="390" w:hanging="390"/>
      </w:pPr>
      <w:rPr>
        <w:rFonts w:hint="default"/>
        <w:color w:val="auto"/>
        <w:sz w:val="24"/>
        <w:szCs w:val="24"/>
      </w:rPr>
    </w:lvl>
    <w:lvl w:ilvl="1">
      <w:start w:val="1"/>
      <w:numFmt w:val="decimal"/>
      <w:lvlText w:val="%1.%2."/>
      <w:lvlJc w:val="left"/>
      <w:pPr>
        <w:ind w:left="720" w:hanging="720"/>
      </w:pPr>
      <w:rPr>
        <w:rFonts w:hint="default"/>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52" w15:restartNumberingAfterBreak="0">
    <w:nsid w:val="6310340D"/>
    <w:multiLevelType w:val="hybridMultilevel"/>
    <w:tmpl w:val="1340D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5444067"/>
    <w:multiLevelType w:val="multilevel"/>
    <w:tmpl w:val="0026199C"/>
    <w:lvl w:ilvl="0">
      <w:start w:val="34"/>
      <w:numFmt w:val="decimal"/>
      <w:lvlText w:val="%1."/>
      <w:lvlJc w:val="left"/>
      <w:pPr>
        <w:ind w:left="390" w:hanging="390"/>
      </w:pPr>
      <w:rPr>
        <w:rFonts w:hint="default"/>
        <w:color w:val="auto"/>
        <w:sz w:val="24"/>
        <w:szCs w:val="24"/>
      </w:rPr>
    </w:lvl>
    <w:lvl w:ilvl="1">
      <w:start w:val="1"/>
      <w:numFmt w:val="decimal"/>
      <w:lvlText w:val="%1.%2."/>
      <w:lvlJc w:val="left"/>
      <w:pPr>
        <w:ind w:left="720" w:hanging="720"/>
      </w:pPr>
      <w:rPr>
        <w:rFonts w:hint="default"/>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54" w15:restartNumberingAfterBreak="0">
    <w:nsid w:val="6A760FCE"/>
    <w:multiLevelType w:val="hybridMultilevel"/>
    <w:tmpl w:val="A59E3A6C"/>
    <w:lvl w:ilvl="0" w:tplc="351A98C0">
      <w:start w:val="1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6AD24406"/>
    <w:multiLevelType w:val="hybridMultilevel"/>
    <w:tmpl w:val="D8B08BB6"/>
    <w:lvl w:ilvl="0" w:tplc="E6A04992">
      <w:start w:val="86"/>
      <w:numFmt w:val="decimal"/>
      <w:lvlText w:val="%1."/>
      <w:lvlJc w:val="left"/>
      <w:pPr>
        <w:ind w:left="360" w:hanging="360"/>
      </w:pPr>
      <w:rPr>
        <w:rFonts w:hint="default"/>
        <w:b w:val="0"/>
        <w:bCs w:val="0"/>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6AED504D"/>
    <w:multiLevelType w:val="hybridMultilevel"/>
    <w:tmpl w:val="6DE20FF4"/>
    <w:lvl w:ilvl="0" w:tplc="76C00B30">
      <w:start w:val="3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6B2E0763"/>
    <w:multiLevelType w:val="hybridMultilevel"/>
    <w:tmpl w:val="12DE10E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6D6C2A31"/>
    <w:multiLevelType w:val="hybridMultilevel"/>
    <w:tmpl w:val="DC38CE8A"/>
    <w:lvl w:ilvl="0" w:tplc="CA5A8CCC">
      <w:start w:val="40"/>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59" w15:restartNumberingAfterBreak="0">
    <w:nsid w:val="711458A3"/>
    <w:multiLevelType w:val="multilevel"/>
    <w:tmpl w:val="606228AA"/>
    <w:lvl w:ilvl="0">
      <w:start w:val="2"/>
      <w:numFmt w:val="decimal"/>
      <w:lvlText w:val="%1."/>
      <w:lvlJc w:val="left"/>
      <w:pPr>
        <w:ind w:left="660" w:hanging="660"/>
      </w:pPr>
      <w:rPr>
        <w:rFonts w:hint="default"/>
      </w:rPr>
    </w:lvl>
    <w:lvl w:ilvl="1">
      <w:start w:val="4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155071C"/>
    <w:multiLevelType w:val="hybridMultilevel"/>
    <w:tmpl w:val="55782F4C"/>
    <w:lvl w:ilvl="0" w:tplc="0D06EC8C">
      <w:start w:val="2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742A3FB5"/>
    <w:multiLevelType w:val="multilevel"/>
    <w:tmpl w:val="A94C4822"/>
    <w:lvl w:ilvl="0">
      <w:start w:val="1"/>
      <w:numFmt w:val="decimal"/>
      <w:lvlText w:val="%1."/>
      <w:lvlJc w:val="left"/>
      <w:pPr>
        <w:ind w:left="720" w:hanging="360"/>
      </w:pPr>
      <w:rPr>
        <w:rFonts w:asciiTheme="minorHAnsi" w:eastAsiaTheme="minorHAnsi" w:hAnsiTheme="minorHAnsi" w:cstheme="minorHAnsi"/>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62" w15:restartNumberingAfterBreak="0">
    <w:nsid w:val="74A83519"/>
    <w:multiLevelType w:val="multilevel"/>
    <w:tmpl w:val="860621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5017FC0"/>
    <w:multiLevelType w:val="multilevel"/>
    <w:tmpl w:val="046CE6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4" w15:restartNumberingAfterBreak="0">
    <w:nsid w:val="75261032"/>
    <w:multiLevelType w:val="hybridMultilevel"/>
    <w:tmpl w:val="6BB2E6B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9BFA6C8E">
      <w:numFmt w:val="bullet"/>
      <w:lvlText w:val=""/>
      <w:lvlJc w:val="left"/>
      <w:pPr>
        <w:ind w:left="2520" w:hanging="720"/>
      </w:pPr>
      <w:rPr>
        <w:rFonts w:ascii="Symbol" w:eastAsiaTheme="minorHAnsi" w:hAnsi="Symbol"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5477ED0"/>
    <w:multiLevelType w:val="multilevel"/>
    <w:tmpl w:val="FA08B18C"/>
    <w:lvl w:ilvl="0">
      <w:start w:val="95"/>
      <w:numFmt w:val="decimal"/>
      <w:lvlText w:val="%1."/>
      <w:lvlJc w:val="left"/>
      <w:pPr>
        <w:ind w:left="390" w:hanging="390"/>
      </w:pPr>
      <w:rPr>
        <w:rFonts w:hint="default"/>
        <w:color w:val="auto"/>
        <w:sz w:val="24"/>
        <w:szCs w:val="24"/>
      </w:rPr>
    </w:lvl>
    <w:lvl w:ilvl="1">
      <w:start w:val="1"/>
      <w:numFmt w:val="decimal"/>
      <w:lvlText w:val="%1.%2."/>
      <w:lvlJc w:val="left"/>
      <w:pPr>
        <w:ind w:left="720" w:hanging="720"/>
      </w:pPr>
      <w:rPr>
        <w:rFonts w:hint="default"/>
        <w:b/>
        <w:bCs/>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66" w15:restartNumberingAfterBreak="0">
    <w:nsid w:val="754D4FF7"/>
    <w:multiLevelType w:val="multilevel"/>
    <w:tmpl w:val="8DC0A128"/>
    <w:lvl w:ilvl="0">
      <w:start w:val="11"/>
      <w:numFmt w:val="decimal"/>
      <w:lvlText w:val="%1."/>
      <w:lvlJc w:val="left"/>
      <w:pPr>
        <w:ind w:left="390" w:hanging="390"/>
      </w:pPr>
      <w:rPr>
        <w:rFonts w:hint="default"/>
        <w:color w:val="auto"/>
        <w:sz w:val="24"/>
      </w:rPr>
    </w:lvl>
    <w:lvl w:ilvl="1">
      <w:start w:val="1"/>
      <w:numFmt w:val="decimal"/>
      <w:lvlText w:val="%1.%2."/>
      <w:lvlJc w:val="left"/>
      <w:pPr>
        <w:ind w:left="720" w:hanging="720"/>
      </w:pPr>
      <w:rPr>
        <w:rFonts w:hint="default"/>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160" w:hanging="2160"/>
      </w:pPr>
      <w:rPr>
        <w:rFonts w:hint="default"/>
        <w:color w:val="auto"/>
        <w:sz w:val="24"/>
      </w:rPr>
    </w:lvl>
  </w:abstractNum>
  <w:num w:numId="1">
    <w:abstractNumId w:val="6"/>
  </w:num>
  <w:num w:numId="2">
    <w:abstractNumId w:val="57"/>
  </w:num>
  <w:num w:numId="3">
    <w:abstractNumId w:val="2"/>
  </w:num>
  <w:num w:numId="4">
    <w:abstractNumId w:val="64"/>
  </w:num>
  <w:num w:numId="5">
    <w:abstractNumId w:val="42"/>
  </w:num>
  <w:num w:numId="6">
    <w:abstractNumId w:val="20"/>
  </w:num>
  <w:num w:numId="7">
    <w:abstractNumId w:val="5"/>
  </w:num>
  <w:num w:numId="8">
    <w:abstractNumId w:val="61"/>
  </w:num>
  <w:num w:numId="9">
    <w:abstractNumId w:val="63"/>
  </w:num>
  <w:num w:numId="10">
    <w:abstractNumId w:val="43"/>
  </w:num>
  <w:num w:numId="11">
    <w:abstractNumId w:val="27"/>
  </w:num>
  <w:num w:numId="12">
    <w:abstractNumId w:val="62"/>
  </w:num>
  <w:num w:numId="13">
    <w:abstractNumId w:val="52"/>
  </w:num>
  <w:num w:numId="14">
    <w:abstractNumId w:val="47"/>
  </w:num>
  <w:num w:numId="15">
    <w:abstractNumId w:val="34"/>
  </w:num>
  <w:num w:numId="16">
    <w:abstractNumId w:val="25"/>
  </w:num>
  <w:num w:numId="17">
    <w:abstractNumId w:val="33"/>
  </w:num>
  <w:num w:numId="18">
    <w:abstractNumId w:val="11"/>
  </w:num>
  <w:num w:numId="19">
    <w:abstractNumId w:val="66"/>
  </w:num>
  <w:num w:numId="20">
    <w:abstractNumId w:val="54"/>
  </w:num>
  <w:num w:numId="21">
    <w:abstractNumId w:val="0"/>
  </w:num>
  <w:num w:numId="22">
    <w:abstractNumId w:val="60"/>
  </w:num>
  <w:num w:numId="23">
    <w:abstractNumId w:val="3"/>
  </w:num>
  <w:num w:numId="24">
    <w:abstractNumId w:val="56"/>
  </w:num>
  <w:num w:numId="25">
    <w:abstractNumId w:val="53"/>
  </w:num>
  <w:num w:numId="26">
    <w:abstractNumId w:val="18"/>
  </w:num>
  <w:num w:numId="27">
    <w:abstractNumId w:val="58"/>
  </w:num>
  <w:num w:numId="28">
    <w:abstractNumId w:val="7"/>
  </w:num>
  <w:num w:numId="29">
    <w:abstractNumId w:val="15"/>
  </w:num>
  <w:num w:numId="30">
    <w:abstractNumId w:val="32"/>
  </w:num>
  <w:num w:numId="31">
    <w:abstractNumId w:val="51"/>
  </w:num>
  <w:num w:numId="32">
    <w:abstractNumId w:val="12"/>
  </w:num>
  <w:num w:numId="33">
    <w:abstractNumId w:val="36"/>
  </w:num>
  <w:num w:numId="34">
    <w:abstractNumId w:val="48"/>
  </w:num>
  <w:num w:numId="35">
    <w:abstractNumId w:val="28"/>
  </w:num>
  <w:num w:numId="36">
    <w:abstractNumId w:val="19"/>
  </w:num>
  <w:num w:numId="37">
    <w:abstractNumId w:val="30"/>
  </w:num>
  <w:num w:numId="38">
    <w:abstractNumId w:val="40"/>
  </w:num>
  <w:num w:numId="39">
    <w:abstractNumId w:val="29"/>
  </w:num>
  <w:num w:numId="40">
    <w:abstractNumId w:val="31"/>
  </w:num>
  <w:num w:numId="41">
    <w:abstractNumId w:val="26"/>
  </w:num>
  <w:num w:numId="42">
    <w:abstractNumId w:val="16"/>
  </w:num>
  <w:num w:numId="43">
    <w:abstractNumId w:val="17"/>
  </w:num>
  <w:num w:numId="44">
    <w:abstractNumId w:val="50"/>
  </w:num>
  <w:num w:numId="45">
    <w:abstractNumId w:val="8"/>
  </w:num>
  <w:num w:numId="46">
    <w:abstractNumId w:val="9"/>
  </w:num>
  <w:num w:numId="47">
    <w:abstractNumId w:val="10"/>
  </w:num>
  <w:num w:numId="48">
    <w:abstractNumId w:val="14"/>
  </w:num>
  <w:num w:numId="49">
    <w:abstractNumId w:val="21"/>
  </w:num>
  <w:num w:numId="50">
    <w:abstractNumId w:val="65"/>
  </w:num>
  <w:num w:numId="51">
    <w:abstractNumId w:val="45"/>
  </w:num>
  <w:num w:numId="52">
    <w:abstractNumId w:val="35"/>
  </w:num>
  <w:num w:numId="53">
    <w:abstractNumId w:val="23"/>
  </w:num>
  <w:num w:numId="54">
    <w:abstractNumId w:val="22"/>
  </w:num>
  <w:num w:numId="55">
    <w:abstractNumId w:val="4"/>
  </w:num>
  <w:num w:numId="56">
    <w:abstractNumId w:val="55"/>
  </w:num>
  <w:num w:numId="57">
    <w:abstractNumId w:val="59"/>
  </w:num>
  <w:num w:numId="58">
    <w:abstractNumId w:val="46"/>
  </w:num>
  <w:num w:numId="59">
    <w:abstractNumId w:val="49"/>
  </w:num>
  <w:num w:numId="60">
    <w:abstractNumId w:val="13"/>
  </w:num>
  <w:num w:numId="61">
    <w:abstractNumId w:val="24"/>
  </w:num>
  <w:num w:numId="62">
    <w:abstractNumId w:val="44"/>
  </w:num>
  <w:num w:numId="63">
    <w:abstractNumId w:val="39"/>
  </w:num>
  <w:num w:numId="64">
    <w:abstractNumId w:val="38"/>
  </w:num>
  <w:num w:numId="65">
    <w:abstractNumId w:val="41"/>
  </w:num>
  <w:num w:numId="66">
    <w:abstractNumId w:val="37"/>
  </w:num>
  <w:num w:numId="67">
    <w:abstractNumId w:val="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removePersonalInformation/>
  <w:removeDateAndTime/>
  <w:proofState w:spelling="clean"/>
  <w:revisionView w:markup="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438"/>
    <w:rsid w:val="00001626"/>
    <w:rsid w:val="000018F6"/>
    <w:rsid w:val="000030BB"/>
    <w:rsid w:val="000038DA"/>
    <w:rsid w:val="000039BB"/>
    <w:rsid w:val="00007766"/>
    <w:rsid w:val="00013507"/>
    <w:rsid w:val="00014B5D"/>
    <w:rsid w:val="0001549D"/>
    <w:rsid w:val="00016113"/>
    <w:rsid w:val="000161D2"/>
    <w:rsid w:val="000205AB"/>
    <w:rsid w:val="00021AFB"/>
    <w:rsid w:val="00021CB6"/>
    <w:rsid w:val="00022632"/>
    <w:rsid w:val="000236B6"/>
    <w:rsid w:val="0002663F"/>
    <w:rsid w:val="0002683D"/>
    <w:rsid w:val="000303FB"/>
    <w:rsid w:val="00031924"/>
    <w:rsid w:val="00033225"/>
    <w:rsid w:val="00037483"/>
    <w:rsid w:val="00042560"/>
    <w:rsid w:val="00043E64"/>
    <w:rsid w:val="000444CE"/>
    <w:rsid w:val="00046015"/>
    <w:rsid w:val="00054669"/>
    <w:rsid w:val="0005506D"/>
    <w:rsid w:val="00056AD8"/>
    <w:rsid w:val="00057BA8"/>
    <w:rsid w:val="00061B90"/>
    <w:rsid w:val="00061C53"/>
    <w:rsid w:val="000633C2"/>
    <w:rsid w:val="000634A4"/>
    <w:rsid w:val="00064D85"/>
    <w:rsid w:val="00064F55"/>
    <w:rsid w:val="00065938"/>
    <w:rsid w:val="0006662C"/>
    <w:rsid w:val="000673A4"/>
    <w:rsid w:val="00067712"/>
    <w:rsid w:val="000678F3"/>
    <w:rsid w:val="00071A65"/>
    <w:rsid w:val="00073252"/>
    <w:rsid w:val="00073D37"/>
    <w:rsid w:val="00080E67"/>
    <w:rsid w:val="00082533"/>
    <w:rsid w:val="0008300A"/>
    <w:rsid w:val="00084E45"/>
    <w:rsid w:val="000859E5"/>
    <w:rsid w:val="00087B51"/>
    <w:rsid w:val="00090F70"/>
    <w:rsid w:val="00093981"/>
    <w:rsid w:val="000946CC"/>
    <w:rsid w:val="00094966"/>
    <w:rsid w:val="00097F70"/>
    <w:rsid w:val="000A144E"/>
    <w:rsid w:val="000B05D4"/>
    <w:rsid w:val="000B1C3F"/>
    <w:rsid w:val="000B2D04"/>
    <w:rsid w:val="000B2EDE"/>
    <w:rsid w:val="000B353F"/>
    <w:rsid w:val="000B467E"/>
    <w:rsid w:val="000C1503"/>
    <w:rsid w:val="000C1D0E"/>
    <w:rsid w:val="000C3066"/>
    <w:rsid w:val="000C3608"/>
    <w:rsid w:val="000C61B6"/>
    <w:rsid w:val="000C7870"/>
    <w:rsid w:val="000C7C2E"/>
    <w:rsid w:val="000D45E6"/>
    <w:rsid w:val="000D4D12"/>
    <w:rsid w:val="000D59FF"/>
    <w:rsid w:val="000D5B2D"/>
    <w:rsid w:val="000D7A62"/>
    <w:rsid w:val="000D7B64"/>
    <w:rsid w:val="000E02E4"/>
    <w:rsid w:val="000E05B1"/>
    <w:rsid w:val="000E1CE2"/>
    <w:rsid w:val="000E4717"/>
    <w:rsid w:val="000E4874"/>
    <w:rsid w:val="000F02AA"/>
    <w:rsid w:val="000F163D"/>
    <w:rsid w:val="000F1919"/>
    <w:rsid w:val="000F21E8"/>
    <w:rsid w:val="000F2396"/>
    <w:rsid w:val="000F2A32"/>
    <w:rsid w:val="000F2BE7"/>
    <w:rsid w:val="000F3EF3"/>
    <w:rsid w:val="000F454F"/>
    <w:rsid w:val="000F6175"/>
    <w:rsid w:val="000F7196"/>
    <w:rsid w:val="001002B6"/>
    <w:rsid w:val="00102B55"/>
    <w:rsid w:val="00105B7E"/>
    <w:rsid w:val="0010624C"/>
    <w:rsid w:val="00107B33"/>
    <w:rsid w:val="001112EA"/>
    <w:rsid w:val="00111B46"/>
    <w:rsid w:val="00112E5C"/>
    <w:rsid w:val="001136D9"/>
    <w:rsid w:val="0011503B"/>
    <w:rsid w:val="00115AF3"/>
    <w:rsid w:val="00116563"/>
    <w:rsid w:val="00121438"/>
    <w:rsid w:val="00121FED"/>
    <w:rsid w:val="001231A6"/>
    <w:rsid w:val="00123BCA"/>
    <w:rsid w:val="0012486E"/>
    <w:rsid w:val="001266E9"/>
    <w:rsid w:val="00132A58"/>
    <w:rsid w:val="00133480"/>
    <w:rsid w:val="0013384F"/>
    <w:rsid w:val="00134B3B"/>
    <w:rsid w:val="00136F2A"/>
    <w:rsid w:val="00142F6A"/>
    <w:rsid w:val="001451F5"/>
    <w:rsid w:val="00151A63"/>
    <w:rsid w:val="00155601"/>
    <w:rsid w:val="00155AC5"/>
    <w:rsid w:val="00155D6B"/>
    <w:rsid w:val="00157B68"/>
    <w:rsid w:val="00157DE4"/>
    <w:rsid w:val="00164E11"/>
    <w:rsid w:val="00164EEF"/>
    <w:rsid w:val="00165531"/>
    <w:rsid w:val="0016653B"/>
    <w:rsid w:val="00171676"/>
    <w:rsid w:val="00171BA8"/>
    <w:rsid w:val="00173923"/>
    <w:rsid w:val="0017422E"/>
    <w:rsid w:val="001756D8"/>
    <w:rsid w:val="001814EF"/>
    <w:rsid w:val="001831FD"/>
    <w:rsid w:val="00184AA1"/>
    <w:rsid w:val="0018634A"/>
    <w:rsid w:val="00187189"/>
    <w:rsid w:val="001912BC"/>
    <w:rsid w:val="00195DD0"/>
    <w:rsid w:val="00197563"/>
    <w:rsid w:val="00197BB8"/>
    <w:rsid w:val="001A1F98"/>
    <w:rsid w:val="001A36E8"/>
    <w:rsid w:val="001A683E"/>
    <w:rsid w:val="001A7248"/>
    <w:rsid w:val="001B1A4E"/>
    <w:rsid w:val="001B1AD9"/>
    <w:rsid w:val="001B3F18"/>
    <w:rsid w:val="001B4BBC"/>
    <w:rsid w:val="001B72BC"/>
    <w:rsid w:val="001B7726"/>
    <w:rsid w:val="001B7EE5"/>
    <w:rsid w:val="001B7F4A"/>
    <w:rsid w:val="001C2E4D"/>
    <w:rsid w:val="001C3782"/>
    <w:rsid w:val="001C697C"/>
    <w:rsid w:val="001C6DBF"/>
    <w:rsid w:val="001C78AE"/>
    <w:rsid w:val="001D3253"/>
    <w:rsid w:val="001D3388"/>
    <w:rsid w:val="001D3E60"/>
    <w:rsid w:val="001D5025"/>
    <w:rsid w:val="001E3C44"/>
    <w:rsid w:val="001E68CE"/>
    <w:rsid w:val="001E7B10"/>
    <w:rsid w:val="001F2F11"/>
    <w:rsid w:val="001F7F58"/>
    <w:rsid w:val="00200E15"/>
    <w:rsid w:val="00202088"/>
    <w:rsid w:val="00204775"/>
    <w:rsid w:val="00205A86"/>
    <w:rsid w:val="00205B56"/>
    <w:rsid w:val="00205BEC"/>
    <w:rsid w:val="00206205"/>
    <w:rsid w:val="00206897"/>
    <w:rsid w:val="00206FCD"/>
    <w:rsid w:val="00207302"/>
    <w:rsid w:val="002114B2"/>
    <w:rsid w:val="002143EF"/>
    <w:rsid w:val="00216F9D"/>
    <w:rsid w:val="00221F25"/>
    <w:rsid w:val="00224FFC"/>
    <w:rsid w:val="002255B1"/>
    <w:rsid w:val="00231B6A"/>
    <w:rsid w:val="00232E0D"/>
    <w:rsid w:val="002330D1"/>
    <w:rsid w:val="002349B6"/>
    <w:rsid w:val="00235825"/>
    <w:rsid w:val="00235E0F"/>
    <w:rsid w:val="00236515"/>
    <w:rsid w:val="002365A2"/>
    <w:rsid w:val="00240419"/>
    <w:rsid w:val="00240CD7"/>
    <w:rsid w:val="0024377B"/>
    <w:rsid w:val="00243C54"/>
    <w:rsid w:val="00243E10"/>
    <w:rsid w:val="00244566"/>
    <w:rsid w:val="00244AD4"/>
    <w:rsid w:val="00247362"/>
    <w:rsid w:val="00252078"/>
    <w:rsid w:val="0025223F"/>
    <w:rsid w:val="00252480"/>
    <w:rsid w:val="00254C5E"/>
    <w:rsid w:val="002557B0"/>
    <w:rsid w:val="00257F42"/>
    <w:rsid w:val="002632B9"/>
    <w:rsid w:val="00272142"/>
    <w:rsid w:val="0027637F"/>
    <w:rsid w:val="00283267"/>
    <w:rsid w:val="00283EB8"/>
    <w:rsid w:val="002857B1"/>
    <w:rsid w:val="00285856"/>
    <w:rsid w:val="002860C9"/>
    <w:rsid w:val="00287EFC"/>
    <w:rsid w:val="0029253D"/>
    <w:rsid w:val="00293968"/>
    <w:rsid w:val="00295853"/>
    <w:rsid w:val="00296748"/>
    <w:rsid w:val="002A1559"/>
    <w:rsid w:val="002A1B1B"/>
    <w:rsid w:val="002A23DB"/>
    <w:rsid w:val="002A40FA"/>
    <w:rsid w:val="002A4630"/>
    <w:rsid w:val="002A4F2D"/>
    <w:rsid w:val="002A5BF9"/>
    <w:rsid w:val="002A70B2"/>
    <w:rsid w:val="002A7A38"/>
    <w:rsid w:val="002A7D0F"/>
    <w:rsid w:val="002B2DE4"/>
    <w:rsid w:val="002B2E12"/>
    <w:rsid w:val="002B4729"/>
    <w:rsid w:val="002B7BD3"/>
    <w:rsid w:val="002C3160"/>
    <w:rsid w:val="002C3701"/>
    <w:rsid w:val="002C40A6"/>
    <w:rsid w:val="002D13FF"/>
    <w:rsid w:val="002D2532"/>
    <w:rsid w:val="002D2F8D"/>
    <w:rsid w:val="002D3268"/>
    <w:rsid w:val="002D4E39"/>
    <w:rsid w:val="002D624E"/>
    <w:rsid w:val="002D7358"/>
    <w:rsid w:val="002E2E96"/>
    <w:rsid w:val="002E666F"/>
    <w:rsid w:val="002E70B5"/>
    <w:rsid w:val="002E78F7"/>
    <w:rsid w:val="002F0555"/>
    <w:rsid w:val="002F1196"/>
    <w:rsid w:val="002F1523"/>
    <w:rsid w:val="002F1C6F"/>
    <w:rsid w:val="002F2ACF"/>
    <w:rsid w:val="002F67B5"/>
    <w:rsid w:val="00301F68"/>
    <w:rsid w:val="00302694"/>
    <w:rsid w:val="00302907"/>
    <w:rsid w:val="00303880"/>
    <w:rsid w:val="00304EC7"/>
    <w:rsid w:val="00305A63"/>
    <w:rsid w:val="00313F54"/>
    <w:rsid w:val="003217DA"/>
    <w:rsid w:val="0032283A"/>
    <w:rsid w:val="0032305D"/>
    <w:rsid w:val="00323151"/>
    <w:rsid w:val="00323F89"/>
    <w:rsid w:val="003271FF"/>
    <w:rsid w:val="003318A3"/>
    <w:rsid w:val="00332211"/>
    <w:rsid w:val="00334902"/>
    <w:rsid w:val="00335349"/>
    <w:rsid w:val="00336F5D"/>
    <w:rsid w:val="003371D4"/>
    <w:rsid w:val="003375C6"/>
    <w:rsid w:val="00337D1A"/>
    <w:rsid w:val="0034744A"/>
    <w:rsid w:val="00347D91"/>
    <w:rsid w:val="0035653D"/>
    <w:rsid w:val="00361A82"/>
    <w:rsid w:val="00361ADB"/>
    <w:rsid w:val="00362432"/>
    <w:rsid w:val="003635D0"/>
    <w:rsid w:val="00370EFA"/>
    <w:rsid w:val="00370FFF"/>
    <w:rsid w:val="003718CC"/>
    <w:rsid w:val="00371986"/>
    <w:rsid w:val="00372811"/>
    <w:rsid w:val="00372F5A"/>
    <w:rsid w:val="003757D0"/>
    <w:rsid w:val="0038129B"/>
    <w:rsid w:val="00381CAB"/>
    <w:rsid w:val="00383E7C"/>
    <w:rsid w:val="003848B5"/>
    <w:rsid w:val="00384B95"/>
    <w:rsid w:val="00385D20"/>
    <w:rsid w:val="00386AD9"/>
    <w:rsid w:val="003902FF"/>
    <w:rsid w:val="00391005"/>
    <w:rsid w:val="00391C27"/>
    <w:rsid w:val="0039379A"/>
    <w:rsid w:val="0039550C"/>
    <w:rsid w:val="00395E90"/>
    <w:rsid w:val="00397CB5"/>
    <w:rsid w:val="003A09D8"/>
    <w:rsid w:val="003A2324"/>
    <w:rsid w:val="003A612C"/>
    <w:rsid w:val="003A6B4A"/>
    <w:rsid w:val="003A6F6C"/>
    <w:rsid w:val="003A74BD"/>
    <w:rsid w:val="003A7899"/>
    <w:rsid w:val="003B1930"/>
    <w:rsid w:val="003B1EAA"/>
    <w:rsid w:val="003B2A5E"/>
    <w:rsid w:val="003B6C5A"/>
    <w:rsid w:val="003C032A"/>
    <w:rsid w:val="003C170A"/>
    <w:rsid w:val="003C3352"/>
    <w:rsid w:val="003C5FB6"/>
    <w:rsid w:val="003C727E"/>
    <w:rsid w:val="003D0063"/>
    <w:rsid w:val="003D0FB1"/>
    <w:rsid w:val="003D1439"/>
    <w:rsid w:val="003D2137"/>
    <w:rsid w:val="003D252D"/>
    <w:rsid w:val="003D2D38"/>
    <w:rsid w:val="003D464E"/>
    <w:rsid w:val="003D5004"/>
    <w:rsid w:val="003D54B6"/>
    <w:rsid w:val="003D613E"/>
    <w:rsid w:val="003D6199"/>
    <w:rsid w:val="003D6B14"/>
    <w:rsid w:val="003E3E22"/>
    <w:rsid w:val="003E48CF"/>
    <w:rsid w:val="003E4961"/>
    <w:rsid w:val="003F068A"/>
    <w:rsid w:val="003F239D"/>
    <w:rsid w:val="003F51AA"/>
    <w:rsid w:val="003F59A6"/>
    <w:rsid w:val="003F6006"/>
    <w:rsid w:val="003F7CC1"/>
    <w:rsid w:val="004023C9"/>
    <w:rsid w:val="00402EEF"/>
    <w:rsid w:val="00403DE1"/>
    <w:rsid w:val="00404B8E"/>
    <w:rsid w:val="00406F58"/>
    <w:rsid w:val="004142C3"/>
    <w:rsid w:val="0041762C"/>
    <w:rsid w:val="00423CA9"/>
    <w:rsid w:val="00424FBE"/>
    <w:rsid w:val="00432671"/>
    <w:rsid w:val="00434567"/>
    <w:rsid w:val="004354C7"/>
    <w:rsid w:val="0043642A"/>
    <w:rsid w:val="00436FDD"/>
    <w:rsid w:val="00437F55"/>
    <w:rsid w:val="00440059"/>
    <w:rsid w:val="004403D1"/>
    <w:rsid w:val="00442145"/>
    <w:rsid w:val="004422C0"/>
    <w:rsid w:val="00444336"/>
    <w:rsid w:val="00444C99"/>
    <w:rsid w:val="004458B9"/>
    <w:rsid w:val="00445C13"/>
    <w:rsid w:val="004460AA"/>
    <w:rsid w:val="0044751A"/>
    <w:rsid w:val="00447CF1"/>
    <w:rsid w:val="0045177F"/>
    <w:rsid w:val="00453DF6"/>
    <w:rsid w:val="004563AB"/>
    <w:rsid w:val="00456EEB"/>
    <w:rsid w:val="00460EF7"/>
    <w:rsid w:val="00461091"/>
    <w:rsid w:val="00461E06"/>
    <w:rsid w:val="00462F85"/>
    <w:rsid w:val="0046472E"/>
    <w:rsid w:val="00464DFB"/>
    <w:rsid w:val="00466944"/>
    <w:rsid w:val="00466AE4"/>
    <w:rsid w:val="00466CB7"/>
    <w:rsid w:val="0047058F"/>
    <w:rsid w:val="0047161B"/>
    <w:rsid w:val="004719FB"/>
    <w:rsid w:val="0047435E"/>
    <w:rsid w:val="004812FC"/>
    <w:rsid w:val="0048170D"/>
    <w:rsid w:val="0048225C"/>
    <w:rsid w:val="00482375"/>
    <w:rsid w:val="0048279C"/>
    <w:rsid w:val="00483A81"/>
    <w:rsid w:val="004847CE"/>
    <w:rsid w:val="00491004"/>
    <w:rsid w:val="0049104E"/>
    <w:rsid w:val="00492250"/>
    <w:rsid w:val="00493168"/>
    <w:rsid w:val="004A5937"/>
    <w:rsid w:val="004A6305"/>
    <w:rsid w:val="004A7483"/>
    <w:rsid w:val="004A7C8A"/>
    <w:rsid w:val="004B01C1"/>
    <w:rsid w:val="004B148A"/>
    <w:rsid w:val="004B1885"/>
    <w:rsid w:val="004B59DC"/>
    <w:rsid w:val="004B6396"/>
    <w:rsid w:val="004B68EF"/>
    <w:rsid w:val="004B7307"/>
    <w:rsid w:val="004B752F"/>
    <w:rsid w:val="004C1511"/>
    <w:rsid w:val="004C1E86"/>
    <w:rsid w:val="004C4363"/>
    <w:rsid w:val="004C4817"/>
    <w:rsid w:val="004C5AD4"/>
    <w:rsid w:val="004C5B91"/>
    <w:rsid w:val="004C7F4B"/>
    <w:rsid w:val="004D0866"/>
    <w:rsid w:val="004D147F"/>
    <w:rsid w:val="004D194A"/>
    <w:rsid w:val="004D2901"/>
    <w:rsid w:val="004D499E"/>
    <w:rsid w:val="004D5EDC"/>
    <w:rsid w:val="004D7821"/>
    <w:rsid w:val="004D79D0"/>
    <w:rsid w:val="004D7AF0"/>
    <w:rsid w:val="004E338F"/>
    <w:rsid w:val="004E3FF8"/>
    <w:rsid w:val="004E4C5C"/>
    <w:rsid w:val="004E5BF0"/>
    <w:rsid w:val="004F08D6"/>
    <w:rsid w:val="004F4F3B"/>
    <w:rsid w:val="004F796D"/>
    <w:rsid w:val="00507FF2"/>
    <w:rsid w:val="00514EC2"/>
    <w:rsid w:val="005153C8"/>
    <w:rsid w:val="00516185"/>
    <w:rsid w:val="005229EC"/>
    <w:rsid w:val="00523980"/>
    <w:rsid w:val="00525423"/>
    <w:rsid w:val="005278AA"/>
    <w:rsid w:val="005350B8"/>
    <w:rsid w:val="00535E11"/>
    <w:rsid w:val="00535E40"/>
    <w:rsid w:val="00536055"/>
    <w:rsid w:val="00540C9B"/>
    <w:rsid w:val="00540FBE"/>
    <w:rsid w:val="0054115C"/>
    <w:rsid w:val="005500C8"/>
    <w:rsid w:val="00550C39"/>
    <w:rsid w:val="00551BD9"/>
    <w:rsid w:val="00552C1C"/>
    <w:rsid w:val="005538C1"/>
    <w:rsid w:val="00554754"/>
    <w:rsid w:val="00554795"/>
    <w:rsid w:val="00555641"/>
    <w:rsid w:val="00562B0E"/>
    <w:rsid w:val="00564050"/>
    <w:rsid w:val="005678A7"/>
    <w:rsid w:val="00574789"/>
    <w:rsid w:val="005764CD"/>
    <w:rsid w:val="00580FA8"/>
    <w:rsid w:val="00581452"/>
    <w:rsid w:val="00582262"/>
    <w:rsid w:val="00582F57"/>
    <w:rsid w:val="00583EFA"/>
    <w:rsid w:val="00586A01"/>
    <w:rsid w:val="00586D2A"/>
    <w:rsid w:val="00587D79"/>
    <w:rsid w:val="005915F0"/>
    <w:rsid w:val="00592537"/>
    <w:rsid w:val="0059262E"/>
    <w:rsid w:val="00592BBD"/>
    <w:rsid w:val="00592D6A"/>
    <w:rsid w:val="0059458C"/>
    <w:rsid w:val="005952C6"/>
    <w:rsid w:val="00595A09"/>
    <w:rsid w:val="00595C85"/>
    <w:rsid w:val="00597EBC"/>
    <w:rsid w:val="005A0321"/>
    <w:rsid w:val="005A1DFE"/>
    <w:rsid w:val="005A209A"/>
    <w:rsid w:val="005A22D0"/>
    <w:rsid w:val="005A3777"/>
    <w:rsid w:val="005B2914"/>
    <w:rsid w:val="005B2DBB"/>
    <w:rsid w:val="005B6071"/>
    <w:rsid w:val="005C1D16"/>
    <w:rsid w:val="005C2C9F"/>
    <w:rsid w:val="005C44CE"/>
    <w:rsid w:val="005C6383"/>
    <w:rsid w:val="005C6684"/>
    <w:rsid w:val="005D11E4"/>
    <w:rsid w:val="005D192F"/>
    <w:rsid w:val="005D1AAB"/>
    <w:rsid w:val="005D27EF"/>
    <w:rsid w:val="005D576B"/>
    <w:rsid w:val="005E19F3"/>
    <w:rsid w:val="005E48A4"/>
    <w:rsid w:val="005E62FC"/>
    <w:rsid w:val="005E6367"/>
    <w:rsid w:val="005E6467"/>
    <w:rsid w:val="005E6E3B"/>
    <w:rsid w:val="005F22FC"/>
    <w:rsid w:val="005F343B"/>
    <w:rsid w:val="005F4760"/>
    <w:rsid w:val="005F55C0"/>
    <w:rsid w:val="005F60E0"/>
    <w:rsid w:val="005F6602"/>
    <w:rsid w:val="005F6705"/>
    <w:rsid w:val="00601A69"/>
    <w:rsid w:val="00602C47"/>
    <w:rsid w:val="0060328E"/>
    <w:rsid w:val="00604634"/>
    <w:rsid w:val="006054D1"/>
    <w:rsid w:val="00610307"/>
    <w:rsid w:val="00610C2D"/>
    <w:rsid w:val="00616BA6"/>
    <w:rsid w:val="006205DD"/>
    <w:rsid w:val="006213D5"/>
    <w:rsid w:val="0062258F"/>
    <w:rsid w:val="006264E6"/>
    <w:rsid w:val="00626F81"/>
    <w:rsid w:val="0062785C"/>
    <w:rsid w:val="00632252"/>
    <w:rsid w:val="00632F49"/>
    <w:rsid w:val="00633696"/>
    <w:rsid w:val="00634584"/>
    <w:rsid w:val="00641225"/>
    <w:rsid w:val="00641649"/>
    <w:rsid w:val="00643AEB"/>
    <w:rsid w:val="00643BF4"/>
    <w:rsid w:val="00644AD4"/>
    <w:rsid w:val="00644C73"/>
    <w:rsid w:val="006453DD"/>
    <w:rsid w:val="00647C8B"/>
    <w:rsid w:val="00650F20"/>
    <w:rsid w:val="006544F8"/>
    <w:rsid w:val="00656CC8"/>
    <w:rsid w:val="00660F14"/>
    <w:rsid w:val="00662A27"/>
    <w:rsid w:val="00663E58"/>
    <w:rsid w:val="00664005"/>
    <w:rsid w:val="006642B7"/>
    <w:rsid w:val="00665102"/>
    <w:rsid w:val="00667BAB"/>
    <w:rsid w:val="00667EB4"/>
    <w:rsid w:val="006704E3"/>
    <w:rsid w:val="00671FC4"/>
    <w:rsid w:val="00672B89"/>
    <w:rsid w:val="00672ED8"/>
    <w:rsid w:val="00673A9D"/>
    <w:rsid w:val="00674A8B"/>
    <w:rsid w:val="00674C77"/>
    <w:rsid w:val="006761B4"/>
    <w:rsid w:val="00676DFF"/>
    <w:rsid w:val="00681C5C"/>
    <w:rsid w:val="00682914"/>
    <w:rsid w:val="00685007"/>
    <w:rsid w:val="00686ED4"/>
    <w:rsid w:val="00687200"/>
    <w:rsid w:val="006900A7"/>
    <w:rsid w:val="00693D5C"/>
    <w:rsid w:val="006955BC"/>
    <w:rsid w:val="0069562F"/>
    <w:rsid w:val="00695B43"/>
    <w:rsid w:val="00697F09"/>
    <w:rsid w:val="006A3DF0"/>
    <w:rsid w:val="006A4815"/>
    <w:rsid w:val="006A7350"/>
    <w:rsid w:val="006A7D77"/>
    <w:rsid w:val="006B03A1"/>
    <w:rsid w:val="006B1E2B"/>
    <w:rsid w:val="006B2006"/>
    <w:rsid w:val="006B2272"/>
    <w:rsid w:val="006B25B1"/>
    <w:rsid w:val="006B28A1"/>
    <w:rsid w:val="006B338F"/>
    <w:rsid w:val="006B3EEA"/>
    <w:rsid w:val="006B5EAE"/>
    <w:rsid w:val="006B6275"/>
    <w:rsid w:val="006B7BEE"/>
    <w:rsid w:val="006C3822"/>
    <w:rsid w:val="006C59E8"/>
    <w:rsid w:val="006C5B11"/>
    <w:rsid w:val="006C69F0"/>
    <w:rsid w:val="006C6D5B"/>
    <w:rsid w:val="006C7F82"/>
    <w:rsid w:val="006D0B53"/>
    <w:rsid w:val="006D3F96"/>
    <w:rsid w:val="006E19F0"/>
    <w:rsid w:val="006E22F8"/>
    <w:rsid w:val="006E3ED9"/>
    <w:rsid w:val="006E4742"/>
    <w:rsid w:val="006E61FF"/>
    <w:rsid w:val="006E6B7F"/>
    <w:rsid w:val="006F0BDF"/>
    <w:rsid w:val="006F2533"/>
    <w:rsid w:val="006F2F8A"/>
    <w:rsid w:val="006F4160"/>
    <w:rsid w:val="006F5B5C"/>
    <w:rsid w:val="006F618D"/>
    <w:rsid w:val="006F6887"/>
    <w:rsid w:val="006F6C9F"/>
    <w:rsid w:val="007019F2"/>
    <w:rsid w:val="00701C55"/>
    <w:rsid w:val="00702AC2"/>
    <w:rsid w:val="0070500F"/>
    <w:rsid w:val="00705AC2"/>
    <w:rsid w:val="00706CD8"/>
    <w:rsid w:val="00710095"/>
    <w:rsid w:val="007135EA"/>
    <w:rsid w:val="00715F66"/>
    <w:rsid w:val="00716503"/>
    <w:rsid w:val="00717E7C"/>
    <w:rsid w:val="007202DC"/>
    <w:rsid w:val="00721851"/>
    <w:rsid w:val="00722B46"/>
    <w:rsid w:val="00723B9A"/>
    <w:rsid w:val="00723DB4"/>
    <w:rsid w:val="007244AC"/>
    <w:rsid w:val="00725ECD"/>
    <w:rsid w:val="00730E89"/>
    <w:rsid w:val="00733B60"/>
    <w:rsid w:val="0073568F"/>
    <w:rsid w:val="00735BA0"/>
    <w:rsid w:val="0074010F"/>
    <w:rsid w:val="00743977"/>
    <w:rsid w:val="007443D0"/>
    <w:rsid w:val="00745E0D"/>
    <w:rsid w:val="00753532"/>
    <w:rsid w:val="00754458"/>
    <w:rsid w:val="00754798"/>
    <w:rsid w:val="00755B52"/>
    <w:rsid w:val="00757E5D"/>
    <w:rsid w:val="00761C49"/>
    <w:rsid w:val="00762C3E"/>
    <w:rsid w:val="00762E64"/>
    <w:rsid w:val="00763044"/>
    <w:rsid w:val="00764BC0"/>
    <w:rsid w:val="00770EB9"/>
    <w:rsid w:val="00771E71"/>
    <w:rsid w:val="00772B23"/>
    <w:rsid w:val="007739FF"/>
    <w:rsid w:val="00774FD0"/>
    <w:rsid w:val="00776846"/>
    <w:rsid w:val="007777FE"/>
    <w:rsid w:val="00780817"/>
    <w:rsid w:val="00782B2D"/>
    <w:rsid w:val="00783A16"/>
    <w:rsid w:val="0078464E"/>
    <w:rsid w:val="007858F8"/>
    <w:rsid w:val="00786DAD"/>
    <w:rsid w:val="0078707C"/>
    <w:rsid w:val="00792522"/>
    <w:rsid w:val="007941C4"/>
    <w:rsid w:val="0079651D"/>
    <w:rsid w:val="007A0D11"/>
    <w:rsid w:val="007A23A9"/>
    <w:rsid w:val="007A3D62"/>
    <w:rsid w:val="007A3EAD"/>
    <w:rsid w:val="007A4415"/>
    <w:rsid w:val="007A5B7C"/>
    <w:rsid w:val="007B1958"/>
    <w:rsid w:val="007B217E"/>
    <w:rsid w:val="007B2950"/>
    <w:rsid w:val="007C3862"/>
    <w:rsid w:val="007C39DD"/>
    <w:rsid w:val="007C3CFA"/>
    <w:rsid w:val="007C479D"/>
    <w:rsid w:val="007C57C4"/>
    <w:rsid w:val="007C72D8"/>
    <w:rsid w:val="007D061C"/>
    <w:rsid w:val="007D09DB"/>
    <w:rsid w:val="007D26C1"/>
    <w:rsid w:val="007D457D"/>
    <w:rsid w:val="007D75CE"/>
    <w:rsid w:val="007E0AEC"/>
    <w:rsid w:val="007E0BA4"/>
    <w:rsid w:val="007E0C54"/>
    <w:rsid w:val="007E18B4"/>
    <w:rsid w:val="007E3E0B"/>
    <w:rsid w:val="007E5272"/>
    <w:rsid w:val="007E659D"/>
    <w:rsid w:val="007E7761"/>
    <w:rsid w:val="007F042D"/>
    <w:rsid w:val="007F3DF5"/>
    <w:rsid w:val="007F47DF"/>
    <w:rsid w:val="007F5BC6"/>
    <w:rsid w:val="007F649B"/>
    <w:rsid w:val="007F6E06"/>
    <w:rsid w:val="00803E88"/>
    <w:rsid w:val="0080664A"/>
    <w:rsid w:val="0081250E"/>
    <w:rsid w:val="00816C2C"/>
    <w:rsid w:val="00816D04"/>
    <w:rsid w:val="008202C9"/>
    <w:rsid w:val="00824038"/>
    <w:rsid w:val="008261B5"/>
    <w:rsid w:val="008274A6"/>
    <w:rsid w:val="00831322"/>
    <w:rsid w:val="00831B56"/>
    <w:rsid w:val="00832E1F"/>
    <w:rsid w:val="00833EB9"/>
    <w:rsid w:val="00834FE0"/>
    <w:rsid w:val="008351F6"/>
    <w:rsid w:val="008353CF"/>
    <w:rsid w:val="008355C1"/>
    <w:rsid w:val="008357A9"/>
    <w:rsid w:val="008430F0"/>
    <w:rsid w:val="00847425"/>
    <w:rsid w:val="00850DB4"/>
    <w:rsid w:val="00850EC2"/>
    <w:rsid w:val="00851586"/>
    <w:rsid w:val="0085216E"/>
    <w:rsid w:val="00852984"/>
    <w:rsid w:val="00853C17"/>
    <w:rsid w:val="00856AC3"/>
    <w:rsid w:val="00857B88"/>
    <w:rsid w:val="00857C6A"/>
    <w:rsid w:val="0086048F"/>
    <w:rsid w:val="00862C40"/>
    <w:rsid w:val="00864477"/>
    <w:rsid w:val="008702C4"/>
    <w:rsid w:val="0087397D"/>
    <w:rsid w:val="00873F05"/>
    <w:rsid w:val="0087421A"/>
    <w:rsid w:val="008742EF"/>
    <w:rsid w:val="00875C30"/>
    <w:rsid w:val="00875EFD"/>
    <w:rsid w:val="008762DD"/>
    <w:rsid w:val="0088117D"/>
    <w:rsid w:val="00883300"/>
    <w:rsid w:val="00883407"/>
    <w:rsid w:val="0088481D"/>
    <w:rsid w:val="00886DD8"/>
    <w:rsid w:val="0088727E"/>
    <w:rsid w:val="00892893"/>
    <w:rsid w:val="008940A5"/>
    <w:rsid w:val="008A08C4"/>
    <w:rsid w:val="008A3645"/>
    <w:rsid w:val="008A437F"/>
    <w:rsid w:val="008A6322"/>
    <w:rsid w:val="008B358C"/>
    <w:rsid w:val="008C0EFB"/>
    <w:rsid w:val="008C32CE"/>
    <w:rsid w:val="008C4EBB"/>
    <w:rsid w:val="008C6448"/>
    <w:rsid w:val="008D0317"/>
    <w:rsid w:val="008D19D7"/>
    <w:rsid w:val="008D6CA4"/>
    <w:rsid w:val="008D77BD"/>
    <w:rsid w:val="008E05B9"/>
    <w:rsid w:val="008E11AD"/>
    <w:rsid w:val="008E177F"/>
    <w:rsid w:val="008E4109"/>
    <w:rsid w:val="008E5741"/>
    <w:rsid w:val="008E62BB"/>
    <w:rsid w:val="008F1AEE"/>
    <w:rsid w:val="008F4237"/>
    <w:rsid w:val="008F5C06"/>
    <w:rsid w:val="008F78FB"/>
    <w:rsid w:val="009005FB"/>
    <w:rsid w:val="00900C75"/>
    <w:rsid w:val="00903D34"/>
    <w:rsid w:val="0090434F"/>
    <w:rsid w:val="009047D9"/>
    <w:rsid w:val="0090561F"/>
    <w:rsid w:val="00906424"/>
    <w:rsid w:val="00907026"/>
    <w:rsid w:val="0091358F"/>
    <w:rsid w:val="00913912"/>
    <w:rsid w:val="009149E8"/>
    <w:rsid w:val="009155B8"/>
    <w:rsid w:val="009159BB"/>
    <w:rsid w:val="009220B5"/>
    <w:rsid w:val="00923865"/>
    <w:rsid w:val="009238E9"/>
    <w:rsid w:val="00923F52"/>
    <w:rsid w:val="0092414A"/>
    <w:rsid w:val="00927D92"/>
    <w:rsid w:val="00927DAB"/>
    <w:rsid w:val="00930D30"/>
    <w:rsid w:val="00931C92"/>
    <w:rsid w:val="00935052"/>
    <w:rsid w:val="00935AFE"/>
    <w:rsid w:val="00936F09"/>
    <w:rsid w:val="00937EF3"/>
    <w:rsid w:val="0094447D"/>
    <w:rsid w:val="009516E5"/>
    <w:rsid w:val="00952431"/>
    <w:rsid w:val="0095299B"/>
    <w:rsid w:val="00952EE6"/>
    <w:rsid w:val="00955A1B"/>
    <w:rsid w:val="00957027"/>
    <w:rsid w:val="0096020A"/>
    <w:rsid w:val="0096184C"/>
    <w:rsid w:val="00961F74"/>
    <w:rsid w:val="0096283C"/>
    <w:rsid w:val="00963596"/>
    <w:rsid w:val="009642DB"/>
    <w:rsid w:val="0096533A"/>
    <w:rsid w:val="00976094"/>
    <w:rsid w:val="00976266"/>
    <w:rsid w:val="0098058C"/>
    <w:rsid w:val="009835C6"/>
    <w:rsid w:val="00983C28"/>
    <w:rsid w:val="009840E9"/>
    <w:rsid w:val="00985B70"/>
    <w:rsid w:val="009874DA"/>
    <w:rsid w:val="00990539"/>
    <w:rsid w:val="00990BFA"/>
    <w:rsid w:val="009920F7"/>
    <w:rsid w:val="00993E26"/>
    <w:rsid w:val="009955D7"/>
    <w:rsid w:val="00995A1E"/>
    <w:rsid w:val="009A1571"/>
    <w:rsid w:val="009A2200"/>
    <w:rsid w:val="009A2D7E"/>
    <w:rsid w:val="009A41E1"/>
    <w:rsid w:val="009A4577"/>
    <w:rsid w:val="009B120F"/>
    <w:rsid w:val="009B15AF"/>
    <w:rsid w:val="009B1F97"/>
    <w:rsid w:val="009B2237"/>
    <w:rsid w:val="009B4B95"/>
    <w:rsid w:val="009B4D73"/>
    <w:rsid w:val="009B6C0E"/>
    <w:rsid w:val="009C0AF5"/>
    <w:rsid w:val="009C1AA8"/>
    <w:rsid w:val="009C3758"/>
    <w:rsid w:val="009C41E4"/>
    <w:rsid w:val="009C4AEC"/>
    <w:rsid w:val="009C734F"/>
    <w:rsid w:val="009C789F"/>
    <w:rsid w:val="009D0824"/>
    <w:rsid w:val="009D1A75"/>
    <w:rsid w:val="009D1B18"/>
    <w:rsid w:val="009D254A"/>
    <w:rsid w:val="009D6BBC"/>
    <w:rsid w:val="009E0ECE"/>
    <w:rsid w:val="009E0F84"/>
    <w:rsid w:val="009E23C1"/>
    <w:rsid w:val="009E3457"/>
    <w:rsid w:val="009E5E99"/>
    <w:rsid w:val="009E73A4"/>
    <w:rsid w:val="009F1AFC"/>
    <w:rsid w:val="009F201C"/>
    <w:rsid w:val="009F4D46"/>
    <w:rsid w:val="009F5C2E"/>
    <w:rsid w:val="009F7852"/>
    <w:rsid w:val="00A00155"/>
    <w:rsid w:val="00A01261"/>
    <w:rsid w:val="00A06073"/>
    <w:rsid w:val="00A10932"/>
    <w:rsid w:val="00A10DFA"/>
    <w:rsid w:val="00A11F2B"/>
    <w:rsid w:val="00A121D6"/>
    <w:rsid w:val="00A168EC"/>
    <w:rsid w:val="00A1766A"/>
    <w:rsid w:val="00A23B2B"/>
    <w:rsid w:val="00A2480E"/>
    <w:rsid w:val="00A25EBC"/>
    <w:rsid w:val="00A30644"/>
    <w:rsid w:val="00A31F9C"/>
    <w:rsid w:val="00A329DB"/>
    <w:rsid w:val="00A339D9"/>
    <w:rsid w:val="00A34740"/>
    <w:rsid w:val="00A3522C"/>
    <w:rsid w:val="00A41B96"/>
    <w:rsid w:val="00A4249E"/>
    <w:rsid w:val="00A43EF4"/>
    <w:rsid w:val="00A458C8"/>
    <w:rsid w:val="00A47C9F"/>
    <w:rsid w:val="00A5059B"/>
    <w:rsid w:val="00A51C6C"/>
    <w:rsid w:val="00A55F1D"/>
    <w:rsid w:val="00A67189"/>
    <w:rsid w:val="00A71390"/>
    <w:rsid w:val="00A72FEA"/>
    <w:rsid w:val="00A73239"/>
    <w:rsid w:val="00A744DD"/>
    <w:rsid w:val="00A76331"/>
    <w:rsid w:val="00A7633C"/>
    <w:rsid w:val="00A77A88"/>
    <w:rsid w:val="00A83F86"/>
    <w:rsid w:val="00A872CB"/>
    <w:rsid w:val="00A9259B"/>
    <w:rsid w:val="00A9319C"/>
    <w:rsid w:val="00A94592"/>
    <w:rsid w:val="00A95168"/>
    <w:rsid w:val="00A965EC"/>
    <w:rsid w:val="00AA12F3"/>
    <w:rsid w:val="00AA1FD3"/>
    <w:rsid w:val="00AA2929"/>
    <w:rsid w:val="00AA3C5A"/>
    <w:rsid w:val="00AA47D0"/>
    <w:rsid w:val="00AA4A38"/>
    <w:rsid w:val="00AA6728"/>
    <w:rsid w:val="00AA6CA5"/>
    <w:rsid w:val="00AA6EA6"/>
    <w:rsid w:val="00AA75D3"/>
    <w:rsid w:val="00AB1DDF"/>
    <w:rsid w:val="00AB2138"/>
    <w:rsid w:val="00AB4153"/>
    <w:rsid w:val="00AB4538"/>
    <w:rsid w:val="00AB5039"/>
    <w:rsid w:val="00AB5273"/>
    <w:rsid w:val="00AB589A"/>
    <w:rsid w:val="00AB613A"/>
    <w:rsid w:val="00AB6628"/>
    <w:rsid w:val="00AC5410"/>
    <w:rsid w:val="00AC5422"/>
    <w:rsid w:val="00AC5B78"/>
    <w:rsid w:val="00AD135A"/>
    <w:rsid w:val="00AD2908"/>
    <w:rsid w:val="00AD645B"/>
    <w:rsid w:val="00AD6836"/>
    <w:rsid w:val="00AD7F74"/>
    <w:rsid w:val="00AE10C8"/>
    <w:rsid w:val="00AE6CCF"/>
    <w:rsid w:val="00AE6F49"/>
    <w:rsid w:val="00AF06A2"/>
    <w:rsid w:val="00AF2B3F"/>
    <w:rsid w:val="00AF473B"/>
    <w:rsid w:val="00AF5410"/>
    <w:rsid w:val="00AF5BF2"/>
    <w:rsid w:val="00B01E52"/>
    <w:rsid w:val="00B058C3"/>
    <w:rsid w:val="00B060BE"/>
    <w:rsid w:val="00B066C2"/>
    <w:rsid w:val="00B06B60"/>
    <w:rsid w:val="00B107E1"/>
    <w:rsid w:val="00B10BF7"/>
    <w:rsid w:val="00B17593"/>
    <w:rsid w:val="00B20E74"/>
    <w:rsid w:val="00B21EAD"/>
    <w:rsid w:val="00B22F1A"/>
    <w:rsid w:val="00B24F1A"/>
    <w:rsid w:val="00B33AB6"/>
    <w:rsid w:val="00B34CB1"/>
    <w:rsid w:val="00B35D50"/>
    <w:rsid w:val="00B375F1"/>
    <w:rsid w:val="00B41B7F"/>
    <w:rsid w:val="00B43E0B"/>
    <w:rsid w:val="00B474B9"/>
    <w:rsid w:val="00B50200"/>
    <w:rsid w:val="00B51BF0"/>
    <w:rsid w:val="00B544F7"/>
    <w:rsid w:val="00B56D1C"/>
    <w:rsid w:val="00B62A79"/>
    <w:rsid w:val="00B6439A"/>
    <w:rsid w:val="00B66388"/>
    <w:rsid w:val="00B668E3"/>
    <w:rsid w:val="00B72024"/>
    <w:rsid w:val="00B8074F"/>
    <w:rsid w:val="00B80D2C"/>
    <w:rsid w:val="00B82447"/>
    <w:rsid w:val="00B84622"/>
    <w:rsid w:val="00B86CDA"/>
    <w:rsid w:val="00B9185D"/>
    <w:rsid w:val="00B93B79"/>
    <w:rsid w:val="00B9654D"/>
    <w:rsid w:val="00BA2D0A"/>
    <w:rsid w:val="00BA3A74"/>
    <w:rsid w:val="00BA400C"/>
    <w:rsid w:val="00BA6097"/>
    <w:rsid w:val="00BA6574"/>
    <w:rsid w:val="00BA7B44"/>
    <w:rsid w:val="00BA7B60"/>
    <w:rsid w:val="00BB0991"/>
    <w:rsid w:val="00BB20D4"/>
    <w:rsid w:val="00BB5D3C"/>
    <w:rsid w:val="00BB7329"/>
    <w:rsid w:val="00BB73FC"/>
    <w:rsid w:val="00BB7E0C"/>
    <w:rsid w:val="00BC0BE3"/>
    <w:rsid w:val="00BD061A"/>
    <w:rsid w:val="00BD2FB1"/>
    <w:rsid w:val="00BD4E83"/>
    <w:rsid w:val="00BD5057"/>
    <w:rsid w:val="00BE2E29"/>
    <w:rsid w:val="00BE65B7"/>
    <w:rsid w:val="00BE681E"/>
    <w:rsid w:val="00BE6D66"/>
    <w:rsid w:val="00BE745C"/>
    <w:rsid w:val="00BE77AA"/>
    <w:rsid w:val="00BF0AF5"/>
    <w:rsid w:val="00BF1607"/>
    <w:rsid w:val="00BF4BAB"/>
    <w:rsid w:val="00BF555E"/>
    <w:rsid w:val="00BF655F"/>
    <w:rsid w:val="00BF6A6A"/>
    <w:rsid w:val="00BF77D3"/>
    <w:rsid w:val="00BF7DCB"/>
    <w:rsid w:val="00C01E06"/>
    <w:rsid w:val="00C04B8E"/>
    <w:rsid w:val="00C11F4E"/>
    <w:rsid w:val="00C123B5"/>
    <w:rsid w:val="00C12B26"/>
    <w:rsid w:val="00C1305F"/>
    <w:rsid w:val="00C14A86"/>
    <w:rsid w:val="00C14C80"/>
    <w:rsid w:val="00C21F08"/>
    <w:rsid w:val="00C24A7D"/>
    <w:rsid w:val="00C25776"/>
    <w:rsid w:val="00C26AF0"/>
    <w:rsid w:val="00C30AA8"/>
    <w:rsid w:val="00C34A5B"/>
    <w:rsid w:val="00C36952"/>
    <w:rsid w:val="00C40802"/>
    <w:rsid w:val="00C43139"/>
    <w:rsid w:val="00C4315A"/>
    <w:rsid w:val="00C4330E"/>
    <w:rsid w:val="00C439B2"/>
    <w:rsid w:val="00C45D2F"/>
    <w:rsid w:val="00C46375"/>
    <w:rsid w:val="00C464E0"/>
    <w:rsid w:val="00C46885"/>
    <w:rsid w:val="00C46B49"/>
    <w:rsid w:val="00C520FA"/>
    <w:rsid w:val="00C52454"/>
    <w:rsid w:val="00C56E81"/>
    <w:rsid w:val="00C57052"/>
    <w:rsid w:val="00C57400"/>
    <w:rsid w:val="00C61F21"/>
    <w:rsid w:val="00C64850"/>
    <w:rsid w:val="00C64AF3"/>
    <w:rsid w:val="00C652F6"/>
    <w:rsid w:val="00C654E1"/>
    <w:rsid w:val="00C666D7"/>
    <w:rsid w:val="00C67B24"/>
    <w:rsid w:val="00C7215A"/>
    <w:rsid w:val="00C73D16"/>
    <w:rsid w:val="00C808FA"/>
    <w:rsid w:val="00C84F9D"/>
    <w:rsid w:val="00C85AAD"/>
    <w:rsid w:val="00C863AE"/>
    <w:rsid w:val="00C86CBA"/>
    <w:rsid w:val="00C8712F"/>
    <w:rsid w:val="00C92296"/>
    <w:rsid w:val="00C92835"/>
    <w:rsid w:val="00CA15D3"/>
    <w:rsid w:val="00CA1D95"/>
    <w:rsid w:val="00CA3D97"/>
    <w:rsid w:val="00CA4692"/>
    <w:rsid w:val="00CA620E"/>
    <w:rsid w:val="00CB0EF0"/>
    <w:rsid w:val="00CB1FF2"/>
    <w:rsid w:val="00CB26B6"/>
    <w:rsid w:val="00CB3646"/>
    <w:rsid w:val="00CB6298"/>
    <w:rsid w:val="00CC01E1"/>
    <w:rsid w:val="00CC3620"/>
    <w:rsid w:val="00CC7823"/>
    <w:rsid w:val="00CC7894"/>
    <w:rsid w:val="00CD1FE5"/>
    <w:rsid w:val="00CD37E3"/>
    <w:rsid w:val="00CD4724"/>
    <w:rsid w:val="00CD6473"/>
    <w:rsid w:val="00CE0837"/>
    <w:rsid w:val="00CE15C7"/>
    <w:rsid w:val="00CE1A1D"/>
    <w:rsid w:val="00CE2081"/>
    <w:rsid w:val="00CE3BDF"/>
    <w:rsid w:val="00CE4324"/>
    <w:rsid w:val="00CE4C76"/>
    <w:rsid w:val="00CE5305"/>
    <w:rsid w:val="00CE7467"/>
    <w:rsid w:val="00CF026C"/>
    <w:rsid w:val="00CF160B"/>
    <w:rsid w:val="00CF4250"/>
    <w:rsid w:val="00CF47B0"/>
    <w:rsid w:val="00CF79AC"/>
    <w:rsid w:val="00D04D2A"/>
    <w:rsid w:val="00D1132E"/>
    <w:rsid w:val="00D13DC3"/>
    <w:rsid w:val="00D13F66"/>
    <w:rsid w:val="00D14029"/>
    <w:rsid w:val="00D17DA3"/>
    <w:rsid w:val="00D17FD9"/>
    <w:rsid w:val="00D200A1"/>
    <w:rsid w:val="00D20456"/>
    <w:rsid w:val="00D24252"/>
    <w:rsid w:val="00D25302"/>
    <w:rsid w:val="00D2580D"/>
    <w:rsid w:val="00D34B12"/>
    <w:rsid w:val="00D34EF9"/>
    <w:rsid w:val="00D361A0"/>
    <w:rsid w:val="00D373FB"/>
    <w:rsid w:val="00D423A2"/>
    <w:rsid w:val="00D42EED"/>
    <w:rsid w:val="00D47971"/>
    <w:rsid w:val="00D514A9"/>
    <w:rsid w:val="00D51A12"/>
    <w:rsid w:val="00D52E3B"/>
    <w:rsid w:val="00D5516A"/>
    <w:rsid w:val="00D56CEC"/>
    <w:rsid w:val="00D62C29"/>
    <w:rsid w:val="00D64613"/>
    <w:rsid w:val="00D64FC5"/>
    <w:rsid w:val="00D6649F"/>
    <w:rsid w:val="00D70333"/>
    <w:rsid w:val="00D738B6"/>
    <w:rsid w:val="00D73E4C"/>
    <w:rsid w:val="00D756EA"/>
    <w:rsid w:val="00D770B0"/>
    <w:rsid w:val="00D77A58"/>
    <w:rsid w:val="00D800E7"/>
    <w:rsid w:val="00D82BA9"/>
    <w:rsid w:val="00D84338"/>
    <w:rsid w:val="00D8477E"/>
    <w:rsid w:val="00D861AA"/>
    <w:rsid w:val="00D8681B"/>
    <w:rsid w:val="00D87D67"/>
    <w:rsid w:val="00D90730"/>
    <w:rsid w:val="00D91AC1"/>
    <w:rsid w:val="00D934F1"/>
    <w:rsid w:val="00D93DFC"/>
    <w:rsid w:val="00D96252"/>
    <w:rsid w:val="00D97ED4"/>
    <w:rsid w:val="00DA05A0"/>
    <w:rsid w:val="00DA2452"/>
    <w:rsid w:val="00DA2ABA"/>
    <w:rsid w:val="00DA32C9"/>
    <w:rsid w:val="00DA3594"/>
    <w:rsid w:val="00DA4188"/>
    <w:rsid w:val="00DB3A29"/>
    <w:rsid w:val="00DB6041"/>
    <w:rsid w:val="00DB60B9"/>
    <w:rsid w:val="00DB686B"/>
    <w:rsid w:val="00DB7C10"/>
    <w:rsid w:val="00DC17DC"/>
    <w:rsid w:val="00DC1817"/>
    <w:rsid w:val="00DC1EFC"/>
    <w:rsid w:val="00DC41EB"/>
    <w:rsid w:val="00DC55E4"/>
    <w:rsid w:val="00DC5810"/>
    <w:rsid w:val="00DC5A82"/>
    <w:rsid w:val="00DD1090"/>
    <w:rsid w:val="00DD39E1"/>
    <w:rsid w:val="00DD6B15"/>
    <w:rsid w:val="00DD737B"/>
    <w:rsid w:val="00DE1BB6"/>
    <w:rsid w:val="00DE2C5D"/>
    <w:rsid w:val="00DE4E84"/>
    <w:rsid w:val="00DE58CD"/>
    <w:rsid w:val="00DE7148"/>
    <w:rsid w:val="00DF01E8"/>
    <w:rsid w:val="00DF11E3"/>
    <w:rsid w:val="00DF30F6"/>
    <w:rsid w:val="00DF5FE2"/>
    <w:rsid w:val="00DF795D"/>
    <w:rsid w:val="00E010E2"/>
    <w:rsid w:val="00E01452"/>
    <w:rsid w:val="00E0335B"/>
    <w:rsid w:val="00E039F8"/>
    <w:rsid w:val="00E04D39"/>
    <w:rsid w:val="00E052F3"/>
    <w:rsid w:val="00E0728D"/>
    <w:rsid w:val="00E134A2"/>
    <w:rsid w:val="00E13753"/>
    <w:rsid w:val="00E1378D"/>
    <w:rsid w:val="00E16282"/>
    <w:rsid w:val="00E22CDF"/>
    <w:rsid w:val="00E261BB"/>
    <w:rsid w:val="00E263D5"/>
    <w:rsid w:val="00E26D7A"/>
    <w:rsid w:val="00E30EEF"/>
    <w:rsid w:val="00E333A0"/>
    <w:rsid w:val="00E3414C"/>
    <w:rsid w:val="00E37158"/>
    <w:rsid w:val="00E37803"/>
    <w:rsid w:val="00E4019F"/>
    <w:rsid w:val="00E42BBD"/>
    <w:rsid w:val="00E43168"/>
    <w:rsid w:val="00E44514"/>
    <w:rsid w:val="00E445B9"/>
    <w:rsid w:val="00E47173"/>
    <w:rsid w:val="00E47E84"/>
    <w:rsid w:val="00E503ED"/>
    <w:rsid w:val="00E5096C"/>
    <w:rsid w:val="00E50D23"/>
    <w:rsid w:val="00E557E2"/>
    <w:rsid w:val="00E571F8"/>
    <w:rsid w:val="00E65641"/>
    <w:rsid w:val="00E6594E"/>
    <w:rsid w:val="00E67673"/>
    <w:rsid w:val="00E711A3"/>
    <w:rsid w:val="00E71E59"/>
    <w:rsid w:val="00E72F16"/>
    <w:rsid w:val="00E750DE"/>
    <w:rsid w:val="00E757F5"/>
    <w:rsid w:val="00E77C96"/>
    <w:rsid w:val="00E8264E"/>
    <w:rsid w:val="00E85356"/>
    <w:rsid w:val="00E860BF"/>
    <w:rsid w:val="00E92C97"/>
    <w:rsid w:val="00E941FF"/>
    <w:rsid w:val="00EA1CE8"/>
    <w:rsid w:val="00EA3041"/>
    <w:rsid w:val="00EA3A29"/>
    <w:rsid w:val="00EA54D9"/>
    <w:rsid w:val="00EA5FC8"/>
    <w:rsid w:val="00EA6A1D"/>
    <w:rsid w:val="00EB03EB"/>
    <w:rsid w:val="00EB0A95"/>
    <w:rsid w:val="00EB5741"/>
    <w:rsid w:val="00EB6E87"/>
    <w:rsid w:val="00EC0186"/>
    <w:rsid w:val="00EC0720"/>
    <w:rsid w:val="00EC5DA1"/>
    <w:rsid w:val="00EC70E6"/>
    <w:rsid w:val="00ED11FB"/>
    <w:rsid w:val="00ED1672"/>
    <w:rsid w:val="00ED28E8"/>
    <w:rsid w:val="00ED46CA"/>
    <w:rsid w:val="00ED56BD"/>
    <w:rsid w:val="00EE0158"/>
    <w:rsid w:val="00EE0F9C"/>
    <w:rsid w:val="00EE1BAC"/>
    <w:rsid w:val="00EE55E1"/>
    <w:rsid w:val="00EE754E"/>
    <w:rsid w:val="00EE7ABE"/>
    <w:rsid w:val="00EF002F"/>
    <w:rsid w:val="00EF03C9"/>
    <w:rsid w:val="00EF3372"/>
    <w:rsid w:val="00EF6D68"/>
    <w:rsid w:val="00EF767E"/>
    <w:rsid w:val="00EF7F03"/>
    <w:rsid w:val="00F04619"/>
    <w:rsid w:val="00F05C6C"/>
    <w:rsid w:val="00F05D5B"/>
    <w:rsid w:val="00F06AE4"/>
    <w:rsid w:val="00F1167A"/>
    <w:rsid w:val="00F12C18"/>
    <w:rsid w:val="00F1445C"/>
    <w:rsid w:val="00F15CAF"/>
    <w:rsid w:val="00F16812"/>
    <w:rsid w:val="00F20439"/>
    <w:rsid w:val="00F21349"/>
    <w:rsid w:val="00F25A04"/>
    <w:rsid w:val="00F26413"/>
    <w:rsid w:val="00F27979"/>
    <w:rsid w:val="00F30802"/>
    <w:rsid w:val="00F3090B"/>
    <w:rsid w:val="00F333EC"/>
    <w:rsid w:val="00F3547A"/>
    <w:rsid w:val="00F37014"/>
    <w:rsid w:val="00F47822"/>
    <w:rsid w:val="00F50BEA"/>
    <w:rsid w:val="00F5248A"/>
    <w:rsid w:val="00F54CFC"/>
    <w:rsid w:val="00F60593"/>
    <w:rsid w:val="00F623CB"/>
    <w:rsid w:val="00F64352"/>
    <w:rsid w:val="00F653E5"/>
    <w:rsid w:val="00F65BC9"/>
    <w:rsid w:val="00F6656E"/>
    <w:rsid w:val="00F66FE4"/>
    <w:rsid w:val="00F748CA"/>
    <w:rsid w:val="00F77138"/>
    <w:rsid w:val="00F81727"/>
    <w:rsid w:val="00F853F7"/>
    <w:rsid w:val="00F90BEA"/>
    <w:rsid w:val="00F914EB"/>
    <w:rsid w:val="00F915C4"/>
    <w:rsid w:val="00F93464"/>
    <w:rsid w:val="00F963DB"/>
    <w:rsid w:val="00FA15F6"/>
    <w:rsid w:val="00FA3270"/>
    <w:rsid w:val="00FA48CB"/>
    <w:rsid w:val="00FA5C93"/>
    <w:rsid w:val="00FA7792"/>
    <w:rsid w:val="00FB3142"/>
    <w:rsid w:val="00FB3415"/>
    <w:rsid w:val="00FB463B"/>
    <w:rsid w:val="00FB7B99"/>
    <w:rsid w:val="00FC225A"/>
    <w:rsid w:val="00FC2C62"/>
    <w:rsid w:val="00FC2DF9"/>
    <w:rsid w:val="00FC3F01"/>
    <w:rsid w:val="00FC54F8"/>
    <w:rsid w:val="00FC755B"/>
    <w:rsid w:val="00FC7BF7"/>
    <w:rsid w:val="00FD0104"/>
    <w:rsid w:val="00FD0F36"/>
    <w:rsid w:val="00FD1D59"/>
    <w:rsid w:val="00FD44B5"/>
    <w:rsid w:val="00FD5364"/>
    <w:rsid w:val="00FE0613"/>
    <w:rsid w:val="00FE0980"/>
    <w:rsid w:val="00FE1404"/>
    <w:rsid w:val="00FE268C"/>
    <w:rsid w:val="00FE279F"/>
    <w:rsid w:val="00FE2C0C"/>
    <w:rsid w:val="00FE2EF0"/>
    <w:rsid w:val="00FE30E6"/>
    <w:rsid w:val="00FE438B"/>
    <w:rsid w:val="00FE4D22"/>
    <w:rsid w:val="00FE66FD"/>
    <w:rsid w:val="00FF06D9"/>
    <w:rsid w:val="00FF09A7"/>
    <w:rsid w:val="00FF0B90"/>
    <w:rsid w:val="00FF40BF"/>
    <w:rsid w:val="00FF507E"/>
    <w:rsid w:val="00FF5D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9F30F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266"/>
  </w:style>
  <w:style w:type="paragraph" w:styleId="Heading1">
    <w:name w:val="heading 1"/>
    <w:basedOn w:val="Normal"/>
    <w:next w:val="Normal"/>
    <w:link w:val="Heading1Char"/>
    <w:uiPriority w:val="9"/>
    <w:qFormat/>
    <w:rsid w:val="00562B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62B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D29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6594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6594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914EB"/>
    <w:rPr>
      <w:sz w:val="16"/>
      <w:szCs w:val="16"/>
    </w:rPr>
  </w:style>
  <w:style w:type="paragraph" w:styleId="CommentText">
    <w:name w:val="annotation text"/>
    <w:basedOn w:val="Normal"/>
    <w:link w:val="CommentTextChar"/>
    <w:uiPriority w:val="99"/>
    <w:unhideWhenUsed/>
    <w:rsid w:val="00F914EB"/>
    <w:pPr>
      <w:spacing w:line="240" w:lineRule="auto"/>
    </w:pPr>
    <w:rPr>
      <w:sz w:val="20"/>
      <w:szCs w:val="20"/>
    </w:rPr>
  </w:style>
  <w:style w:type="character" w:customStyle="1" w:styleId="CommentTextChar">
    <w:name w:val="Comment Text Char"/>
    <w:basedOn w:val="DefaultParagraphFont"/>
    <w:link w:val="CommentText"/>
    <w:uiPriority w:val="99"/>
    <w:rsid w:val="00F914EB"/>
    <w:rPr>
      <w:sz w:val="20"/>
      <w:szCs w:val="20"/>
    </w:rPr>
  </w:style>
  <w:style w:type="paragraph" w:styleId="CommentSubject">
    <w:name w:val="annotation subject"/>
    <w:basedOn w:val="CommentText"/>
    <w:next w:val="CommentText"/>
    <w:link w:val="CommentSubjectChar"/>
    <w:uiPriority w:val="99"/>
    <w:semiHidden/>
    <w:unhideWhenUsed/>
    <w:rsid w:val="00F914EB"/>
    <w:rPr>
      <w:b/>
      <w:bCs/>
    </w:rPr>
  </w:style>
  <w:style w:type="character" w:customStyle="1" w:styleId="CommentSubjectChar">
    <w:name w:val="Comment Subject Char"/>
    <w:basedOn w:val="CommentTextChar"/>
    <w:link w:val="CommentSubject"/>
    <w:uiPriority w:val="99"/>
    <w:semiHidden/>
    <w:rsid w:val="00F914EB"/>
    <w:rPr>
      <w:b/>
      <w:bCs/>
      <w:sz w:val="20"/>
      <w:szCs w:val="20"/>
    </w:rPr>
  </w:style>
  <w:style w:type="paragraph" w:styleId="ListParagraph">
    <w:name w:val="List Paragraph"/>
    <w:basedOn w:val="Normal"/>
    <w:qFormat/>
    <w:rsid w:val="00302694"/>
    <w:pPr>
      <w:ind w:left="720"/>
      <w:contextualSpacing/>
    </w:pPr>
  </w:style>
  <w:style w:type="paragraph" w:styleId="BodyText">
    <w:name w:val="Body Text"/>
    <w:link w:val="BodyTextChar"/>
    <w:qFormat/>
    <w:rsid w:val="00C73D16"/>
    <w:pPr>
      <w:spacing w:before="120" w:after="120" w:line="276" w:lineRule="auto"/>
    </w:pPr>
    <w:rPr>
      <w:rFonts w:ascii="Arial" w:hAnsi="Arial"/>
    </w:rPr>
  </w:style>
  <w:style w:type="character" w:customStyle="1" w:styleId="BodyTextChar">
    <w:name w:val="Body Text Char"/>
    <w:basedOn w:val="DefaultParagraphFont"/>
    <w:link w:val="BodyText"/>
    <w:rsid w:val="00C73D16"/>
    <w:rPr>
      <w:rFonts w:ascii="Arial" w:hAnsi="Arial"/>
    </w:rPr>
  </w:style>
  <w:style w:type="table" w:styleId="TableGrid">
    <w:name w:val="Table Grid"/>
    <w:basedOn w:val="TableNormal"/>
    <w:uiPriority w:val="39"/>
    <w:rsid w:val="00B62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45B9"/>
    <w:rPr>
      <w:color w:val="0563C1" w:themeColor="hyperlink"/>
      <w:u w:val="single"/>
    </w:rPr>
  </w:style>
  <w:style w:type="character" w:styleId="UnresolvedMention">
    <w:name w:val="Unresolved Mention"/>
    <w:basedOn w:val="DefaultParagraphFont"/>
    <w:uiPriority w:val="99"/>
    <w:semiHidden/>
    <w:unhideWhenUsed/>
    <w:rsid w:val="00E445B9"/>
    <w:rPr>
      <w:color w:val="605E5C"/>
      <w:shd w:val="clear" w:color="auto" w:fill="E1DFDD"/>
    </w:rPr>
  </w:style>
  <w:style w:type="character" w:styleId="PlaceholderText">
    <w:name w:val="Placeholder Text"/>
    <w:basedOn w:val="DefaultParagraphFont"/>
    <w:uiPriority w:val="99"/>
    <w:semiHidden/>
    <w:rsid w:val="00AA75D3"/>
    <w:rPr>
      <w:color w:val="808080"/>
    </w:rPr>
  </w:style>
  <w:style w:type="paragraph" w:styleId="Revision">
    <w:name w:val="Revision"/>
    <w:hidden/>
    <w:uiPriority w:val="99"/>
    <w:semiHidden/>
    <w:rsid w:val="00DC5A82"/>
    <w:pPr>
      <w:spacing w:after="0" w:line="240" w:lineRule="auto"/>
    </w:pPr>
  </w:style>
  <w:style w:type="paragraph" w:customStyle="1" w:styleId="Default">
    <w:name w:val="Default"/>
    <w:rsid w:val="005B607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6B03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3A1"/>
  </w:style>
  <w:style w:type="paragraph" w:styleId="Footer">
    <w:name w:val="footer"/>
    <w:basedOn w:val="Normal"/>
    <w:link w:val="FooterChar"/>
    <w:uiPriority w:val="99"/>
    <w:unhideWhenUsed/>
    <w:rsid w:val="006B03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3A1"/>
  </w:style>
  <w:style w:type="paragraph" w:styleId="Title">
    <w:name w:val="Title"/>
    <w:basedOn w:val="Normal"/>
    <w:next w:val="Normal"/>
    <w:link w:val="TitleChar"/>
    <w:uiPriority w:val="10"/>
    <w:qFormat/>
    <w:rsid w:val="001A724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24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62B0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62B0E"/>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C92296"/>
    <w:rPr>
      <w:color w:val="954F72" w:themeColor="followedHyperlink"/>
      <w:u w:val="single"/>
    </w:rPr>
  </w:style>
  <w:style w:type="paragraph" w:styleId="TOCHeading">
    <w:name w:val="TOC Heading"/>
    <w:basedOn w:val="Heading1"/>
    <w:next w:val="Normal"/>
    <w:uiPriority w:val="39"/>
    <w:unhideWhenUsed/>
    <w:qFormat/>
    <w:rsid w:val="00952431"/>
    <w:pPr>
      <w:outlineLvl w:val="9"/>
    </w:pPr>
    <w:rPr>
      <w:lang w:val="en-US"/>
    </w:rPr>
  </w:style>
  <w:style w:type="paragraph" w:styleId="TOC1">
    <w:name w:val="toc 1"/>
    <w:basedOn w:val="Normal"/>
    <w:next w:val="Normal"/>
    <w:autoRedefine/>
    <w:uiPriority w:val="39"/>
    <w:unhideWhenUsed/>
    <w:rsid w:val="00E5096C"/>
    <w:pPr>
      <w:tabs>
        <w:tab w:val="left" w:pos="440"/>
        <w:tab w:val="right" w:leader="dot" w:pos="10456"/>
      </w:tabs>
      <w:spacing w:after="100"/>
    </w:pPr>
  </w:style>
  <w:style w:type="paragraph" w:styleId="TOC2">
    <w:name w:val="toc 2"/>
    <w:basedOn w:val="Normal"/>
    <w:next w:val="Normal"/>
    <w:autoRedefine/>
    <w:uiPriority w:val="39"/>
    <w:unhideWhenUsed/>
    <w:rsid w:val="009D1B18"/>
    <w:pPr>
      <w:tabs>
        <w:tab w:val="left" w:pos="880"/>
        <w:tab w:val="right" w:leader="dot" w:pos="9016"/>
      </w:tabs>
      <w:spacing w:after="100"/>
      <w:ind w:left="220"/>
    </w:pPr>
    <w:rPr>
      <w:rFonts w:cstheme="majorHAnsi"/>
      <w:b/>
      <w:bCs/>
      <w:noProof/>
    </w:rPr>
  </w:style>
  <w:style w:type="character" w:customStyle="1" w:styleId="fontstyle01">
    <w:name w:val="fontstyle01"/>
    <w:basedOn w:val="DefaultParagraphFont"/>
    <w:rsid w:val="00243C54"/>
    <w:rPr>
      <w:rFonts w:ascii="Verdana" w:hAnsi="Verdana" w:hint="default"/>
      <w:b w:val="0"/>
      <w:bCs w:val="0"/>
      <w:i w:val="0"/>
      <w:iCs w:val="0"/>
      <w:color w:val="000000"/>
      <w:sz w:val="20"/>
      <w:szCs w:val="20"/>
    </w:rPr>
  </w:style>
  <w:style w:type="paragraph" w:styleId="TOC3">
    <w:name w:val="toc 3"/>
    <w:basedOn w:val="Normal"/>
    <w:next w:val="Normal"/>
    <w:autoRedefine/>
    <w:uiPriority w:val="39"/>
    <w:unhideWhenUsed/>
    <w:rsid w:val="00BB20D4"/>
    <w:pPr>
      <w:tabs>
        <w:tab w:val="left" w:pos="1100"/>
        <w:tab w:val="right" w:leader="dot" w:pos="10456"/>
      </w:tabs>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rsid w:val="004D290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6594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E6594E"/>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776601">
      <w:bodyDiv w:val="1"/>
      <w:marLeft w:val="0"/>
      <w:marRight w:val="0"/>
      <w:marTop w:val="0"/>
      <w:marBottom w:val="0"/>
      <w:divBdr>
        <w:top w:val="none" w:sz="0" w:space="0" w:color="auto"/>
        <w:left w:val="none" w:sz="0" w:space="0" w:color="auto"/>
        <w:bottom w:val="none" w:sz="0" w:space="0" w:color="auto"/>
        <w:right w:val="none" w:sz="0" w:space="0" w:color="auto"/>
      </w:divBdr>
    </w:div>
    <w:div w:id="1190728896">
      <w:bodyDiv w:val="1"/>
      <w:marLeft w:val="0"/>
      <w:marRight w:val="0"/>
      <w:marTop w:val="0"/>
      <w:marBottom w:val="0"/>
      <w:divBdr>
        <w:top w:val="none" w:sz="0" w:space="0" w:color="auto"/>
        <w:left w:val="none" w:sz="0" w:space="0" w:color="auto"/>
        <w:bottom w:val="none" w:sz="0" w:space="0" w:color="auto"/>
        <w:right w:val="none" w:sz="0" w:space="0" w:color="auto"/>
      </w:divBdr>
      <w:divsChild>
        <w:div w:id="1838106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local.gov.uk/pas/topics/environment/biodiversity-net-gain-local-authorities/biodiversity-net-gain-faqs"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cieem.net/i-am/current-projects/biodiversity-net-gain/" TargetMode="External"/><Relationship Id="rId2" Type="http://schemas.openxmlformats.org/officeDocument/2006/relationships/numbering" Target="numbering.xml"/><Relationship Id="rId16" Type="http://schemas.openxmlformats.org/officeDocument/2006/relationships/hyperlink" Target="https://www.gov.uk/guidance/biodiversity-metric-calculate-the-biodiversity-net-gain-of-a-project-or-developmen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ations.naturalengland.org.uk/publication/604980484636672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ationalcharacterareas.co.uk/" TargetMode="External"/><Relationship Id="rId23" Type="http://schemas.openxmlformats.org/officeDocument/2006/relationships/fontTable" Target="fontTable.xml"/><Relationship Id="rId10" Type="http://schemas.openxmlformats.org/officeDocument/2006/relationships/hyperlink" Target="https://cieem.net/wp-content/uploads/2019/02/Biodiversity-Net-Gain-Principles.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ieem.net/i-am/current-projects/biodiversity-net-gain/" TargetMode="External"/><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A0801-085A-43A7-A949-DE6F729DE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10444</Words>
  <Characters>59534</Characters>
  <Application>Microsoft Office Word</Application>
  <DocSecurity>0</DocSecurity>
  <Lines>496</Lines>
  <Paragraphs>139</Paragraphs>
  <ScaleCrop>false</ScaleCrop>
  <Company/>
  <LinksUpToDate>false</LinksUpToDate>
  <CharactersWithSpaces>69839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2022-12-02T11:41:00Z</dcterms:created>
  <dcterms:modified xsi:type="dcterms:W3CDTF">2022-12-02T11:44:00Z</dcterms:modified>
</cp:coreProperties>
</file>